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25" w:rsidRDefault="00114425" w:rsidP="00727F32">
      <w:pPr>
        <w:bidi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lang w:bidi="ar-MA"/>
        </w:rPr>
      </w:pPr>
    </w:p>
    <w:p w:rsidR="00727F32" w:rsidRDefault="00727F32" w:rsidP="00114425">
      <w:pPr>
        <w:bidi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lang w:bidi="ar-MA"/>
        </w:rPr>
      </w:pPr>
      <w:r w:rsidRPr="00973E80"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rtl/>
          <w:lang w:bidi="ar-MA"/>
        </w:rPr>
        <w:t>بلاغ صحفي</w:t>
      </w:r>
    </w:p>
    <w:p w:rsidR="00F32AC6" w:rsidRPr="00F32AC6" w:rsidRDefault="00F32AC6" w:rsidP="00F32AC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16"/>
          <w:szCs w:val="16"/>
          <w:rtl/>
          <w:lang w:bidi="ar-MA"/>
        </w:rPr>
      </w:pPr>
    </w:p>
    <w:p w:rsidR="000C1C8E" w:rsidRPr="00973E80" w:rsidRDefault="000C1C8E" w:rsidP="000C1C8E">
      <w:pPr>
        <w:bidi/>
        <w:jc w:val="center"/>
        <w:rPr>
          <w:rFonts w:ascii="Times New Roman" w:hAnsi="Times New Roman" w:cs="Times New Roman"/>
          <w:b/>
          <w:bCs/>
          <w:shadow/>
          <w:sz w:val="32"/>
          <w:szCs w:val="32"/>
          <w:lang w:bidi="ar-MA"/>
        </w:rPr>
      </w:pPr>
      <w:r w:rsidRPr="00973E80">
        <w:rPr>
          <w:rFonts w:ascii="Times New Roman" w:hAnsi="Times New Roman" w:cs="Times New Roman" w:hint="cs"/>
          <w:b/>
          <w:bCs/>
          <w:shadow/>
          <w:sz w:val="32"/>
          <w:szCs w:val="32"/>
          <w:rtl/>
          <w:lang w:bidi="ar-MA"/>
        </w:rPr>
        <w:t>توقيع اتفاقية شراكة حول أهداف التنمية المستدامة بين المندوبية السامية للتخطيط وبرنامج الأمم المتحدة للتنمية وعشر هيئات أممية بالمغرب</w:t>
      </w:r>
    </w:p>
    <w:p w:rsidR="009224DD" w:rsidRPr="009224DD" w:rsidRDefault="00D80D95" w:rsidP="00D80D95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MA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MA"/>
        </w:rPr>
        <w:t xml:space="preserve">    </w:t>
      </w:r>
      <w:r w:rsidR="002438E6">
        <w:rPr>
          <w:rFonts w:ascii="Times New Roman" w:hAnsi="Times New Roman" w:cs="Times New Roman"/>
          <w:b/>
          <w:bCs/>
          <w:sz w:val="32"/>
          <w:szCs w:val="32"/>
          <w:lang w:bidi="ar-MA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lang w:bidi="ar-MA"/>
        </w:rPr>
        <w:t xml:space="preserve"> </w:t>
      </w:r>
    </w:p>
    <w:p w:rsidR="00727F32" w:rsidRPr="00F32AC6" w:rsidRDefault="000C1C8E" w:rsidP="000C1C8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ترأس</w:t>
      </w:r>
      <w:r w:rsidR="00727F32" w:rsidRPr="00F32AC6">
        <w:rPr>
          <w:rFonts w:ascii="Times New Roman" w:hAnsi="Times New Roman" w:cs="Times New Roman"/>
          <w:sz w:val="26"/>
          <w:szCs w:val="26"/>
          <w:rtl/>
          <w:lang w:bidi="ar-MA"/>
        </w:rPr>
        <w:t xml:space="preserve"> المندوب السامي للتخطيط، السيد أحمد لحليمي علمي، والممثلة المقيمة لبرنامج الأمم المتحدة للتنمية بالمغرب، السيدة مارتين تري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ر</w:t>
      </w:r>
      <w:r w:rsidR="00727F32" w:rsidRPr="00F32AC6">
        <w:rPr>
          <w:rFonts w:ascii="Times New Roman" w:hAnsi="Times New Roman" w:cs="Times New Roman"/>
          <w:sz w:val="26"/>
          <w:szCs w:val="26"/>
          <w:rtl/>
          <w:lang w:bidi="ar-MA"/>
        </w:rPr>
        <w:t>، يوم الثلاثاء 22 يناير 2019 بمقر المندوبية،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حفلا قاما خلاله بمعية </w:t>
      </w:r>
      <w:r w:rsidRPr="00F32AC6">
        <w:rPr>
          <w:rFonts w:ascii="Times New Roman" w:hAnsi="Times New Roman" w:cs="Times New Roman"/>
          <w:sz w:val="26"/>
          <w:szCs w:val="26"/>
          <w:rtl/>
          <w:lang w:bidi="ar-MA"/>
        </w:rPr>
        <w:t>عشر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F32AC6">
        <w:rPr>
          <w:rFonts w:ascii="Times New Roman" w:hAnsi="Times New Roman" w:cs="Times New Roman"/>
          <w:sz w:val="26"/>
          <w:szCs w:val="26"/>
          <w:rtl/>
          <w:lang w:bidi="ar-MA"/>
        </w:rPr>
        <w:t xml:space="preserve">هيآت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أممية بالمغرب،</w:t>
      </w:r>
      <w:r w:rsidRPr="00F32AC6">
        <w:rPr>
          <w:rFonts w:ascii="Times New Roman" w:hAnsi="Times New Roman" w:cs="Times New Roman"/>
          <w:sz w:val="26"/>
          <w:szCs w:val="26"/>
          <w:rtl/>
          <w:lang w:bidi="ar-MA"/>
        </w:rPr>
        <w:t xml:space="preserve"> بتوقيع اتفاقية شراكة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من أجل دعم التتبع و التقرير حول أهداف التنمية المستدامة.</w:t>
      </w:r>
    </w:p>
    <w:p w:rsidR="00727F32" w:rsidRPr="00F32AC6" w:rsidRDefault="00727F32" w:rsidP="000C1C8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وتهدف هذه الاتفاقية التي تندرج في إطار الأجندة 2030 للتنمية المستدامة 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مخطط الإطار الأممي 2017-2021 ل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دعم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التنمية،إلى وضع إطار مرجعي للتتبع والتقرير حول أهداف التنمية المستدامة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رهن إشارة المملكة المغربية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والمساهمة في تنوير صانعي القرار السياسي و الرأي العام بخصوص الإنجازات الوطنية في هذا المجال.</w:t>
      </w:r>
    </w:p>
    <w:p w:rsidR="00727F32" w:rsidRPr="00F32AC6" w:rsidRDefault="00727F32" w:rsidP="000C1C8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وتتمحور هذه الاتفاقية التي تمتد لثلاث سنوات، حول أربع مجالات تهم، على التوالي، استغلال المعطيات الإحصائية ومؤشرات الأداء المرتبطة ببرامج إنجاز أهداف التنمية المستدامة وإعداد تقارير دورية للتتبع تقدم نتائج  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إنجاز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هذه الأهداف على الصعيد الوطني والترابي بدعم من آليات التنسيق والتشاور التي تم وضعها لهذا الغرض وتطور أداء المغرب في هذا الميدان من خلال شبكات جنوب-جنوب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والشبكات الثلاثية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للتعاون.</w:t>
      </w:r>
    </w:p>
    <w:p w:rsidR="009224DD" w:rsidRPr="00F32AC6" w:rsidRDefault="00EA1565" w:rsidP="000C1C8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وي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عتبر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هذا الاتفاق ا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متداد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لاتفاق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2012-2016 المتعلق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بأهداف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الألفية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من اجل التنمية الموقع بين المندوبية السامية للتخطيط وبرنامج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للتنمية ووكالات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الأخرى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والذي مكن من وضع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أسس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المقاربة البين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قطاعية في انجاز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أهداف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الألفية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من اجل التنمية ومكن من انجاز تقارير 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منتظمة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عن وضعية التقدم في انجاز هذه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الأهداف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ببلادنا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على المستو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ى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الوطني والجهوي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،وذلك وفق مقاربة تشاركية جمعت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القطاعات الوزارية وفاعلي المجتمع المدني والقطاع الخاص ووكالات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بالمغرب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</w:p>
    <w:p w:rsidR="00783FBD" w:rsidRPr="00F32AC6" w:rsidRDefault="00EA1565" w:rsidP="00B569E5">
      <w:pPr>
        <w:bidi/>
        <w:jc w:val="both"/>
        <w:rPr>
          <w:rFonts w:ascii="Times New Roman" w:hAnsi="Times New Roman" w:cs="Times New Roman"/>
          <w:sz w:val="26"/>
          <w:szCs w:val="26"/>
          <w:lang w:bidi="ar-MA"/>
        </w:rPr>
      </w:pP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وخلال هذا الحفل، الذي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تم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بحضور ممثل وزارة الشؤون الخارجية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والتعاو</w:t>
      </w:r>
      <w:r w:rsidR="00727F32" w:rsidRPr="00F32AC6">
        <w:rPr>
          <w:rFonts w:ascii="Times New Roman" w:hAnsi="Times New Roman" w:cs="Times New Roman" w:hint="eastAsia"/>
          <w:sz w:val="26"/>
          <w:szCs w:val="26"/>
          <w:rtl/>
          <w:lang w:bidi="ar-MA"/>
        </w:rPr>
        <w:t>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الدولي السيد عبد الله بن ملوك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مدير التعاون متعدد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الأطراف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والشؤون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الاقتصادية الدولية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والمنسق المقيم ل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منظومة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بالمغرب السيد فيلب بوا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صو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تم توقيع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الاتفاق ،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عن المندوبية السامية للتخطيط،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من طرف السيد احمد لحليمي 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عل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مي و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عن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برنامج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للتنمي</w:t>
      </w:r>
      <w:r w:rsidR="00727F32" w:rsidRPr="00F32AC6">
        <w:rPr>
          <w:rFonts w:ascii="Times New Roman" w:hAnsi="Times New Roman" w:cs="Times New Roman" w:hint="eastAsia"/>
          <w:sz w:val="26"/>
          <w:szCs w:val="26"/>
          <w:rtl/>
          <w:lang w:bidi="ar-MA"/>
        </w:rPr>
        <w:t>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من طرف السيدة مارتي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ت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رير و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التأشير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عليه من طرف السيدة ليليا ناس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هاشم مدير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مكتب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شمال إفريقيا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للجنة الاقتصادية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لإفريقيا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والسيدة فلورونس رول ممثلة منظمة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للزراعة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والتغذية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بالمغرب 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السيدة انا فون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ص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يكا رئيسة بعثة المنظمة الدولية للهجرة والسيدة مريم بكدالي الممثلة المقيمة لمنظمة الصحة العالمية والسيدة ليلى الرحيوي ممثلة مكتب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متعدد البلدان لهيئة الأمم المتحدة للمساواة وتمكين المرأة بالمغرب العربي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والسيد كمال علمي مدير برنامج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لمحاربة السيدا والسيد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كولدا الخوري ممثلة مكتب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للتربية والثقافة والعلوم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لمنطق</w:t>
      </w:r>
      <w:r w:rsidR="00727F32" w:rsidRPr="00F32AC6">
        <w:rPr>
          <w:rFonts w:ascii="Times New Roman" w:hAnsi="Times New Roman" w:cs="Times New Roman" w:hint="eastAsia"/>
          <w:sz w:val="26"/>
          <w:szCs w:val="26"/>
          <w:rtl/>
          <w:lang w:bidi="ar-MA"/>
        </w:rPr>
        <w:t>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المغرب العربي والسيد عبد ا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لإ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لاه يعقوبد الممثل المساعد ومنسق 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صندوق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للسكان والسيدة جيوفانا ب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ربيرس الممثلة المقيمة لمنظمة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للطفولة والسيد زين علي احمد مدير المكتب الجهوي للدول العربية لمنظمة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للإسكان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</w:p>
    <w:p w:rsidR="00727F32" w:rsidRPr="00814D71" w:rsidRDefault="00727F32" w:rsidP="00727F32">
      <w:pPr>
        <w:bidi/>
        <w:jc w:val="both"/>
        <w:rPr>
          <w:rFonts w:ascii="Times New Roman" w:hAnsi="Times New Roman" w:cs="Times New Roman"/>
          <w:sz w:val="32"/>
          <w:szCs w:val="32"/>
          <w:lang w:bidi="ar-MA"/>
        </w:rPr>
      </w:pPr>
    </w:p>
    <w:sectPr w:rsidR="00727F32" w:rsidRPr="00814D71" w:rsidSect="00783F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F3" w:rsidRDefault="008060F3" w:rsidP="00E84298">
      <w:pPr>
        <w:spacing w:after="0" w:line="240" w:lineRule="auto"/>
      </w:pPr>
      <w:r>
        <w:separator/>
      </w:r>
    </w:p>
  </w:endnote>
  <w:endnote w:type="continuationSeparator" w:id="1">
    <w:p w:rsidR="008060F3" w:rsidRDefault="008060F3" w:rsidP="00E8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8844"/>
      <w:docPartObj>
        <w:docPartGallery w:val="Page Numbers (Bottom of Page)"/>
        <w:docPartUnique/>
      </w:docPartObj>
    </w:sdtPr>
    <w:sdtContent>
      <w:p w:rsidR="00E84298" w:rsidRDefault="00186110">
        <w:pPr>
          <w:pStyle w:val="Pieddepage"/>
          <w:jc w:val="center"/>
        </w:pPr>
        <w:fldSimple w:instr=" PAGE   \* MERGEFORMAT ">
          <w:r w:rsidR="00114425">
            <w:rPr>
              <w:noProof/>
            </w:rPr>
            <w:t>1</w:t>
          </w:r>
        </w:fldSimple>
      </w:p>
    </w:sdtContent>
  </w:sdt>
  <w:p w:rsidR="00E84298" w:rsidRDefault="00E842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F3" w:rsidRDefault="008060F3" w:rsidP="00E84298">
      <w:pPr>
        <w:spacing w:after="0" w:line="240" w:lineRule="auto"/>
      </w:pPr>
      <w:r>
        <w:separator/>
      </w:r>
    </w:p>
  </w:footnote>
  <w:footnote w:type="continuationSeparator" w:id="1">
    <w:p w:rsidR="008060F3" w:rsidRDefault="008060F3" w:rsidP="00E84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565"/>
    <w:rsid w:val="000C1C8E"/>
    <w:rsid w:val="000D32CF"/>
    <w:rsid w:val="000E4D85"/>
    <w:rsid w:val="00114425"/>
    <w:rsid w:val="00186110"/>
    <w:rsid w:val="002438E6"/>
    <w:rsid w:val="0030781F"/>
    <w:rsid w:val="00727F32"/>
    <w:rsid w:val="00783FBD"/>
    <w:rsid w:val="007F30BA"/>
    <w:rsid w:val="008060F3"/>
    <w:rsid w:val="00814D71"/>
    <w:rsid w:val="00832B9F"/>
    <w:rsid w:val="009224DD"/>
    <w:rsid w:val="00973E80"/>
    <w:rsid w:val="00B567BC"/>
    <w:rsid w:val="00B569E5"/>
    <w:rsid w:val="00B637DC"/>
    <w:rsid w:val="00C53363"/>
    <w:rsid w:val="00C71ECA"/>
    <w:rsid w:val="00C738C8"/>
    <w:rsid w:val="00D80D95"/>
    <w:rsid w:val="00E84298"/>
    <w:rsid w:val="00EA1565"/>
    <w:rsid w:val="00F3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F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8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4298"/>
  </w:style>
  <w:style w:type="paragraph" w:styleId="Pieddepage">
    <w:name w:val="footer"/>
    <w:basedOn w:val="Normal"/>
    <w:link w:val="PieddepageCar"/>
    <w:uiPriority w:val="99"/>
    <w:unhideWhenUsed/>
    <w:rsid w:val="00E8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2019-01-22T12:29:00Z</cp:lastPrinted>
  <dcterms:created xsi:type="dcterms:W3CDTF">2019-01-22T12:24:00Z</dcterms:created>
  <dcterms:modified xsi:type="dcterms:W3CDTF">2019-01-22T12:29:00Z</dcterms:modified>
</cp:coreProperties>
</file>