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E0011A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E0011A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3.4pt;margin-top:-59.3pt;width:130.5pt;height:59.3pt;z-index:251658240" wrapcoords="-106 0 -106 21308 21600 21308 21600 0 -106 0">
            <v:imagedata r:id="rId8" o:title=""/>
          </v:shape>
          <o:OLEObject Type="Embed" ProgID="PBrush" ShapeID="_x0000_s1048" DrawAspect="Content" ObjectID="_1671181927" r:id="rId9"/>
        </w:pict>
      </w:r>
      <w:r w:rsidRPr="00E0011A">
        <w:rPr>
          <w:noProof/>
          <w:rtl/>
          <w:lang w:val="en-US" w:eastAsia="en-US"/>
        </w:rPr>
        <w:pict>
          <v:group id="Group 27" o:spid="_x0000_s1026" style="position:absolute;margin-left:-163.3pt;margin-top:-66.2pt;width:910.15pt;height:181.5pt;z-index:251659264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">
            <v:shape id="Freeform 3" o:spid="_x0000_s1027" style="position:absolute;left:-1364;top:-220;width:18081;height:217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SrwgAAANsAAAAPAAAAZHJzL2Rvd25yZXYueG1sRE9Na8JA&#10;EL0L/odlCr1IszEF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ArgOSr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zfwgAAANsAAAAPAAAAZHJzL2Rvd25yZXYueG1sRE9Na8JA&#10;EL0L/odlCr1IszEU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CkaXzf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lEwgAAANsAAAAPAAAAZHJzL2Rvd25yZXYueG1sRE9Na8JA&#10;EL0L/odlCr1IszFQ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DLJdlE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12,3702;11940,3085;6269,617;0,0" o:connectangles="0,0,0,0"/>
            </v:shape>
          </v:group>
        </w:pict>
      </w:r>
      <w:r w:rsidR="00741FD6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</w:t>
      </w:r>
    </w:p>
    <w:p w:rsidR="003D3A47" w:rsidRPr="009C75E9" w:rsidRDefault="003D3A47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A26696" w:rsidRPr="009C75E9" w:rsidRDefault="00E0011A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E0011A">
        <w:rPr>
          <w:noProof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1" type="#_x0000_t202" style="position:absolute;left:0;text-align:left;margin-left:-20.25pt;margin-top:21.55pt;width:453.6pt;height:84.75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" filled="f" stroked="f" strokeweight=".5pt"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="005E22D6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F70470" w:rsidRPr="009C75E9" w:rsidRDefault="00F70470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3D3A47" w:rsidRPr="009C75E9" w:rsidRDefault="003D3A47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DA41BE" w:rsidRDefault="00DA41B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E0011A" w:rsidP="00D41CC6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E0011A">
        <w:rPr>
          <w:rFonts w:ascii="Calibri" w:hAnsi="Calibri" w:cs="Arabic Transparent"/>
          <w:b/>
          <w:bCs/>
          <w:noProof/>
          <w:color w:val="660066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0" type="#_x0000_t32" style="position:absolute;left:0;text-align:left;margin-left:-57.35pt;margin-top:23.9pt;width:567.7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" strokecolor="#e46c0a"/>
        </w:pict>
      </w:r>
      <w:r w:rsidR="00191ADB" w:rsidRPr="00191ADB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دجنبر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276A9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2020</w:t>
      </w:r>
    </w:p>
    <w:p w:rsidR="00F70470" w:rsidRPr="009A670B" w:rsidRDefault="00F70470" w:rsidP="00F70470">
      <w:pPr>
        <w:pStyle w:val="Paragraphedeliste"/>
        <w:contextualSpacing w:val="0"/>
        <w:rPr>
          <w:rFonts w:ascii="Calibri" w:hAnsi="Calibri" w:cs="Arabic Transparent"/>
          <w:color w:val="E36C0A"/>
          <w:sz w:val="8"/>
          <w:szCs w:val="8"/>
          <w:rtl/>
          <w:lang w:bidi="ar-MA"/>
        </w:rPr>
      </w:pPr>
    </w:p>
    <w:p w:rsidR="00C81B39" w:rsidRPr="009C75E9" w:rsidRDefault="00E0011A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 w:rsidRPr="00E0011A">
        <w:rPr>
          <w:noProof/>
          <w:lang w:val="en-US" w:eastAsia="en-US"/>
        </w:rPr>
        <w:pict>
          <v:shape id="Text Box 30" o:spid="_x0000_s1049" type="#_x0000_t202" style="position:absolute;left:0;text-align:left;margin-left:0;margin-top:16.6pt;width:464.85pt;height:87.6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<v:textbox>
              <w:txbxContent>
                <w:p w:rsidR="00C81B39" w:rsidRPr="00C81B39" w:rsidRDefault="00C81B39" w:rsidP="00D41CC6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5E22D6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703759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الرابع من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191ADB">
                    <w:rPr>
                      <w:rFonts w:hint="cs"/>
                      <w:sz w:val="24"/>
                      <w:szCs w:val="24"/>
                      <w:rtl/>
                    </w:rPr>
                    <w:t>الثالث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191ADB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703759">
                    <w:rPr>
                      <w:rFonts w:hint="cs"/>
                      <w:sz w:val="24"/>
                      <w:szCs w:val="24"/>
                      <w:rtl/>
                    </w:rPr>
                    <w:t xml:space="preserve">الرابع </w:t>
                  </w:r>
                  <w:r w:rsidR="00703759">
                    <w:rPr>
                      <w:sz w:val="24"/>
                      <w:szCs w:val="24"/>
                      <w:rtl/>
                    </w:rPr>
                    <w:t>من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A670B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28"/>
          <w:szCs w:val="28"/>
          <w:rtl/>
          <w:lang w:bidi="ar-MA"/>
        </w:rPr>
      </w:pPr>
    </w:p>
    <w:p w:rsidR="00446CA9" w:rsidRPr="009C75E9" w:rsidRDefault="00446CA9" w:rsidP="00446CA9">
      <w:pPr>
        <w:pStyle w:val="Retraitcorpsdetexte"/>
        <w:numPr>
          <w:ilvl w:val="0"/>
          <w:numId w:val="23"/>
        </w:numPr>
        <w:spacing w:before="240" w:line="360" w:lineRule="exact"/>
        <w:ind w:right="-142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9C75E9">
        <w:rPr>
          <w:rFonts w:ascii="Calibri" w:hAnsi="Calibri"/>
          <w:b/>
          <w:bCs/>
          <w:color w:val="660066"/>
          <w:sz w:val="32"/>
          <w:szCs w:val="32"/>
          <w:rtl/>
        </w:rPr>
        <w:t>توقعــات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أرباب المقاولات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>
        <w:rPr>
          <w:rFonts w:ascii="Calibri" w:hAnsi="Calibri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الفصل 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>الرابع من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سنة </w:t>
      </w:r>
      <w:r>
        <w:rPr>
          <w:rFonts w:ascii="Calibri" w:hAnsi="Calibri"/>
          <w:b/>
          <w:bCs/>
          <w:color w:val="660066"/>
          <w:sz w:val="32"/>
          <w:szCs w:val="32"/>
          <w:rtl/>
        </w:rPr>
        <w:t>2020</w:t>
      </w:r>
    </w:p>
    <w:p w:rsidR="00446CA9" w:rsidRPr="009C75E9" w:rsidRDefault="00446CA9" w:rsidP="00446CA9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446CA9" w:rsidRPr="009C75E9" w:rsidRDefault="00446CA9" w:rsidP="00446CA9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446CA9" w:rsidRPr="009C75E9" w:rsidRDefault="00446CA9" w:rsidP="00446CA9">
      <w:pPr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4740910</wp:posOffset>
            </wp:positionV>
            <wp:extent cx="3095625" cy="3015615"/>
            <wp:effectExtent l="0" t="0" r="0" b="0"/>
            <wp:wrapSquare wrapText="bothSides"/>
            <wp:docPr id="5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14A75" w:rsidRDefault="00446CA9" w:rsidP="00BF4216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>
        <w:rPr>
          <w:rFonts w:cs="Times New Roman" w:hint="cs"/>
          <w:sz w:val="26"/>
          <w:szCs w:val="26"/>
          <w:rtl/>
          <w:lang w:bidi="ar-MA"/>
        </w:rPr>
        <w:t xml:space="preserve"> الرابع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سنة </w:t>
      </w:r>
      <w:r>
        <w:rPr>
          <w:rFonts w:cs="Times New Roman" w:hint="cs"/>
          <w:sz w:val="26"/>
          <w:szCs w:val="26"/>
          <w:rtl/>
          <w:lang w:bidi="ar-MA"/>
        </w:rPr>
        <w:t>20</w:t>
      </w:r>
      <w:r>
        <w:rPr>
          <w:rFonts w:cs="Times New Roman"/>
          <w:sz w:val="26"/>
          <w:szCs w:val="26"/>
          <w:lang w:bidi="ar-MA"/>
        </w:rPr>
        <w:t>20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>
        <w:rPr>
          <w:rFonts w:cs="Times New Roman" w:hint="cs"/>
          <w:sz w:val="26"/>
          <w:szCs w:val="26"/>
          <w:rtl/>
          <w:lang w:bidi="ar-MA"/>
        </w:rPr>
        <w:t>يتوقع 44</w:t>
      </w:r>
      <w:r w:rsidRPr="0076125C">
        <w:rPr>
          <w:rFonts w:cs="Times New Roman"/>
          <w:sz w:val="26"/>
          <w:szCs w:val="26"/>
          <w:rtl/>
          <w:lang w:bidi="ar-MA"/>
        </w:rPr>
        <w:t>%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Pr="0012027F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12027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12027F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غير </w:t>
      </w:r>
      <w:r w:rsidRPr="0012027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المالية</w:t>
      </w:r>
      <w:r w:rsidRPr="0012027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11B1A">
        <w:rPr>
          <w:rFonts w:cs="Times New Roman" w:hint="cs"/>
          <w:sz w:val="26"/>
          <w:szCs w:val="26"/>
          <w:rtl/>
          <w:lang w:bidi="ar-MA"/>
        </w:rPr>
        <w:t>تراجعا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>
        <w:rPr>
          <w:rFonts w:cs="Times New Roman" w:hint="cs"/>
          <w:sz w:val="26"/>
          <w:szCs w:val="26"/>
          <w:rtl/>
          <w:lang w:bidi="ar-MA"/>
        </w:rPr>
        <w:t>الإجمالي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. </w:t>
      </w:r>
      <w:r w:rsidR="00C14A75" w:rsidRPr="00C14A75">
        <w:rPr>
          <w:rFonts w:cs="Times New Roman"/>
          <w:sz w:val="26"/>
          <w:szCs w:val="26"/>
          <w:rtl/>
          <w:lang w:bidi="ar-MA"/>
        </w:rPr>
        <w:t>وتعزى هاته التوقعات إلى الانخفاض المنتظر في ج</w:t>
      </w:r>
      <w:r w:rsidR="00EF6AAD">
        <w:rPr>
          <w:rFonts w:cs="Times New Roman" w:hint="cs"/>
          <w:sz w:val="26"/>
          <w:szCs w:val="26"/>
          <w:rtl/>
          <w:lang w:bidi="ar-MA"/>
        </w:rPr>
        <w:t xml:space="preserve">ل </w:t>
      </w:r>
      <w:r w:rsidR="00C14A75" w:rsidRPr="00C14A75">
        <w:rPr>
          <w:rFonts w:cs="Times New Roman"/>
          <w:sz w:val="26"/>
          <w:szCs w:val="26"/>
          <w:rtl/>
          <w:lang w:bidi="ar-MA"/>
        </w:rPr>
        <w:t>فروع هذا القطاع، وبالأساس على مستوى أنشطة "النقل الجوي" و"التخزين والخدمات الملحقة بالنقل" و"الايواء والمطاعم".</w:t>
      </w:r>
    </w:p>
    <w:p w:rsidR="00446CA9" w:rsidRDefault="00446CA9" w:rsidP="00BF4216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>
        <w:rPr>
          <w:rFonts w:cs="Times New Roman" w:hint="cs"/>
          <w:sz w:val="26"/>
          <w:szCs w:val="26"/>
          <w:rtl/>
          <w:lang w:bidi="ar-MA"/>
        </w:rPr>
        <w:t xml:space="preserve">الرابع </w:t>
      </w:r>
      <w:r w:rsidRPr="0076125C">
        <w:rPr>
          <w:rFonts w:cs="Times New Roman" w:hint="cs"/>
          <w:sz w:val="26"/>
          <w:szCs w:val="26"/>
          <w:rtl/>
          <w:lang w:bidi="ar-MA"/>
        </w:rPr>
        <w:t>من</w:t>
      </w:r>
      <w:r w:rsidRPr="0076125C">
        <w:rPr>
          <w:rFonts w:cs="Times New Roman"/>
          <w:sz w:val="26"/>
          <w:szCs w:val="26"/>
          <w:rtl/>
          <w:lang w:bidi="ar-MA"/>
        </w:rPr>
        <w:t xml:space="preserve"> سنة </w:t>
      </w:r>
      <w:r>
        <w:rPr>
          <w:rFonts w:cs="Times New Roman"/>
          <w:sz w:val="26"/>
          <w:szCs w:val="26"/>
          <w:lang w:bidi="ar-MA"/>
        </w:rPr>
        <w:t>20</w:t>
      </w:r>
      <w:r>
        <w:rPr>
          <w:rFonts w:cs="Times New Roman" w:hint="cs"/>
          <w:sz w:val="26"/>
          <w:szCs w:val="26"/>
          <w:rtl/>
          <w:lang w:bidi="ar-MA"/>
        </w:rPr>
        <w:t xml:space="preserve">20، </w:t>
      </w:r>
      <w:r w:rsidRPr="009C75E9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40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يرتقبون</w:t>
      </w:r>
      <w:r>
        <w:rPr>
          <w:rFonts w:cs="Times New Roman" w:hint="cs"/>
          <w:sz w:val="26"/>
          <w:szCs w:val="26"/>
          <w:rtl/>
          <w:lang w:bidi="ar-MA"/>
        </w:rPr>
        <w:t xml:space="preserve"> انخفاض</w:t>
      </w:r>
      <w:r w:rsidRPr="009C75E9">
        <w:rPr>
          <w:rFonts w:cs="Times New Roman" w:hint="cs"/>
          <w:sz w:val="26"/>
          <w:szCs w:val="26"/>
          <w:rtl/>
          <w:lang w:bidi="ar-MA"/>
        </w:rPr>
        <w:t>ه. كم</w:t>
      </w:r>
      <w:r w:rsidRPr="009C75E9">
        <w:rPr>
          <w:rFonts w:cs="Times New Roman" w:hint="eastAsia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4A75">
        <w:rPr>
          <w:rFonts w:cs="Times New Roman" w:hint="cs"/>
          <w:sz w:val="26"/>
          <w:szCs w:val="26"/>
          <w:rtl/>
          <w:lang w:bidi="ar-MA"/>
        </w:rPr>
        <w:t>25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="00C14A75">
        <w:rPr>
          <w:rFonts w:cs="Times New Roman" w:hint="cs"/>
          <w:sz w:val="26"/>
          <w:szCs w:val="26"/>
          <w:rtl/>
          <w:lang w:bidi="ar-MA"/>
        </w:rPr>
        <w:t>انخفاضا</w:t>
      </w:r>
      <w:r w:rsidR="00C14A75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446CA9" w:rsidRDefault="00446CA9" w:rsidP="00446CA9">
      <w:pPr>
        <w:pStyle w:val="Retraitcorpsdetexte"/>
        <w:spacing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446CA9" w:rsidRPr="009C75E9" w:rsidRDefault="00446CA9" w:rsidP="00446CA9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446CA9" w:rsidRPr="009C75E9" w:rsidRDefault="00446CA9" w:rsidP="00BF4216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364490</wp:posOffset>
            </wp:positionV>
            <wp:extent cx="2835910" cy="2540635"/>
            <wp:effectExtent l="0" t="0" r="0" b="0"/>
            <wp:wrapSquare wrapText="bothSides"/>
            <wp:docPr id="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>
        <w:rPr>
          <w:rFonts w:cs="Times New Roman" w:hint="cs"/>
          <w:sz w:val="26"/>
          <w:szCs w:val="26"/>
          <w:rtl/>
          <w:lang w:bidi="ar-MA"/>
        </w:rPr>
        <w:t xml:space="preserve"> الرابع من</w:t>
      </w:r>
      <w:r>
        <w:rPr>
          <w:rFonts w:cs="Times New Roman"/>
          <w:sz w:val="26"/>
          <w:szCs w:val="26"/>
          <w:rtl/>
          <w:lang w:bidi="ar-MA"/>
        </w:rPr>
        <w:t xml:space="preserve"> سنة</w:t>
      </w:r>
      <w:r>
        <w:rPr>
          <w:rFonts w:cs="Times New Roman" w:hint="cs"/>
          <w:sz w:val="26"/>
          <w:szCs w:val="26"/>
          <w:rtl/>
          <w:lang w:bidi="ar-MA"/>
        </w:rPr>
        <w:t xml:space="preserve"> 20</w:t>
      </w:r>
      <w:r>
        <w:rPr>
          <w:rFonts w:cs="Times New Roman"/>
          <w:sz w:val="26"/>
          <w:szCs w:val="26"/>
          <w:lang w:bidi="ar-MA"/>
        </w:rPr>
        <w:t>20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>
        <w:rPr>
          <w:rFonts w:cs="Times New Roman" w:hint="cs"/>
          <w:sz w:val="26"/>
          <w:szCs w:val="26"/>
          <w:rtl/>
          <w:lang w:bidi="ar-MA"/>
        </w:rPr>
        <w:t>51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14A75">
        <w:rPr>
          <w:rFonts w:cs="Times New Roman" w:hint="cs"/>
          <w:sz w:val="26"/>
          <w:szCs w:val="26"/>
          <w:rtl/>
          <w:lang w:bidi="ar-MA"/>
        </w:rPr>
        <w:t>انخفاضا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821C05">
        <w:rPr>
          <w:rFonts w:cs="Times New Roman" w:hint="cs"/>
          <w:sz w:val="26"/>
          <w:szCs w:val="26"/>
          <w:rtl/>
          <w:lang w:bidi="ar-MA"/>
        </w:rPr>
        <w:t>في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Pr="009C75E9">
        <w:rPr>
          <w:rFonts w:cs="Times New Roman"/>
          <w:sz w:val="26"/>
          <w:szCs w:val="26"/>
          <w:rtl/>
          <w:lang w:bidi="ar-MA"/>
        </w:rPr>
        <w:t>المبيعات</w:t>
      </w:r>
      <w:r>
        <w:rPr>
          <w:rFonts w:cs="Times New Roman"/>
          <w:sz w:val="26"/>
          <w:szCs w:val="26"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و</w:t>
      </w:r>
      <w:r w:rsidRPr="0076125C">
        <w:rPr>
          <w:rFonts w:cs="Times New Roman" w:hint="cs"/>
          <w:sz w:val="26"/>
          <w:szCs w:val="26"/>
          <w:rtl/>
          <w:lang w:bidi="ar-MA"/>
        </w:rPr>
        <w:t>ارتفاعا</w:t>
      </w:r>
      <w:r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Pr="00A6529A">
        <w:rPr>
          <w:rFonts w:cs="Times New Roman" w:hint="cs"/>
          <w:sz w:val="26"/>
          <w:szCs w:val="26"/>
          <w:rtl/>
          <w:lang w:bidi="ar-MA"/>
        </w:rPr>
        <w:t>20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C6584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منهم.</w:t>
      </w:r>
    </w:p>
    <w:p w:rsidR="00446CA9" w:rsidRPr="00A6529A" w:rsidRDefault="00446CA9" w:rsidP="00BF4216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من جهة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>انخفاض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6529A">
        <w:rPr>
          <w:rFonts w:cs="Times New Roman" w:hint="cs"/>
          <w:sz w:val="26"/>
          <w:szCs w:val="26"/>
          <w:rtl/>
          <w:lang w:bidi="ar-MA"/>
        </w:rPr>
        <w:t>المرتقب</w:t>
      </w:r>
      <w:r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C14A75">
        <w:rPr>
          <w:rFonts w:cs="Times New Roman" w:hint="cs"/>
          <w:sz w:val="26"/>
          <w:szCs w:val="26"/>
          <w:rtl/>
          <w:lang w:bidi="ar-MA"/>
        </w:rPr>
        <w:t xml:space="preserve"> حجم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 </w:t>
      </w:r>
      <w:r w:rsidRPr="00AE5374">
        <w:rPr>
          <w:rFonts w:cs="Times New Roman" w:hint="cs"/>
          <w:sz w:val="26"/>
          <w:szCs w:val="26"/>
          <w:rtl/>
          <w:lang w:bidi="ar-MA"/>
        </w:rPr>
        <w:t>"</w:t>
      </w:r>
      <w:r w:rsidRPr="00FB1B46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4A75">
        <w:rPr>
          <w:rFonts w:cs="Times New Roman" w:hint="cs"/>
          <w:sz w:val="26"/>
          <w:szCs w:val="26"/>
          <w:rtl/>
          <w:lang w:bidi="ar-MA"/>
        </w:rPr>
        <w:t>و</w:t>
      </w:r>
      <w:r w:rsidR="00C14A75">
        <w:rPr>
          <w:rFonts w:cs="Times New Roman"/>
          <w:sz w:val="26"/>
          <w:szCs w:val="26"/>
          <w:rtl/>
          <w:lang w:bidi="ar-MA"/>
        </w:rPr>
        <w:t>مبيعات</w:t>
      </w:r>
      <w:r>
        <w:rPr>
          <w:rFonts w:cs="Times New Roman" w:hint="cs"/>
          <w:sz w:val="26"/>
          <w:szCs w:val="26"/>
          <w:rtl/>
          <w:lang w:bidi="ar-MA"/>
        </w:rPr>
        <w:t xml:space="preserve"> " </w:t>
      </w:r>
      <w:r w:rsidRPr="00D2544E">
        <w:rPr>
          <w:rFonts w:cs="Times New Roman"/>
          <w:sz w:val="26"/>
          <w:szCs w:val="26"/>
          <w:rtl/>
          <w:lang w:bidi="ar-MA"/>
        </w:rPr>
        <w:t xml:space="preserve">تجارة </w:t>
      </w:r>
      <w:r>
        <w:rPr>
          <w:rFonts w:cs="Times New Roman" w:hint="cs"/>
          <w:sz w:val="26"/>
          <w:szCs w:val="26"/>
          <w:rtl/>
          <w:lang w:bidi="ar-MA"/>
        </w:rPr>
        <w:t>السلع المنزلية</w:t>
      </w:r>
      <w:r w:rsidRPr="00D2544E">
        <w:rPr>
          <w:rFonts w:cs="Times New Roman"/>
          <w:sz w:val="26"/>
          <w:szCs w:val="26"/>
          <w:rtl/>
          <w:lang w:bidi="ar-MA"/>
        </w:rPr>
        <w:t xml:space="preserve"> بالجملة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C14A75">
        <w:rPr>
          <w:rFonts w:cs="Times New Roman" w:hint="cs"/>
          <w:sz w:val="26"/>
          <w:szCs w:val="26"/>
          <w:rtl/>
          <w:lang w:bidi="ar-MA"/>
        </w:rPr>
        <w:t>و</w:t>
      </w:r>
      <w:r w:rsidR="00C14A75">
        <w:rPr>
          <w:rFonts w:cs="Times New Roman"/>
          <w:sz w:val="26"/>
          <w:szCs w:val="26"/>
          <w:rtl/>
          <w:lang w:bidi="ar-MA"/>
        </w:rPr>
        <w:t>مبيعات</w:t>
      </w:r>
      <w:r>
        <w:rPr>
          <w:rFonts w:cs="Times New Roman" w:hint="cs"/>
          <w:sz w:val="26"/>
          <w:szCs w:val="26"/>
          <w:rtl/>
          <w:lang w:bidi="ar-MA"/>
        </w:rPr>
        <w:t xml:space="preserve"> "</w:t>
      </w:r>
      <w:r>
        <w:rPr>
          <w:rFonts w:cs="Times New Roman"/>
          <w:sz w:val="26"/>
          <w:szCs w:val="26"/>
          <w:rtl/>
          <w:lang w:bidi="ar-MA"/>
        </w:rPr>
        <w:t xml:space="preserve">تجارة </w:t>
      </w:r>
      <w:r w:rsidRPr="00D2544E">
        <w:rPr>
          <w:rFonts w:cs="Times New Roman"/>
          <w:sz w:val="26"/>
          <w:szCs w:val="26"/>
          <w:rtl/>
          <w:lang w:bidi="ar-MA"/>
        </w:rPr>
        <w:t>الجملة لتجهيزات صناعية أخرى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="00C14A75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ومن جهة أخرى،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 xml:space="preserve">ارتفاع </w:t>
      </w:r>
      <w:r w:rsidR="00A6529A">
        <w:rPr>
          <w:rFonts w:cs="Times New Roman" w:hint="cs"/>
          <w:sz w:val="26"/>
          <w:szCs w:val="26"/>
          <w:rtl/>
          <w:lang w:bidi="ar-MA"/>
        </w:rPr>
        <w:t>المنتظر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في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6529A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/>
          <w:sz w:val="26"/>
          <w:szCs w:val="26"/>
          <w:rtl/>
          <w:lang w:bidi="ar-MA"/>
        </w:rPr>
        <w:t xml:space="preserve">تجارة </w:t>
      </w:r>
      <w:r w:rsidRPr="0097131A">
        <w:rPr>
          <w:rFonts w:cs="Times New Roman"/>
          <w:sz w:val="26"/>
          <w:szCs w:val="26"/>
          <w:rtl/>
          <w:lang w:bidi="ar-MA"/>
        </w:rPr>
        <w:t>الجملة لتجهيزات الاعلام والاتصال</w:t>
      </w:r>
      <w:r>
        <w:rPr>
          <w:rFonts w:cs="Times New Roman" w:hint="cs"/>
          <w:sz w:val="26"/>
          <w:szCs w:val="26"/>
          <w:rtl/>
          <w:lang w:bidi="ar-MA"/>
        </w:rPr>
        <w:t>".</w:t>
      </w:r>
    </w:p>
    <w:p w:rsidR="00A6529A" w:rsidRPr="00743513" w:rsidRDefault="00A6529A" w:rsidP="00BF4216">
      <w:pPr>
        <w:pStyle w:val="Retraitcorpsdetexte"/>
        <w:spacing w:before="120" w:line="360" w:lineRule="auto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>
        <w:rPr>
          <w:rFonts w:cs="Times New Roman" w:hint="cs"/>
          <w:sz w:val="26"/>
          <w:szCs w:val="26"/>
          <w:rtl/>
          <w:lang w:bidi="ar-MA"/>
        </w:rPr>
        <w:t xml:space="preserve">أقل من العادي حسب </w:t>
      </w:r>
      <w:r w:rsidRPr="00A6529A">
        <w:rPr>
          <w:rFonts w:eastAsia="Arial Unicode MS" w:hint="cs"/>
          <w:sz w:val="26"/>
          <w:szCs w:val="26"/>
          <w:rtl/>
        </w:rPr>
        <w:t>33</w:t>
      </w:r>
      <w:r>
        <w:rPr>
          <w:rFonts w:cs="Times New Roman" w:hint="cs"/>
          <w:sz w:val="26"/>
          <w:szCs w:val="26"/>
          <w:rtl/>
          <w:lang w:bidi="ar-MA"/>
        </w:rPr>
        <w:t>%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تجار الجملة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446CA9" w:rsidRPr="009C75E9" w:rsidRDefault="00446CA9" w:rsidP="00BF4216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30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كما يتوقع </w:t>
      </w:r>
      <w:r>
        <w:rPr>
          <w:rFonts w:cs="Times New Roman" w:hint="cs"/>
          <w:sz w:val="26"/>
          <w:szCs w:val="26"/>
          <w:rtl/>
          <w:lang w:bidi="ar-MA"/>
        </w:rPr>
        <w:t>83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A6529A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E60F5" w:rsidRPr="006E60F5">
        <w:rPr>
          <w:rFonts w:cs="Times New Roman"/>
          <w:sz w:val="26"/>
          <w:szCs w:val="26"/>
          <w:rtl/>
          <w:lang w:bidi="ar-MA"/>
        </w:rPr>
        <w:t>بينما يتوقع 15</w:t>
      </w:r>
      <w:r w:rsidR="006E60F5">
        <w:rPr>
          <w:rFonts w:cs="Times New Roman" w:hint="cs"/>
          <w:sz w:val="26"/>
          <w:szCs w:val="26"/>
          <w:rtl/>
          <w:lang w:bidi="ar-MA"/>
        </w:rPr>
        <w:t>%</w:t>
      </w:r>
      <w:r w:rsidR="006E60F5" w:rsidRPr="006E60F5">
        <w:rPr>
          <w:rFonts w:cs="Times New Roman"/>
          <w:sz w:val="26"/>
          <w:szCs w:val="26"/>
          <w:rtl/>
          <w:lang w:bidi="ar-MA"/>
        </w:rPr>
        <w:t xml:space="preserve"> تراجعًا.</w:t>
      </w:r>
    </w:p>
    <w:p w:rsidR="00FB117E" w:rsidRPr="00446CA9" w:rsidRDefault="00AE1377" w:rsidP="00446CA9">
      <w:pPr>
        <w:pStyle w:val="Retraitcorpsdetexte"/>
        <w:numPr>
          <w:ilvl w:val="0"/>
          <w:numId w:val="23"/>
        </w:numPr>
        <w:spacing w:before="240" w:line="360" w:lineRule="exact"/>
        <w:ind w:right="-142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ارتسامات</w:t>
      </w:r>
      <w:r w:rsidR="009D5C2A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9511CE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أرباب</w:t>
      </w:r>
      <w:r w:rsidR="009D5C2A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المقاولات</w:t>
      </w:r>
      <w:r w:rsidR="009D5C2A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/>
          <w:b/>
          <w:bCs/>
          <w:color w:val="660066"/>
          <w:sz w:val="32"/>
          <w:szCs w:val="32"/>
          <w:rtl/>
        </w:rPr>
        <w:t>الخاصة</w:t>
      </w:r>
      <w:r w:rsidR="009D5C2A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الفصل </w:t>
      </w:r>
      <w:r w:rsidR="00191ADB">
        <w:rPr>
          <w:rFonts w:ascii="Calibri" w:hAnsi="Calibri" w:hint="cs"/>
          <w:b/>
          <w:bCs/>
          <w:color w:val="660066"/>
          <w:sz w:val="32"/>
          <w:szCs w:val="32"/>
          <w:rtl/>
        </w:rPr>
        <w:t>الثالث</w:t>
      </w:r>
      <w:r w:rsidR="009D5C2A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B155D5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سنة </w:t>
      </w:r>
      <w:r w:rsidR="00191ADB">
        <w:rPr>
          <w:rFonts w:ascii="Calibri" w:hAnsi="Calibri" w:hint="cs"/>
          <w:b/>
          <w:bCs/>
          <w:color w:val="660066"/>
          <w:sz w:val="32"/>
          <w:szCs w:val="32"/>
          <w:rtl/>
        </w:rPr>
        <w:t>2020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446CA9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6E60F5" w:rsidRDefault="00446CA9" w:rsidP="00BF4216">
      <w:pPr>
        <w:pStyle w:val="Retraitcorpsdetexte"/>
        <w:spacing w:before="24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CA2E8F">
        <w:rPr>
          <w:rFonts w:hint="cs"/>
          <w:noProof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-357695</wp:posOffset>
            </wp:positionH>
            <wp:positionV relativeFrom="margin">
              <wp:posOffset>4462113</wp:posOffset>
            </wp:positionV>
            <wp:extent cx="3343275" cy="2735580"/>
            <wp:effectExtent l="0" t="0" r="0" b="0"/>
            <wp:wrapSquare wrapText="bothSides"/>
            <wp:docPr id="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CB711F" w:rsidRPr="00E23A74">
        <w:rPr>
          <w:rFonts w:cs="Times New Roman"/>
          <w:sz w:val="26"/>
          <w:szCs w:val="26"/>
          <w:rtl/>
          <w:lang w:bidi="ar-MA"/>
        </w:rPr>
        <w:t>لفصل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91ADB">
        <w:rPr>
          <w:rFonts w:cs="Times New Roman" w:hint="cs"/>
          <w:sz w:val="26"/>
          <w:szCs w:val="26"/>
          <w:rtl/>
          <w:lang w:bidi="ar-MA"/>
        </w:rPr>
        <w:t>الثالث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CB711F">
        <w:rPr>
          <w:rFonts w:cs="Times New Roman"/>
          <w:sz w:val="26"/>
          <w:szCs w:val="26"/>
          <w:rtl/>
          <w:lang w:bidi="ar-MA"/>
        </w:rPr>
        <w:t>سنة</w:t>
      </w:r>
      <w:r w:rsidR="00DA7DFD">
        <w:rPr>
          <w:rFonts w:cs="Times New Roman"/>
          <w:sz w:val="26"/>
          <w:szCs w:val="26"/>
          <w:lang w:bidi="ar-MA"/>
        </w:rPr>
        <w:t xml:space="preserve"> </w:t>
      </w:r>
      <w:r w:rsidR="00191ADB">
        <w:rPr>
          <w:rFonts w:cs="Times New Roman"/>
          <w:sz w:val="26"/>
          <w:szCs w:val="26"/>
          <w:rtl/>
          <w:lang w:bidi="ar-MA"/>
        </w:rPr>
        <w:t>2020</w:t>
      </w:r>
      <w:r w:rsidR="00641D78">
        <w:rPr>
          <w:rFonts w:cs="Times New Roman"/>
          <w:sz w:val="26"/>
          <w:szCs w:val="26"/>
          <w:rtl/>
          <w:lang w:bidi="ar-MA"/>
        </w:rPr>
        <w:t>،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6519F5">
        <w:rPr>
          <w:rFonts w:cs="Times New Roman" w:hint="cs"/>
          <w:sz w:val="26"/>
          <w:szCs w:val="26"/>
          <w:rtl/>
          <w:lang w:bidi="ar-MA"/>
        </w:rPr>
        <w:t>قد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قطاع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E60F5" w:rsidRPr="00276A92">
        <w:rPr>
          <w:rFonts w:cs="Times New Roman"/>
          <w:b/>
          <w:bCs/>
          <w:color w:val="660066"/>
          <w:sz w:val="24"/>
          <w:szCs w:val="24"/>
          <w:rtl/>
          <w:lang w:bidi="ar-MA"/>
        </w:rPr>
        <w:t>الخدمات</w:t>
      </w:r>
      <w:r w:rsidR="006E60F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التجارية</w:t>
      </w:r>
      <w:r w:rsidR="006E60F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E60F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6E60F5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E23A74">
        <w:rPr>
          <w:rFonts w:cs="Times New Roman"/>
          <w:sz w:val="26"/>
          <w:szCs w:val="26"/>
          <w:rtl/>
          <w:lang w:bidi="ar-MA"/>
        </w:rPr>
        <w:t>عرف</w:t>
      </w:r>
      <w:r w:rsidR="0070375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انخفاضا، </w:t>
      </w:r>
      <w:r w:rsidR="006E60F5" w:rsidRPr="006E60F5">
        <w:rPr>
          <w:rFonts w:cs="Times New Roman"/>
          <w:sz w:val="26"/>
          <w:szCs w:val="26"/>
          <w:rtl/>
          <w:lang w:bidi="ar-MA"/>
        </w:rPr>
        <w:t>باستثناء فرع "الاتصالات"</w:t>
      </w:r>
      <w:r w:rsidR="006E60F5" w:rsidRPr="006E60F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E60F5">
        <w:rPr>
          <w:rFonts w:cs="Times New Roman" w:hint="cs"/>
          <w:sz w:val="26"/>
          <w:szCs w:val="26"/>
          <w:rtl/>
          <w:lang w:bidi="ar-MA"/>
        </w:rPr>
        <w:t>الذي قد يكون عرف ارتفاعا. وقد</w:t>
      </w:r>
      <w:r w:rsidR="006E60F5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6E60F5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6E60F5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6E60F5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6E60F5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هذا القطاع </w:t>
      </w:r>
      <w:r w:rsidR="006E60F5" w:rsidRPr="009C75E9">
        <w:rPr>
          <w:rFonts w:cs="Times New Roman" w:hint="cs"/>
          <w:sz w:val="26"/>
          <w:szCs w:val="26"/>
          <w:rtl/>
          <w:lang w:bidi="ar-MA"/>
        </w:rPr>
        <w:t>بلغت ن</w:t>
      </w:r>
      <w:r w:rsidR="006E60F5" w:rsidRPr="006519F5">
        <w:rPr>
          <w:rFonts w:cs="Times New Roman" w:hint="cs"/>
          <w:sz w:val="26"/>
          <w:szCs w:val="26"/>
          <w:rtl/>
          <w:lang w:bidi="ar-MA"/>
        </w:rPr>
        <w:t>سبة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72</w:t>
      </w:r>
      <w:r w:rsidR="006E60F5" w:rsidRPr="006519F5">
        <w:rPr>
          <w:rFonts w:cs="Times New Roman"/>
          <w:sz w:val="26"/>
          <w:szCs w:val="26"/>
          <w:lang w:bidi="ar-MA"/>
        </w:rPr>
        <w:t>%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F6AAD">
        <w:rPr>
          <w:rFonts w:cs="Times New Roman" w:hint="cs"/>
          <w:sz w:val="26"/>
          <w:szCs w:val="26"/>
          <w:rtl/>
          <w:lang w:bidi="ar-MA"/>
        </w:rPr>
        <w:t xml:space="preserve">مقابل </w:t>
      </w:r>
      <w:r w:rsidR="006E60F5">
        <w:rPr>
          <w:rFonts w:cs="Times New Roman" w:hint="cs"/>
          <w:sz w:val="26"/>
          <w:szCs w:val="26"/>
          <w:rtl/>
          <w:lang w:bidi="ar-MA"/>
        </w:rPr>
        <w:t>81</w:t>
      </w:r>
      <w:r w:rsidR="006E60F5" w:rsidRPr="006519F5">
        <w:rPr>
          <w:rFonts w:cs="Times New Roman"/>
          <w:sz w:val="26"/>
          <w:szCs w:val="26"/>
          <w:lang w:bidi="ar-MA"/>
        </w:rPr>
        <w:t>%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F6AAD">
        <w:rPr>
          <w:rFonts w:cs="Times New Roman" w:hint="cs"/>
          <w:sz w:val="26"/>
          <w:szCs w:val="26"/>
          <w:rtl/>
          <w:lang w:bidi="ar-MA"/>
        </w:rPr>
        <w:t xml:space="preserve">المسجلة 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EF6AAD">
        <w:rPr>
          <w:rFonts w:cs="Times New Roman" w:hint="cs"/>
          <w:sz w:val="26"/>
          <w:szCs w:val="26"/>
          <w:rtl/>
          <w:lang w:bidi="ar-MA"/>
        </w:rPr>
        <w:t xml:space="preserve">الأول 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F86528">
        <w:rPr>
          <w:rFonts w:cs="Times New Roman" w:hint="cs"/>
          <w:sz w:val="26"/>
          <w:szCs w:val="26"/>
          <w:rtl/>
          <w:lang w:bidi="ar-MA"/>
        </w:rPr>
        <w:t>هذه السنة</w:t>
      </w:r>
      <w:r w:rsidR="006E60F5" w:rsidRPr="006519F5">
        <w:rPr>
          <w:rFonts w:cs="Times New Roman" w:hint="cs"/>
          <w:sz w:val="26"/>
          <w:szCs w:val="26"/>
          <w:rtl/>
          <w:lang w:bidi="ar-MA"/>
        </w:rPr>
        <w:t>.</w:t>
      </w:r>
      <w:r w:rsidR="006E60F5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020708" w:rsidRPr="00177315" w:rsidRDefault="00552FA3" w:rsidP="00BF4216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24942">
        <w:rPr>
          <w:rFonts w:cs="Times New Roman" w:hint="cs"/>
          <w:sz w:val="26"/>
          <w:szCs w:val="26"/>
          <w:rtl/>
          <w:lang w:bidi="ar-MA"/>
        </w:rPr>
        <w:t>اقل</w:t>
      </w:r>
      <w:r w:rsidR="00E24942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E24942"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="00E24942"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="00E24942" w:rsidRPr="009C75E9">
        <w:rPr>
          <w:rFonts w:cs="Times New Roman"/>
          <w:sz w:val="26"/>
          <w:szCs w:val="26"/>
          <w:rtl/>
          <w:lang w:bidi="ar-MA"/>
        </w:rPr>
        <w:t>ادي</w:t>
      </w:r>
      <w:r w:rsidR="00E249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B3D81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A37962">
        <w:rPr>
          <w:rFonts w:cs="Times New Roman" w:hint="cs"/>
          <w:sz w:val="26"/>
          <w:szCs w:val="26"/>
          <w:rtl/>
          <w:lang w:bidi="ar-MA"/>
        </w:rPr>
        <w:t xml:space="preserve"> 53</w:t>
      </w:r>
      <w:r w:rsidR="000B3D81" w:rsidRPr="009C75E9">
        <w:rPr>
          <w:rFonts w:cs="Times New Roman"/>
          <w:sz w:val="26"/>
          <w:szCs w:val="26"/>
          <w:lang w:bidi="ar-MA"/>
        </w:rPr>
        <w:t>%</w:t>
      </w:r>
      <w:r w:rsidR="00E249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>عرف</w:t>
      </w:r>
      <w:r w:rsidR="00A37962" w:rsidRPr="00A3796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7962">
        <w:rPr>
          <w:rFonts w:cs="Times New Roman" w:hint="cs"/>
          <w:sz w:val="26"/>
          <w:szCs w:val="26"/>
          <w:rtl/>
          <w:lang w:bidi="ar-MA"/>
        </w:rPr>
        <w:t>انخفاضا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حسب</w:t>
      </w:r>
      <w:r w:rsidR="00A37962">
        <w:rPr>
          <w:rFonts w:cs="Times New Roman" w:hint="cs"/>
          <w:sz w:val="26"/>
          <w:szCs w:val="26"/>
          <w:rtl/>
          <w:lang w:bidi="ar-MA"/>
        </w:rPr>
        <w:t xml:space="preserve"> 31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45F40" w:rsidRPr="009C75E9">
        <w:rPr>
          <w:rFonts w:cs="Times New Roman"/>
          <w:sz w:val="26"/>
          <w:szCs w:val="26"/>
          <w:lang w:bidi="ar-MA"/>
        </w:rPr>
        <w:t>%</w:t>
      </w:r>
      <w:r w:rsidR="00545F4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45F40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 w:rsidR="000B3D81" w:rsidRPr="00E23A74">
        <w:rPr>
          <w:rFonts w:cs="Times New Roman"/>
          <w:sz w:val="26"/>
          <w:szCs w:val="26"/>
          <w:rtl/>
          <w:lang w:bidi="ar-MA"/>
        </w:rPr>
        <w:t>.</w:t>
      </w:r>
      <w:r w:rsidR="000B3D8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5A427A" w:rsidRPr="00CA2E8F">
        <w:rPr>
          <w:noProof/>
          <w:rtl/>
          <w:lang w:eastAsia="fr-FR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35560</wp:posOffset>
            </wp:positionV>
            <wp:extent cx="3286125" cy="3474720"/>
            <wp:effectExtent l="0" t="0" r="0" b="0"/>
            <wp:wrapSquare wrapText="bothSides"/>
            <wp:docPr id="4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93968" w:rsidRDefault="00AE1377" w:rsidP="00BF4216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191ADB">
        <w:rPr>
          <w:rFonts w:cs="Times New Roman" w:hint="cs"/>
          <w:sz w:val="26"/>
          <w:szCs w:val="26"/>
          <w:rtl/>
          <w:lang w:bidi="ar-MA"/>
        </w:rPr>
        <w:t>الثالث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191ADB">
        <w:rPr>
          <w:rFonts w:cs="Times New Roman"/>
          <w:sz w:val="26"/>
          <w:szCs w:val="26"/>
          <w:rtl/>
          <w:lang w:bidi="ar-MA"/>
        </w:rPr>
        <w:t>2020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8A169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rtl/>
          <w:lang w:bidi="ar-MA"/>
        </w:rPr>
        <w:t>عرفت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A6073" w:rsidRPr="009C75E9">
        <w:rPr>
          <w:rFonts w:cs="Times New Roman" w:hint="cs"/>
          <w:sz w:val="26"/>
          <w:szCs w:val="26"/>
          <w:rtl/>
          <w:lang w:bidi="ar-MA"/>
        </w:rPr>
        <w:t>ا</w:t>
      </w:r>
      <w:r w:rsidR="003A6073">
        <w:rPr>
          <w:rFonts w:cs="Times New Roman" w:hint="cs"/>
          <w:sz w:val="26"/>
          <w:szCs w:val="26"/>
          <w:rtl/>
          <w:lang w:bidi="ar-MA"/>
        </w:rPr>
        <w:t>نخفاضا</w:t>
      </w:r>
      <w:r w:rsidR="003A6073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A6073">
        <w:rPr>
          <w:rFonts w:cs="Times New Roman" w:hint="cs"/>
          <w:sz w:val="26"/>
          <w:szCs w:val="26"/>
          <w:rtl/>
          <w:lang w:bidi="ar-MA"/>
        </w:rPr>
        <w:t>69</w:t>
      </w:r>
      <w:r w:rsidR="00E93968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3A6073">
        <w:rPr>
          <w:rFonts w:cs="Times New Roman"/>
          <w:sz w:val="26"/>
          <w:szCs w:val="26"/>
          <w:lang w:bidi="ar-MA"/>
        </w:rPr>
        <w:t xml:space="preserve"> </w:t>
      </w:r>
      <w:r w:rsidR="00A51B5A">
        <w:rPr>
          <w:rFonts w:cs="Times New Roman" w:hint="cs"/>
          <w:sz w:val="26"/>
          <w:szCs w:val="26"/>
          <w:rtl/>
          <w:lang w:bidi="ar-MA"/>
        </w:rPr>
        <w:t>وارتفاعا</w:t>
      </w:r>
      <w:r w:rsidR="00A51B5A">
        <w:rPr>
          <w:rFonts w:cs="Times New Roman"/>
          <w:sz w:val="26"/>
          <w:szCs w:val="26"/>
          <w:lang w:bidi="ar-MA"/>
        </w:rPr>
        <w:t xml:space="preserve"> </w:t>
      </w:r>
      <w:r w:rsidR="00A51B5A">
        <w:rPr>
          <w:rFonts w:cs="Times New Roman" w:hint="cs"/>
          <w:sz w:val="26"/>
          <w:szCs w:val="26"/>
          <w:rtl/>
          <w:lang w:bidi="ar-MA"/>
        </w:rPr>
        <w:t>حسب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A6073">
        <w:rPr>
          <w:rFonts w:cs="Times New Roman" w:hint="cs"/>
          <w:sz w:val="26"/>
          <w:szCs w:val="26"/>
          <w:rtl/>
          <w:lang w:bidi="ar-MA"/>
        </w:rPr>
        <w:t>7</w:t>
      </w:r>
      <w:r w:rsidR="00E93968" w:rsidRPr="009C75E9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منهم.</w:t>
      </w:r>
    </w:p>
    <w:p w:rsidR="00E93968" w:rsidRPr="00C953B9" w:rsidRDefault="00E93968" w:rsidP="00BF4216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color w:val="FF0000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بالأساس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من جهة 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3A6073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3A6073">
        <w:rPr>
          <w:rFonts w:cs="Times New Roman" w:hint="cs"/>
          <w:sz w:val="26"/>
          <w:szCs w:val="26"/>
          <w:rtl/>
          <w:lang w:bidi="ar-MA"/>
        </w:rPr>
        <w:t>انخفاض</w:t>
      </w:r>
      <w:r w:rsidR="003A6073"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المسجل في مبيعات </w:t>
      </w:r>
      <w:r w:rsidRPr="00AE5374">
        <w:rPr>
          <w:rFonts w:cs="Times New Roman" w:hint="cs"/>
          <w:sz w:val="26"/>
          <w:szCs w:val="26"/>
          <w:rtl/>
          <w:lang w:bidi="ar-MA"/>
        </w:rPr>
        <w:t>"</w:t>
      </w:r>
      <w:r w:rsidRPr="00FB1B46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D19">
        <w:rPr>
          <w:rFonts w:cs="Times New Roman" w:hint="cs"/>
          <w:sz w:val="26"/>
          <w:szCs w:val="26"/>
          <w:rtl/>
          <w:lang w:bidi="ar-MA"/>
        </w:rPr>
        <w:t>و</w:t>
      </w:r>
      <w:r w:rsidR="00502D19">
        <w:rPr>
          <w:rFonts w:cs="Times New Roman"/>
          <w:sz w:val="26"/>
          <w:szCs w:val="26"/>
          <w:rtl/>
          <w:lang w:bidi="ar-MA"/>
        </w:rPr>
        <w:t>مبيعات</w:t>
      </w:r>
      <w:r w:rsidR="003A607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E127F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D2544E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3A6073">
        <w:rPr>
          <w:rFonts w:cs="Times New Roman" w:hint="cs"/>
          <w:sz w:val="26"/>
          <w:szCs w:val="26"/>
          <w:rtl/>
          <w:lang w:bidi="ar-MA"/>
        </w:rPr>
        <w:t>السلع المنزلية</w:t>
      </w:r>
      <w:r w:rsidRPr="00D2544E">
        <w:rPr>
          <w:rFonts w:cs="Times New Roman"/>
          <w:sz w:val="26"/>
          <w:szCs w:val="26"/>
          <w:rtl/>
          <w:lang w:bidi="ar-MA"/>
        </w:rPr>
        <w:t xml:space="preserve"> بالجملة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502D19">
        <w:rPr>
          <w:rFonts w:cs="Times New Roman" w:hint="cs"/>
          <w:sz w:val="26"/>
          <w:szCs w:val="26"/>
          <w:rtl/>
          <w:lang w:bidi="ar-MA"/>
        </w:rPr>
        <w:t>و</w:t>
      </w:r>
      <w:r w:rsidR="00502D19">
        <w:rPr>
          <w:rFonts w:cs="Times New Roman"/>
          <w:sz w:val="26"/>
          <w:szCs w:val="26"/>
          <w:rtl/>
          <w:lang w:bidi="ar-MA"/>
        </w:rPr>
        <w:t>مبيعات</w:t>
      </w:r>
      <w:r w:rsidR="003A6073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3A6073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3A6073" w:rsidRPr="00D2544E">
        <w:rPr>
          <w:rFonts w:cs="Times New Roman"/>
          <w:sz w:val="26"/>
          <w:szCs w:val="26"/>
          <w:rtl/>
          <w:lang w:bidi="ar-MA"/>
        </w:rPr>
        <w:t>الجملة لتجهيزات صناعية أخرى</w:t>
      </w:r>
      <w:r w:rsidR="003A6073">
        <w:rPr>
          <w:rFonts w:cs="Times New Roman" w:hint="cs"/>
          <w:sz w:val="26"/>
          <w:szCs w:val="26"/>
          <w:rtl/>
          <w:lang w:bidi="ar-MA"/>
        </w:rPr>
        <w:t>"</w:t>
      </w:r>
      <w:r w:rsidR="00502D19">
        <w:rPr>
          <w:rFonts w:cs="Times New Roman" w:hint="cs"/>
          <w:sz w:val="26"/>
          <w:szCs w:val="26"/>
          <w:rtl/>
          <w:lang w:bidi="ar-MA"/>
        </w:rPr>
        <w:t>،</w:t>
      </w:r>
      <w:r w:rsidR="00A51B5A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ومن جهة أخرى، 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3A6073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3A6073">
        <w:rPr>
          <w:rFonts w:cs="Times New Roman" w:hint="cs"/>
          <w:sz w:val="26"/>
          <w:szCs w:val="26"/>
          <w:rtl/>
          <w:lang w:bidi="ar-MA"/>
        </w:rPr>
        <w:t xml:space="preserve">ارتفاع </w:t>
      </w:r>
      <w:r w:rsidRPr="00F833D2">
        <w:rPr>
          <w:rFonts w:cs="Times New Roman" w:hint="cs"/>
          <w:sz w:val="26"/>
          <w:szCs w:val="26"/>
          <w:rtl/>
          <w:lang w:bidi="ar-MA"/>
        </w:rPr>
        <w:t>المسجل 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D19">
        <w:rPr>
          <w:rFonts w:cs="Times New Roman" w:hint="cs"/>
          <w:sz w:val="26"/>
          <w:szCs w:val="26"/>
          <w:rtl/>
          <w:lang w:bidi="ar-MA"/>
        </w:rPr>
        <w:t>مبيعات</w:t>
      </w:r>
      <w:r w:rsidR="00502D19"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D19">
        <w:rPr>
          <w:rFonts w:cs="Times New Roman" w:hint="cs"/>
          <w:sz w:val="26"/>
          <w:szCs w:val="26"/>
          <w:rtl/>
          <w:lang w:bidi="ar-MA"/>
        </w:rPr>
        <w:t>"</w:t>
      </w:r>
      <w:r w:rsidR="003A6073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3A6073" w:rsidRPr="0097131A">
        <w:rPr>
          <w:rFonts w:cs="Times New Roman"/>
          <w:sz w:val="26"/>
          <w:szCs w:val="26"/>
          <w:rtl/>
          <w:lang w:bidi="ar-MA"/>
        </w:rPr>
        <w:t>الجملة لتجهيزات الاعلام والاتصال</w:t>
      </w:r>
      <w:r w:rsidR="003A6073">
        <w:rPr>
          <w:rFonts w:cs="Times New Roman" w:hint="cs"/>
          <w:sz w:val="26"/>
          <w:szCs w:val="26"/>
          <w:rtl/>
          <w:lang w:bidi="ar-MA"/>
        </w:rPr>
        <w:t>".</w:t>
      </w:r>
    </w:p>
    <w:p w:rsidR="00C17009" w:rsidRPr="00502D19" w:rsidRDefault="00502D19" w:rsidP="00BF4216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>
        <w:rPr>
          <w:rFonts w:cs="Times New Roman" w:hint="cs"/>
          <w:sz w:val="26"/>
          <w:szCs w:val="26"/>
          <w:rtl/>
          <w:lang w:bidi="ar-MA"/>
        </w:rPr>
        <w:t>62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أقل من ال</w:t>
      </w:r>
      <w:r w:rsidRPr="009C75E9">
        <w:rPr>
          <w:rFonts w:cs="Times New Roman"/>
          <w:sz w:val="26"/>
          <w:szCs w:val="26"/>
          <w:rtl/>
          <w:lang w:bidi="ar-MA"/>
        </w:rPr>
        <w:t>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>
        <w:rPr>
          <w:rFonts w:cs="Times New Roman" w:hint="cs"/>
          <w:sz w:val="26"/>
          <w:szCs w:val="26"/>
          <w:rtl/>
          <w:lang w:bidi="ar-MA"/>
        </w:rPr>
        <w:t>25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743513">
        <w:rPr>
          <w:rFonts w:cs="Times New Roman"/>
          <w:sz w:val="26"/>
          <w:szCs w:val="26"/>
          <w:rtl/>
          <w:lang w:bidi="ar-MA"/>
        </w:rPr>
        <w:t>أما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E93968"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36F37">
        <w:rPr>
          <w:rFonts w:cs="Times New Roman" w:hint="cs"/>
          <w:sz w:val="26"/>
          <w:szCs w:val="26"/>
          <w:rtl/>
          <w:lang w:bidi="ar-MA"/>
        </w:rPr>
        <w:t xml:space="preserve">انخفاضا 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736F37">
        <w:rPr>
          <w:rFonts w:cs="Times New Roman" w:hint="cs"/>
          <w:sz w:val="26"/>
          <w:szCs w:val="26"/>
          <w:rtl/>
          <w:lang w:bidi="ar-MA"/>
        </w:rPr>
        <w:t>49</w:t>
      </w:r>
      <w:r w:rsidR="00E93968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="00E93968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0D2277">
        <w:rPr>
          <w:rFonts w:cs="Times New Roman" w:hint="cs"/>
          <w:sz w:val="26"/>
          <w:szCs w:val="26"/>
          <w:rtl/>
          <w:lang w:bidi="ar-MA"/>
        </w:rPr>
        <w:t>وارتفاعا</w:t>
      </w:r>
      <w:r w:rsidR="000D2277">
        <w:rPr>
          <w:rFonts w:cs="Times New Roman"/>
          <w:sz w:val="26"/>
          <w:szCs w:val="26"/>
          <w:lang w:bidi="ar-MA"/>
        </w:rPr>
        <w:t xml:space="preserve"> </w:t>
      </w:r>
      <w:r w:rsidR="000D2277">
        <w:rPr>
          <w:rFonts w:cs="Times New Roman" w:hint="cs"/>
          <w:sz w:val="26"/>
          <w:szCs w:val="26"/>
          <w:rtl/>
          <w:lang w:bidi="ar-MA"/>
        </w:rPr>
        <w:t>حسب</w:t>
      </w:r>
      <w:r w:rsidR="00736F37">
        <w:rPr>
          <w:rFonts w:cs="Times New Roman" w:hint="cs"/>
          <w:sz w:val="26"/>
          <w:szCs w:val="26"/>
          <w:rtl/>
          <w:lang w:bidi="ar-MA"/>
        </w:rPr>
        <w:t xml:space="preserve"> 10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E93968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8733D2" w:rsidP="008733D2">
      <w:pPr>
        <w:pStyle w:val="Retraitcorpsdetexte"/>
        <w:spacing w:after="240"/>
        <w:ind w:firstLine="0"/>
        <w:jc w:val="center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  <w:r>
        <w:rPr>
          <w:rFonts w:ascii="Calibri" w:hAnsi="Calibri"/>
          <w:b/>
          <w:bCs/>
          <w:color w:val="660066"/>
          <w:sz w:val="24"/>
          <w:szCs w:val="24"/>
          <w:lang w:bidi="ar-MA"/>
        </w:rPr>
        <w:t xml:space="preserve">                  </w:t>
      </w: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97" w:rsidRDefault="00AF4397" w:rsidP="000E251D">
      <w:r>
        <w:separator/>
      </w:r>
    </w:p>
  </w:endnote>
  <w:endnote w:type="continuationSeparator" w:id="0">
    <w:p w:rsidR="00AF4397" w:rsidRDefault="00AF4397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54" w:rsidRDefault="008A0B54" w:rsidP="008A0B54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0"/>
    </w:tblGrid>
    <w:tr w:rsidR="008A0B54" w:rsidTr="00BC4BF7">
      <w:trPr>
        <w:trHeight w:val="360"/>
      </w:trPr>
      <w:tc>
        <w:tcPr>
          <w:tcW w:w="1500" w:type="pct"/>
          <w:shd w:val="clear" w:color="auto" w:fill="auto"/>
        </w:tcPr>
        <w:p w:rsidR="008A0B54" w:rsidRPr="00EB0E01" w:rsidRDefault="00191ADB" w:rsidP="008A0B54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>دجنبر</w:t>
          </w:r>
          <w:r w:rsidR="008A0B54">
            <w:rPr>
              <w:rFonts w:cs="Times New Roman" w:hint="cs"/>
              <w:rtl/>
              <w:lang w:bidi="ar-MA"/>
            </w:rPr>
            <w:t xml:space="preserve">   </w:t>
          </w:r>
          <w:r w:rsidR="008A0B54">
            <w:rPr>
              <w:rFonts w:hint="cs"/>
              <w:rtl/>
            </w:rPr>
            <w:t xml:space="preserve"> -</w:t>
          </w:r>
          <w:r w:rsidR="008A0B54">
            <w:t>2020</w:t>
          </w:r>
          <w:r w:rsidR="008A0B54">
            <w:rPr>
              <w:rFonts w:hint="cs"/>
              <w:rtl/>
            </w:rPr>
            <w:t>-</w:t>
          </w:r>
          <w:r w:rsidR="008A0B54">
            <w:t xml:space="preserve">   </w:t>
          </w:r>
          <w:r w:rsidR="008A0B54">
            <w:rPr>
              <w:rFonts w:hint="cs"/>
              <w:rtl/>
            </w:rPr>
            <w:t xml:space="preserve"> </w:t>
          </w:r>
          <w:r w:rsidR="00E0011A">
            <w:fldChar w:fldCharType="begin"/>
          </w:r>
          <w:r w:rsidR="00A879C9">
            <w:instrText>PAGE   \* MERGEFORMAT</w:instrText>
          </w:r>
          <w:r w:rsidR="00E0011A">
            <w:fldChar w:fldCharType="separate"/>
          </w:r>
          <w:r w:rsidR="008733D2">
            <w:rPr>
              <w:noProof/>
              <w:rtl/>
            </w:rPr>
            <w:t>2</w:t>
          </w:r>
          <w:r w:rsidR="00E0011A">
            <w:rPr>
              <w:noProof/>
            </w:rPr>
            <w:fldChar w:fldCharType="end"/>
          </w:r>
        </w:p>
      </w:tc>
      <w:tc>
        <w:tcPr>
          <w:tcW w:w="3500" w:type="pct"/>
        </w:tcPr>
        <w:p w:rsidR="008A0B54" w:rsidRDefault="008A0B54" w:rsidP="008A0B54">
          <w:pPr>
            <w:pStyle w:val="Pieddepage"/>
            <w:rPr>
              <w:rtl/>
              <w:lang w:bidi="ar-MA"/>
            </w:rPr>
          </w:pPr>
          <w:r>
            <w:rPr>
              <w:rFonts w:hint="cs"/>
              <w:rtl/>
            </w:rPr>
            <w:t>البحوث الفصلية حول الظرفية الاقتصادية</w:t>
          </w:r>
          <w:r>
            <w:rPr>
              <w:rFonts w:hint="cs"/>
              <w:rtl/>
              <w:lang w:bidi="ar-MA"/>
            </w:rPr>
            <w:t xml:space="preserve">، </w:t>
          </w:r>
          <w:r w:rsidRPr="00B64323">
            <w:rPr>
              <w:rtl/>
              <w:lang w:bidi="ar-MA"/>
            </w:rPr>
            <w:t>قطاعي الخدمات التجارية غير المالية وتجارة الجملة</w:t>
          </w:r>
        </w:p>
      </w:tc>
    </w:tr>
  </w:tbl>
  <w:p w:rsidR="008A0B54" w:rsidRPr="003D2F76" w:rsidRDefault="008A0B54" w:rsidP="008A0B54">
    <w:pPr>
      <w:pStyle w:val="Pieddepage"/>
    </w:pPr>
  </w:p>
  <w:p w:rsidR="008A0B54" w:rsidRDefault="008A0B54" w:rsidP="008A0B54">
    <w:pPr>
      <w:pStyle w:val="Pieddepage"/>
    </w:pPr>
  </w:p>
  <w:p w:rsidR="000E251D" w:rsidRPr="008A0B54" w:rsidRDefault="000E251D" w:rsidP="008A0B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97" w:rsidRDefault="00AF4397" w:rsidP="000E251D">
      <w:r>
        <w:separator/>
      </w:r>
    </w:p>
  </w:footnote>
  <w:footnote w:type="continuationSeparator" w:id="0">
    <w:p w:rsidR="00AF4397" w:rsidRDefault="00AF4397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031A4"/>
    <w:multiLevelType w:val="hybridMultilevel"/>
    <w:tmpl w:val="AB30E7FA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3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22"/>
  </w:num>
  <w:num w:numId="14">
    <w:abstractNumId w:val="1"/>
  </w:num>
  <w:num w:numId="15">
    <w:abstractNumId w:val="10"/>
  </w:num>
  <w:num w:numId="16">
    <w:abstractNumId w:val="13"/>
  </w:num>
  <w:num w:numId="17">
    <w:abstractNumId w:val="21"/>
  </w:num>
  <w:num w:numId="18">
    <w:abstractNumId w:val="0"/>
  </w:num>
  <w:num w:numId="19">
    <w:abstractNumId w:val="14"/>
  </w:num>
  <w:num w:numId="20">
    <w:abstractNumId w:val="16"/>
  </w:num>
  <w:num w:numId="21">
    <w:abstractNumId w:val="15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6C4"/>
    <w:rsid w:val="00007707"/>
    <w:rsid w:val="00011B1A"/>
    <w:rsid w:val="00015CDE"/>
    <w:rsid w:val="0001667E"/>
    <w:rsid w:val="00020708"/>
    <w:rsid w:val="00024432"/>
    <w:rsid w:val="00025B4D"/>
    <w:rsid w:val="0002610E"/>
    <w:rsid w:val="00027334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65A43"/>
    <w:rsid w:val="000702AA"/>
    <w:rsid w:val="0007049E"/>
    <w:rsid w:val="000711FC"/>
    <w:rsid w:val="000754CF"/>
    <w:rsid w:val="00076B81"/>
    <w:rsid w:val="00076FF6"/>
    <w:rsid w:val="000838A8"/>
    <w:rsid w:val="00083993"/>
    <w:rsid w:val="00086FD2"/>
    <w:rsid w:val="00087E71"/>
    <w:rsid w:val="00090F6E"/>
    <w:rsid w:val="00092658"/>
    <w:rsid w:val="00092DDB"/>
    <w:rsid w:val="00093354"/>
    <w:rsid w:val="00093DD8"/>
    <w:rsid w:val="00096617"/>
    <w:rsid w:val="000A07BB"/>
    <w:rsid w:val="000A1094"/>
    <w:rsid w:val="000A6716"/>
    <w:rsid w:val="000A6B41"/>
    <w:rsid w:val="000A732F"/>
    <w:rsid w:val="000B052E"/>
    <w:rsid w:val="000B089D"/>
    <w:rsid w:val="000B1585"/>
    <w:rsid w:val="000B3D81"/>
    <w:rsid w:val="000B3F49"/>
    <w:rsid w:val="000B70ED"/>
    <w:rsid w:val="000B7837"/>
    <w:rsid w:val="000C0A98"/>
    <w:rsid w:val="000C252E"/>
    <w:rsid w:val="000C52DD"/>
    <w:rsid w:val="000C59D2"/>
    <w:rsid w:val="000D2277"/>
    <w:rsid w:val="000D5A90"/>
    <w:rsid w:val="000D77EC"/>
    <w:rsid w:val="000E0036"/>
    <w:rsid w:val="000E1A56"/>
    <w:rsid w:val="000E251D"/>
    <w:rsid w:val="000E4878"/>
    <w:rsid w:val="000F1383"/>
    <w:rsid w:val="000F45F7"/>
    <w:rsid w:val="000F7FCB"/>
    <w:rsid w:val="001000BA"/>
    <w:rsid w:val="00102F43"/>
    <w:rsid w:val="00103E81"/>
    <w:rsid w:val="00104B56"/>
    <w:rsid w:val="00104F4F"/>
    <w:rsid w:val="001056E5"/>
    <w:rsid w:val="00111731"/>
    <w:rsid w:val="00112B0B"/>
    <w:rsid w:val="001158C0"/>
    <w:rsid w:val="0011775D"/>
    <w:rsid w:val="0012027F"/>
    <w:rsid w:val="001241FB"/>
    <w:rsid w:val="001249C4"/>
    <w:rsid w:val="00124B93"/>
    <w:rsid w:val="00132A8E"/>
    <w:rsid w:val="00133B46"/>
    <w:rsid w:val="00133DE2"/>
    <w:rsid w:val="00134842"/>
    <w:rsid w:val="0013761A"/>
    <w:rsid w:val="00140D5A"/>
    <w:rsid w:val="00141E9F"/>
    <w:rsid w:val="0014240A"/>
    <w:rsid w:val="00143950"/>
    <w:rsid w:val="0014462F"/>
    <w:rsid w:val="00146980"/>
    <w:rsid w:val="001529DA"/>
    <w:rsid w:val="00152B99"/>
    <w:rsid w:val="00162CE4"/>
    <w:rsid w:val="00162D9A"/>
    <w:rsid w:val="0016438C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77315"/>
    <w:rsid w:val="00180A98"/>
    <w:rsid w:val="001819D0"/>
    <w:rsid w:val="001820CA"/>
    <w:rsid w:val="001826A5"/>
    <w:rsid w:val="00182F91"/>
    <w:rsid w:val="00184198"/>
    <w:rsid w:val="00184F33"/>
    <w:rsid w:val="001857E0"/>
    <w:rsid w:val="00185807"/>
    <w:rsid w:val="00186A05"/>
    <w:rsid w:val="00186CC5"/>
    <w:rsid w:val="001872CC"/>
    <w:rsid w:val="00187C4B"/>
    <w:rsid w:val="00190591"/>
    <w:rsid w:val="00191ADB"/>
    <w:rsid w:val="001938B7"/>
    <w:rsid w:val="00195431"/>
    <w:rsid w:val="00195A85"/>
    <w:rsid w:val="001A1344"/>
    <w:rsid w:val="001A18E2"/>
    <w:rsid w:val="001A2B88"/>
    <w:rsid w:val="001A778D"/>
    <w:rsid w:val="001B26D5"/>
    <w:rsid w:val="001B36E5"/>
    <w:rsid w:val="001B39D2"/>
    <w:rsid w:val="001B4146"/>
    <w:rsid w:val="001B52D7"/>
    <w:rsid w:val="001B5BA6"/>
    <w:rsid w:val="001B6BB1"/>
    <w:rsid w:val="001C306E"/>
    <w:rsid w:val="001C3436"/>
    <w:rsid w:val="001C3E3F"/>
    <w:rsid w:val="001C5F9F"/>
    <w:rsid w:val="001D3001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6E0D"/>
    <w:rsid w:val="002077CD"/>
    <w:rsid w:val="00207DC1"/>
    <w:rsid w:val="00213A80"/>
    <w:rsid w:val="00214EB0"/>
    <w:rsid w:val="002173B7"/>
    <w:rsid w:val="0022350B"/>
    <w:rsid w:val="00226884"/>
    <w:rsid w:val="00232131"/>
    <w:rsid w:val="00232FA6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6988"/>
    <w:rsid w:val="002471F0"/>
    <w:rsid w:val="002479F7"/>
    <w:rsid w:val="002508B1"/>
    <w:rsid w:val="00252321"/>
    <w:rsid w:val="0025793D"/>
    <w:rsid w:val="00261807"/>
    <w:rsid w:val="002626E5"/>
    <w:rsid w:val="0026369E"/>
    <w:rsid w:val="0026503B"/>
    <w:rsid w:val="00265C3E"/>
    <w:rsid w:val="00266A46"/>
    <w:rsid w:val="002670A2"/>
    <w:rsid w:val="00275EFD"/>
    <w:rsid w:val="00276A92"/>
    <w:rsid w:val="0029054C"/>
    <w:rsid w:val="00292E8E"/>
    <w:rsid w:val="002A328D"/>
    <w:rsid w:val="002A37D9"/>
    <w:rsid w:val="002A3FC4"/>
    <w:rsid w:val="002A4683"/>
    <w:rsid w:val="002A5F5E"/>
    <w:rsid w:val="002B290B"/>
    <w:rsid w:val="002B319C"/>
    <w:rsid w:val="002B42F8"/>
    <w:rsid w:val="002B6D9F"/>
    <w:rsid w:val="002B7280"/>
    <w:rsid w:val="002B72E0"/>
    <w:rsid w:val="002C15BC"/>
    <w:rsid w:val="002C1A7A"/>
    <w:rsid w:val="002C5B68"/>
    <w:rsid w:val="002C6BBC"/>
    <w:rsid w:val="002C7E32"/>
    <w:rsid w:val="002D2C5B"/>
    <w:rsid w:val="002D6DB9"/>
    <w:rsid w:val="002E347E"/>
    <w:rsid w:val="002E49CA"/>
    <w:rsid w:val="002E4C07"/>
    <w:rsid w:val="002F0795"/>
    <w:rsid w:val="002F08BD"/>
    <w:rsid w:val="002F100B"/>
    <w:rsid w:val="002F1BBD"/>
    <w:rsid w:val="002F2296"/>
    <w:rsid w:val="002F35CB"/>
    <w:rsid w:val="002F382A"/>
    <w:rsid w:val="0030229E"/>
    <w:rsid w:val="003024E2"/>
    <w:rsid w:val="003052C2"/>
    <w:rsid w:val="00305723"/>
    <w:rsid w:val="003061B3"/>
    <w:rsid w:val="003108B5"/>
    <w:rsid w:val="00313EEC"/>
    <w:rsid w:val="00314A87"/>
    <w:rsid w:val="00314D4E"/>
    <w:rsid w:val="00322C86"/>
    <w:rsid w:val="0032436B"/>
    <w:rsid w:val="00324E7B"/>
    <w:rsid w:val="003261DC"/>
    <w:rsid w:val="00331B24"/>
    <w:rsid w:val="00331CA1"/>
    <w:rsid w:val="003371D6"/>
    <w:rsid w:val="00337681"/>
    <w:rsid w:val="00340006"/>
    <w:rsid w:val="0034059B"/>
    <w:rsid w:val="003426B1"/>
    <w:rsid w:val="00343272"/>
    <w:rsid w:val="00343A3B"/>
    <w:rsid w:val="00344CE3"/>
    <w:rsid w:val="00345BE1"/>
    <w:rsid w:val="00347FD0"/>
    <w:rsid w:val="003501EF"/>
    <w:rsid w:val="00351134"/>
    <w:rsid w:val="00354683"/>
    <w:rsid w:val="00354BA4"/>
    <w:rsid w:val="0035559F"/>
    <w:rsid w:val="00355B23"/>
    <w:rsid w:val="00361087"/>
    <w:rsid w:val="003624FB"/>
    <w:rsid w:val="00364CD0"/>
    <w:rsid w:val="003677B3"/>
    <w:rsid w:val="00377535"/>
    <w:rsid w:val="00380648"/>
    <w:rsid w:val="00390CA6"/>
    <w:rsid w:val="00394B72"/>
    <w:rsid w:val="003953B5"/>
    <w:rsid w:val="00395FBB"/>
    <w:rsid w:val="003A6073"/>
    <w:rsid w:val="003B0FD2"/>
    <w:rsid w:val="003B5874"/>
    <w:rsid w:val="003B6D89"/>
    <w:rsid w:val="003C322F"/>
    <w:rsid w:val="003D2804"/>
    <w:rsid w:val="003D3A47"/>
    <w:rsid w:val="003D48E9"/>
    <w:rsid w:val="003D4F40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6CA9"/>
    <w:rsid w:val="004477CA"/>
    <w:rsid w:val="00447FB5"/>
    <w:rsid w:val="00447FBF"/>
    <w:rsid w:val="004521D5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5B2B"/>
    <w:rsid w:val="00496A1C"/>
    <w:rsid w:val="00496B2B"/>
    <w:rsid w:val="004A0E9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516D"/>
    <w:rsid w:val="004E6794"/>
    <w:rsid w:val="004E7557"/>
    <w:rsid w:val="004F484E"/>
    <w:rsid w:val="004F5242"/>
    <w:rsid w:val="004F52B0"/>
    <w:rsid w:val="004F64BA"/>
    <w:rsid w:val="0050230A"/>
    <w:rsid w:val="005029D6"/>
    <w:rsid w:val="00502D19"/>
    <w:rsid w:val="0050529E"/>
    <w:rsid w:val="005055E7"/>
    <w:rsid w:val="0050605A"/>
    <w:rsid w:val="00507BE5"/>
    <w:rsid w:val="005110D6"/>
    <w:rsid w:val="00512FA3"/>
    <w:rsid w:val="0051593C"/>
    <w:rsid w:val="00516ACF"/>
    <w:rsid w:val="00517B18"/>
    <w:rsid w:val="00521AE9"/>
    <w:rsid w:val="00525E1F"/>
    <w:rsid w:val="005328E4"/>
    <w:rsid w:val="00532EF1"/>
    <w:rsid w:val="00533073"/>
    <w:rsid w:val="005330CD"/>
    <w:rsid w:val="005408BE"/>
    <w:rsid w:val="0054382A"/>
    <w:rsid w:val="00543E9C"/>
    <w:rsid w:val="0054478E"/>
    <w:rsid w:val="00545F40"/>
    <w:rsid w:val="005502D5"/>
    <w:rsid w:val="0055030D"/>
    <w:rsid w:val="005507A2"/>
    <w:rsid w:val="005524D9"/>
    <w:rsid w:val="00552FA3"/>
    <w:rsid w:val="00553025"/>
    <w:rsid w:val="00554F4E"/>
    <w:rsid w:val="0056350E"/>
    <w:rsid w:val="0057004E"/>
    <w:rsid w:val="00571A71"/>
    <w:rsid w:val="005721F7"/>
    <w:rsid w:val="005734CB"/>
    <w:rsid w:val="00573CA1"/>
    <w:rsid w:val="00574CE9"/>
    <w:rsid w:val="0058061F"/>
    <w:rsid w:val="00581893"/>
    <w:rsid w:val="00581D7F"/>
    <w:rsid w:val="0058261F"/>
    <w:rsid w:val="005830D8"/>
    <w:rsid w:val="0058345D"/>
    <w:rsid w:val="005852BF"/>
    <w:rsid w:val="00585BD6"/>
    <w:rsid w:val="005924AE"/>
    <w:rsid w:val="005928A5"/>
    <w:rsid w:val="00592ED6"/>
    <w:rsid w:val="00597456"/>
    <w:rsid w:val="00597784"/>
    <w:rsid w:val="005A042D"/>
    <w:rsid w:val="005A153A"/>
    <w:rsid w:val="005A1B17"/>
    <w:rsid w:val="005A21C1"/>
    <w:rsid w:val="005A427A"/>
    <w:rsid w:val="005A42DE"/>
    <w:rsid w:val="005A472F"/>
    <w:rsid w:val="005A7DFF"/>
    <w:rsid w:val="005B0459"/>
    <w:rsid w:val="005B2786"/>
    <w:rsid w:val="005B6BE4"/>
    <w:rsid w:val="005C5608"/>
    <w:rsid w:val="005D0614"/>
    <w:rsid w:val="005D2698"/>
    <w:rsid w:val="005D2A5B"/>
    <w:rsid w:val="005E22D6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0643"/>
    <w:rsid w:val="00601CB1"/>
    <w:rsid w:val="006032A4"/>
    <w:rsid w:val="00603AFD"/>
    <w:rsid w:val="00610A01"/>
    <w:rsid w:val="00612D98"/>
    <w:rsid w:val="006143A0"/>
    <w:rsid w:val="00616FE2"/>
    <w:rsid w:val="00617CBA"/>
    <w:rsid w:val="0062212A"/>
    <w:rsid w:val="00625BF8"/>
    <w:rsid w:val="00633EEC"/>
    <w:rsid w:val="0063709B"/>
    <w:rsid w:val="00641D78"/>
    <w:rsid w:val="00641E74"/>
    <w:rsid w:val="006422AB"/>
    <w:rsid w:val="006425D3"/>
    <w:rsid w:val="006426FC"/>
    <w:rsid w:val="006435F0"/>
    <w:rsid w:val="00645426"/>
    <w:rsid w:val="00645B42"/>
    <w:rsid w:val="00645F70"/>
    <w:rsid w:val="0064646A"/>
    <w:rsid w:val="006503BA"/>
    <w:rsid w:val="006511C0"/>
    <w:rsid w:val="00651E41"/>
    <w:rsid w:val="006624F3"/>
    <w:rsid w:val="00662800"/>
    <w:rsid w:val="00663F53"/>
    <w:rsid w:val="00666AB0"/>
    <w:rsid w:val="00671D09"/>
    <w:rsid w:val="00672917"/>
    <w:rsid w:val="00675EA0"/>
    <w:rsid w:val="0067691D"/>
    <w:rsid w:val="0067729E"/>
    <w:rsid w:val="006809F6"/>
    <w:rsid w:val="00681568"/>
    <w:rsid w:val="006828A5"/>
    <w:rsid w:val="00684106"/>
    <w:rsid w:val="00684666"/>
    <w:rsid w:val="00684D69"/>
    <w:rsid w:val="0068634E"/>
    <w:rsid w:val="00687203"/>
    <w:rsid w:val="006907B7"/>
    <w:rsid w:val="006926C0"/>
    <w:rsid w:val="0069333C"/>
    <w:rsid w:val="00693762"/>
    <w:rsid w:val="006948E4"/>
    <w:rsid w:val="006961CB"/>
    <w:rsid w:val="00696A8B"/>
    <w:rsid w:val="006A0BB4"/>
    <w:rsid w:val="006A299F"/>
    <w:rsid w:val="006A73DC"/>
    <w:rsid w:val="006B0789"/>
    <w:rsid w:val="006B32F6"/>
    <w:rsid w:val="006B3F1E"/>
    <w:rsid w:val="006B7980"/>
    <w:rsid w:val="006C1FEA"/>
    <w:rsid w:val="006C202F"/>
    <w:rsid w:val="006C2EAE"/>
    <w:rsid w:val="006C2EBB"/>
    <w:rsid w:val="006C4553"/>
    <w:rsid w:val="006C49FB"/>
    <w:rsid w:val="006C6A6F"/>
    <w:rsid w:val="006C6EBA"/>
    <w:rsid w:val="006C7BC4"/>
    <w:rsid w:val="006C7DB5"/>
    <w:rsid w:val="006D0625"/>
    <w:rsid w:val="006D0FD4"/>
    <w:rsid w:val="006D51ED"/>
    <w:rsid w:val="006D77E1"/>
    <w:rsid w:val="006E1145"/>
    <w:rsid w:val="006E2123"/>
    <w:rsid w:val="006E23EF"/>
    <w:rsid w:val="006E55FA"/>
    <w:rsid w:val="006E60F5"/>
    <w:rsid w:val="006E7C13"/>
    <w:rsid w:val="006F050D"/>
    <w:rsid w:val="006F45F9"/>
    <w:rsid w:val="006F48BA"/>
    <w:rsid w:val="006F6A60"/>
    <w:rsid w:val="006F74FF"/>
    <w:rsid w:val="006F7803"/>
    <w:rsid w:val="00700124"/>
    <w:rsid w:val="00700B09"/>
    <w:rsid w:val="00700D25"/>
    <w:rsid w:val="00701EF7"/>
    <w:rsid w:val="00703759"/>
    <w:rsid w:val="007065FA"/>
    <w:rsid w:val="007067B2"/>
    <w:rsid w:val="007077E1"/>
    <w:rsid w:val="00714799"/>
    <w:rsid w:val="00714EB6"/>
    <w:rsid w:val="00715A4E"/>
    <w:rsid w:val="0071601E"/>
    <w:rsid w:val="007229BC"/>
    <w:rsid w:val="007246DA"/>
    <w:rsid w:val="007265EA"/>
    <w:rsid w:val="00732E82"/>
    <w:rsid w:val="00736F37"/>
    <w:rsid w:val="007371E7"/>
    <w:rsid w:val="00741F56"/>
    <w:rsid w:val="00741FD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26C5"/>
    <w:rsid w:val="00772F46"/>
    <w:rsid w:val="00774CB3"/>
    <w:rsid w:val="00780B3E"/>
    <w:rsid w:val="00780DD3"/>
    <w:rsid w:val="00781123"/>
    <w:rsid w:val="00782703"/>
    <w:rsid w:val="00782984"/>
    <w:rsid w:val="0078558E"/>
    <w:rsid w:val="00785E54"/>
    <w:rsid w:val="00786CC5"/>
    <w:rsid w:val="00787D5C"/>
    <w:rsid w:val="00790267"/>
    <w:rsid w:val="007902CF"/>
    <w:rsid w:val="00792095"/>
    <w:rsid w:val="00796595"/>
    <w:rsid w:val="00796E2F"/>
    <w:rsid w:val="007A21DC"/>
    <w:rsid w:val="007A4F6A"/>
    <w:rsid w:val="007B0E60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570"/>
    <w:rsid w:val="007D7A28"/>
    <w:rsid w:val="007E1726"/>
    <w:rsid w:val="007E17C2"/>
    <w:rsid w:val="007E335C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1FC"/>
    <w:rsid w:val="00805FAF"/>
    <w:rsid w:val="00806102"/>
    <w:rsid w:val="00806B00"/>
    <w:rsid w:val="00806EFB"/>
    <w:rsid w:val="00807E0F"/>
    <w:rsid w:val="008106E0"/>
    <w:rsid w:val="00810727"/>
    <w:rsid w:val="00811B9C"/>
    <w:rsid w:val="00813DC1"/>
    <w:rsid w:val="00816B71"/>
    <w:rsid w:val="00817D85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078C"/>
    <w:rsid w:val="0086189E"/>
    <w:rsid w:val="00863C9C"/>
    <w:rsid w:val="00870473"/>
    <w:rsid w:val="00871420"/>
    <w:rsid w:val="0087174F"/>
    <w:rsid w:val="00871800"/>
    <w:rsid w:val="00872075"/>
    <w:rsid w:val="008733D2"/>
    <w:rsid w:val="0087504A"/>
    <w:rsid w:val="0087593E"/>
    <w:rsid w:val="00876A6F"/>
    <w:rsid w:val="0087713F"/>
    <w:rsid w:val="00881B41"/>
    <w:rsid w:val="0088576A"/>
    <w:rsid w:val="008927BC"/>
    <w:rsid w:val="008972CF"/>
    <w:rsid w:val="008979E8"/>
    <w:rsid w:val="008A0B54"/>
    <w:rsid w:val="008A1694"/>
    <w:rsid w:val="008A2676"/>
    <w:rsid w:val="008A5B8D"/>
    <w:rsid w:val="008A7828"/>
    <w:rsid w:val="008B06D3"/>
    <w:rsid w:val="008B1663"/>
    <w:rsid w:val="008B1E99"/>
    <w:rsid w:val="008B2864"/>
    <w:rsid w:val="008B4C1A"/>
    <w:rsid w:val="008B4C41"/>
    <w:rsid w:val="008B5E9D"/>
    <w:rsid w:val="008B641D"/>
    <w:rsid w:val="008B7B66"/>
    <w:rsid w:val="008B7E86"/>
    <w:rsid w:val="008C29E1"/>
    <w:rsid w:val="008C3538"/>
    <w:rsid w:val="008C3DC3"/>
    <w:rsid w:val="008C46F0"/>
    <w:rsid w:val="008C59F8"/>
    <w:rsid w:val="008D0100"/>
    <w:rsid w:val="008D59AE"/>
    <w:rsid w:val="008D61F3"/>
    <w:rsid w:val="008D761A"/>
    <w:rsid w:val="008D7762"/>
    <w:rsid w:val="008D7B1D"/>
    <w:rsid w:val="008D7BF8"/>
    <w:rsid w:val="008E0A55"/>
    <w:rsid w:val="008E1590"/>
    <w:rsid w:val="008E5F72"/>
    <w:rsid w:val="008F14A9"/>
    <w:rsid w:val="008F23EA"/>
    <w:rsid w:val="008F28F8"/>
    <w:rsid w:val="008F656B"/>
    <w:rsid w:val="009006C5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01C9"/>
    <w:rsid w:val="0094279F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11E1"/>
    <w:rsid w:val="009A3C12"/>
    <w:rsid w:val="009A6168"/>
    <w:rsid w:val="009A670B"/>
    <w:rsid w:val="009A6A76"/>
    <w:rsid w:val="009A7006"/>
    <w:rsid w:val="009B00A2"/>
    <w:rsid w:val="009B543C"/>
    <w:rsid w:val="009B55C1"/>
    <w:rsid w:val="009B5F4C"/>
    <w:rsid w:val="009C3EDB"/>
    <w:rsid w:val="009C5896"/>
    <w:rsid w:val="009C5969"/>
    <w:rsid w:val="009C6F33"/>
    <w:rsid w:val="009C75E9"/>
    <w:rsid w:val="009C780E"/>
    <w:rsid w:val="009D1660"/>
    <w:rsid w:val="009D1C12"/>
    <w:rsid w:val="009D4B7D"/>
    <w:rsid w:val="009D5C2A"/>
    <w:rsid w:val="009E7CE7"/>
    <w:rsid w:val="009F41E7"/>
    <w:rsid w:val="009F5131"/>
    <w:rsid w:val="009F643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37962"/>
    <w:rsid w:val="00A40C95"/>
    <w:rsid w:val="00A414D0"/>
    <w:rsid w:val="00A4347D"/>
    <w:rsid w:val="00A44E94"/>
    <w:rsid w:val="00A460BB"/>
    <w:rsid w:val="00A51B5A"/>
    <w:rsid w:val="00A52EE2"/>
    <w:rsid w:val="00A60109"/>
    <w:rsid w:val="00A6038C"/>
    <w:rsid w:val="00A609BF"/>
    <w:rsid w:val="00A62039"/>
    <w:rsid w:val="00A63143"/>
    <w:rsid w:val="00A635DE"/>
    <w:rsid w:val="00A63D3E"/>
    <w:rsid w:val="00A642DB"/>
    <w:rsid w:val="00A6529A"/>
    <w:rsid w:val="00A65E6F"/>
    <w:rsid w:val="00A66923"/>
    <w:rsid w:val="00A7013F"/>
    <w:rsid w:val="00A71C65"/>
    <w:rsid w:val="00A73E63"/>
    <w:rsid w:val="00A741F5"/>
    <w:rsid w:val="00A74EC9"/>
    <w:rsid w:val="00A76F9F"/>
    <w:rsid w:val="00A826F6"/>
    <w:rsid w:val="00A83307"/>
    <w:rsid w:val="00A86040"/>
    <w:rsid w:val="00A879C9"/>
    <w:rsid w:val="00A9276C"/>
    <w:rsid w:val="00A9284E"/>
    <w:rsid w:val="00A95855"/>
    <w:rsid w:val="00A97422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1A2F"/>
    <w:rsid w:val="00AD447B"/>
    <w:rsid w:val="00AD4B6C"/>
    <w:rsid w:val="00AD4B78"/>
    <w:rsid w:val="00AD534F"/>
    <w:rsid w:val="00AD6528"/>
    <w:rsid w:val="00AE1377"/>
    <w:rsid w:val="00AE32A2"/>
    <w:rsid w:val="00AE3E91"/>
    <w:rsid w:val="00AF0BD7"/>
    <w:rsid w:val="00AF2340"/>
    <w:rsid w:val="00AF3F27"/>
    <w:rsid w:val="00AF4397"/>
    <w:rsid w:val="00AF5A6B"/>
    <w:rsid w:val="00AF6E36"/>
    <w:rsid w:val="00B02A84"/>
    <w:rsid w:val="00B11CD2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391"/>
    <w:rsid w:val="00B26CE3"/>
    <w:rsid w:val="00B32A94"/>
    <w:rsid w:val="00B3418C"/>
    <w:rsid w:val="00B349BE"/>
    <w:rsid w:val="00B448DD"/>
    <w:rsid w:val="00B450E9"/>
    <w:rsid w:val="00B45EFC"/>
    <w:rsid w:val="00B503D7"/>
    <w:rsid w:val="00B511E9"/>
    <w:rsid w:val="00B53DD5"/>
    <w:rsid w:val="00B5457E"/>
    <w:rsid w:val="00B54A18"/>
    <w:rsid w:val="00B56383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3DA8"/>
    <w:rsid w:val="00BA4E38"/>
    <w:rsid w:val="00BA54FC"/>
    <w:rsid w:val="00BA5872"/>
    <w:rsid w:val="00BA589B"/>
    <w:rsid w:val="00BA6A7F"/>
    <w:rsid w:val="00BB2669"/>
    <w:rsid w:val="00BC0D86"/>
    <w:rsid w:val="00BC4BF7"/>
    <w:rsid w:val="00BC4F68"/>
    <w:rsid w:val="00BC5453"/>
    <w:rsid w:val="00BC7769"/>
    <w:rsid w:val="00BD094C"/>
    <w:rsid w:val="00BD3B41"/>
    <w:rsid w:val="00BD4721"/>
    <w:rsid w:val="00BD56DA"/>
    <w:rsid w:val="00BD7EB4"/>
    <w:rsid w:val="00BE00BE"/>
    <w:rsid w:val="00BF0E91"/>
    <w:rsid w:val="00BF2E0A"/>
    <w:rsid w:val="00BF4216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1E2F"/>
    <w:rsid w:val="00C14A75"/>
    <w:rsid w:val="00C17009"/>
    <w:rsid w:val="00C21B8E"/>
    <w:rsid w:val="00C22B99"/>
    <w:rsid w:val="00C261FA"/>
    <w:rsid w:val="00C2627F"/>
    <w:rsid w:val="00C26F32"/>
    <w:rsid w:val="00C27279"/>
    <w:rsid w:val="00C27532"/>
    <w:rsid w:val="00C276E6"/>
    <w:rsid w:val="00C301AB"/>
    <w:rsid w:val="00C306F2"/>
    <w:rsid w:val="00C31361"/>
    <w:rsid w:val="00C354BC"/>
    <w:rsid w:val="00C35851"/>
    <w:rsid w:val="00C36985"/>
    <w:rsid w:val="00C369A6"/>
    <w:rsid w:val="00C40F00"/>
    <w:rsid w:val="00C445A8"/>
    <w:rsid w:val="00C458DC"/>
    <w:rsid w:val="00C46166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227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2E75"/>
    <w:rsid w:val="00CD3740"/>
    <w:rsid w:val="00CD3752"/>
    <w:rsid w:val="00CD6373"/>
    <w:rsid w:val="00CE09AC"/>
    <w:rsid w:val="00CE13A8"/>
    <w:rsid w:val="00CE2ED1"/>
    <w:rsid w:val="00CE63AF"/>
    <w:rsid w:val="00CE6C94"/>
    <w:rsid w:val="00CF4006"/>
    <w:rsid w:val="00CF6C90"/>
    <w:rsid w:val="00D01008"/>
    <w:rsid w:val="00D012A9"/>
    <w:rsid w:val="00D01D72"/>
    <w:rsid w:val="00D0306E"/>
    <w:rsid w:val="00D03210"/>
    <w:rsid w:val="00D03C03"/>
    <w:rsid w:val="00D06A8C"/>
    <w:rsid w:val="00D20E1D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41CC6"/>
    <w:rsid w:val="00D51C32"/>
    <w:rsid w:val="00D54F4C"/>
    <w:rsid w:val="00D57284"/>
    <w:rsid w:val="00D60697"/>
    <w:rsid w:val="00D60828"/>
    <w:rsid w:val="00D627EC"/>
    <w:rsid w:val="00D65D53"/>
    <w:rsid w:val="00D669C1"/>
    <w:rsid w:val="00D672C3"/>
    <w:rsid w:val="00D674DB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A7DFD"/>
    <w:rsid w:val="00DB37A2"/>
    <w:rsid w:val="00DC3CC7"/>
    <w:rsid w:val="00DC43C4"/>
    <w:rsid w:val="00DC560D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492F"/>
    <w:rsid w:val="00DF5290"/>
    <w:rsid w:val="00E0011A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4942"/>
    <w:rsid w:val="00E25799"/>
    <w:rsid w:val="00E30236"/>
    <w:rsid w:val="00E30FD6"/>
    <w:rsid w:val="00E33CFE"/>
    <w:rsid w:val="00E36C16"/>
    <w:rsid w:val="00E37AF5"/>
    <w:rsid w:val="00E37B14"/>
    <w:rsid w:val="00E422E0"/>
    <w:rsid w:val="00E432E1"/>
    <w:rsid w:val="00E460CB"/>
    <w:rsid w:val="00E46176"/>
    <w:rsid w:val="00E468A6"/>
    <w:rsid w:val="00E50E64"/>
    <w:rsid w:val="00E52181"/>
    <w:rsid w:val="00E56C07"/>
    <w:rsid w:val="00E56D4F"/>
    <w:rsid w:val="00E57266"/>
    <w:rsid w:val="00E62C97"/>
    <w:rsid w:val="00E64A5D"/>
    <w:rsid w:val="00E65CE6"/>
    <w:rsid w:val="00E711A4"/>
    <w:rsid w:val="00E7156E"/>
    <w:rsid w:val="00E720F4"/>
    <w:rsid w:val="00E72AAB"/>
    <w:rsid w:val="00E74597"/>
    <w:rsid w:val="00E80F57"/>
    <w:rsid w:val="00E83C66"/>
    <w:rsid w:val="00E8542C"/>
    <w:rsid w:val="00E9010B"/>
    <w:rsid w:val="00E92A4E"/>
    <w:rsid w:val="00E93968"/>
    <w:rsid w:val="00E94638"/>
    <w:rsid w:val="00E94AAC"/>
    <w:rsid w:val="00E951DD"/>
    <w:rsid w:val="00E95835"/>
    <w:rsid w:val="00E976A2"/>
    <w:rsid w:val="00E978D7"/>
    <w:rsid w:val="00EA2577"/>
    <w:rsid w:val="00EA33AA"/>
    <w:rsid w:val="00EA3AB5"/>
    <w:rsid w:val="00EA532D"/>
    <w:rsid w:val="00EA6B13"/>
    <w:rsid w:val="00EB402B"/>
    <w:rsid w:val="00EB48EA"/>
    <w:rsid w:val="00EB49B2"/>
    <w:rsid w:val="00EB4C83"/>
    <w:rsid w:val="00EC4380"/>
    <w:rsid w:val="00EC75C5"/>
    <w:rsid w:val="00ED09F0"/>
    <w:rsid w:val="00ED1871"/>
    <w:rsid w:val="00ED58D9"/>
    <w:rsid w:val="00ED6DD1"/>
    <w:rsid w:val="00EE05F2"/>
    <w:rsid w:val="00EE0E67"/>
    <w:rsid w:val="00EE127F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AAD"/>
    <w:rsid w:val="00EF6C75"/>
    <w:rsid w:val="00EF7137"/>
    <w:rsid w:val="00EF74BE"/>
    <w:rsid w:val="00EF7852"/>
    <w:rsid w:val="00F02EC5"/>
    <w:rsid w:val="00F03784"/>
    <w:rsid w:val="00F06042"/>
    <w:rsid w:val="00F1017D"/>
    <w:rsid w:val="00F115D6"/>
    <w:rsid w:val="00F14DB1"/>
    <w:rsid w:val="00F160FB"/>
    <w:rsid w:val="00F17282"/>
    <w:rsid w:val="00F22ABD"/>
    <w:rsid w:val="00F258C6"/>
    <w:rsid w:val="00F30ECC"/>
    <w:rsid w:val="00F322EB"/>
    <w:rsid w:val="00F3276B"/>
    <w:rsid w:val="00F32DD4"/>
    <w:rsid w:val="00F33373"/>
    <w:rsid w:val="00F338D2"/>
    <w:rsid w:val="00F36D30"/>
    <w:rsid w:val="00F4304B"/>
    <w:rsid w:val="00F4592D"/>
    <w:rsid w:val="00F5104B"/>
    <w:rsid w:val="00F5385F"/>
    <w:rsid w:val="00F566F1"/>
    <w:rsid w:val="00F56EF8"/>
    <w:rsid w:val="00F5784C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037B"/>
    <w:rsid w:val="00F815EE"/>
    <w:rsid w:val="00F832DB"/>
    <w:rsid w:val="00F833D2"/>
    <w:rsid w:val="00F839CE"/>
    <w:rsid w:val="00F860FE"/>
    <w:rsid w:val="00F86528"/>
    <w:rsid w:val="00F86BF8"/>
    <w:rsid w:val="00F86CBE"/>
    <w:rsid w:val="00F907F5"/>
    <w:rsid w:val="00F916C5"/>
    <w:rsid w:val="00F939C5"/>
    <w:rsid w:val="00F966BA"/>
    <w:rsid w:val="00FA2F35"/>
    <w:rsid w:val="00FA7EEA"/>
    <w:rsid w:val="00FB117E"/>
    <w:rsid w:val="00FB3D4A"/>
    <w:rsid w:val="00FB58E2"/>
    <w:rsid w:val="00FB7005"/>
    <w:rsid w:val="00FC061F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E1D43"/>
    <w:rsid w:val="00FE3043"/>
    <w:rsid w:val="00FE4064"/>
    <w:rsid w:val="00FE5DDB"/>
    <w:rsid w:val="00FF3B82"/>
    <w:rsid w:val="00FF3E72"/>
    <w:rsid w:val="00FF6DED"/>
    <w:rsid w:val="00FF7018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customStyle="1" w:styleId="Accentuationlgre1">
    <w:name w:val="Accentuation légère1"/>
    <w:uiPriority w:val="19"/>
    <w:qFormat/>
    <w:rsid w:val="00931D5D"/>
    <w:rPr>
      <w:i/>
      <w:iCs/>
    </w:rPr>
  </w:style>
  <w:style w:type="character" w:customStyle="1" w:styleId="Accentuationintense1">
    <w:name w:val="Accentuation intense1"/>
    <w:uiPriority w:val="21"/>
    <w:qFormat/>
    <w:rsid w:val="00931D5D"/>
    <w:rPr>
      <w:b/>
      <w:bCs/>
      <w:i/>
      <w:iCs/>
    </w:rPr>
  </w:style>
  <w:style w:type="character" w:customStyle="1" w:styleId="Rfrencelgre1">
    <w:name w:val="Référence légère1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815263476824E-2"/>
          <c:y val="2.7270584984926409E-3"/>
        </c:manualLayout>
      </c:layout>
    </c:title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6566"/>
          <c:h val="0.5500298531386138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8.6</c:v>
                </c:pt>
                <c:pt idx="1">
                  <c:v>3.19</c:v>
                </c:pt>
                <c:pt idx="2">
                  <c:v>0.26</c:v>
                </c:pt>
                <c:pt idx="3">
                  <c:v>6.39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70-4C69-B5FE-B0671C76436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46.97</c:v>
                </c:pt>
                <c:pt idx="1">
                  <c:v>57.120000000000012</c:v>
                </c:pt>
                <c:pt idx="2">
                  <c:v>78.260000000000005</c:v>
                </c:pt>
                <c:pt idx="3">
                  <c:v>69.040000000000006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70-4C69-B5FE-B0671C764365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44.43</c:v>
                </c:pt>
                <c:pt idx="1">
                  <c:v>39.690000000000012</c:v>
                </c:pt>
                <c:pt idx="2">
                  <c:v>21.49</c:v>
                </c:pt>
                <c:pt idx="3">
                  <c:v>24.58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70-4C69-B5FE-B0671C764365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-35.82</c:v>
                </c:pt>
                <c:pt idx="1">
                  <c:v>-36.5</c:v>
                </c:pt>
                <c:pt idx="2">
                  <c:v>-21.23</c:v>
                </c:pt>
                <c:pt idx="3">
                  <c:v>-18.190000000000001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070-4C69-B5FE-B0671C764365}"/>
            </c:ext>
          </c:extLst>
        </c:ser>
        <c:axId val="116247936"/>
        <c:axId val="116274304"/>
      </c:barChart>
      <c:catAx>
        <c:axId val="11624793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16274304"/>
        <c:crosses val="autoZero"/>
        <c:auto val="1"/>
        <c:lblAlgn val="ctr"/>
        <c:lblOffset val="100"/>
      </c:catAx>
      <c:valAx>
        <c:axId val="1162743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624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0400366621"/>
          <c:y val="0.42824483478026781"/>
          <c:w val="0.20052993375827971"/>
          <c:h val="0.25987482333939566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7722E-2"/>
          <c:y val="2.5852488022692629E-2"/>
        </c:manualLayout>
      </c:layout>
    </c:title>
    <c:plotArea>
      <c:layout>
        <c:manualLayout>
          <c:layoutTarget val="inner"/>
          <c:xMode val="edge"/>
          <c:yMode val="edge"/>
          <c:x val="0.13900934100409407"/>
          <c:y val="0.14738261883931175"/>
          <c:w val="0.68656114955327552"/>
          <c:h val="0.7355037911927602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19.55</c:v>
                </c:pt>
                <c:pt idx="1">
                  <c:v>5.0599999999999996</c:v>
                </c:pt>
                <c:pt idx="2">
                  <c:v>1.73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45-4587-BB22-DC9508B20976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29.1</c:v>
                </c:pt>
                <c:pt idx="1">
                  <c:v>61.52</c:v>
                </c:pt>
                <c:pt idx="2">
                  <c:v>83.4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45-4587-BB22-DC9508B20976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51.35</c:v>
                </c:pt>
                <c:pt idx="1">
                  <c:v>33.42</c:v>
                </c:pt>
                <c:pt idx="2">
                  <c:v>14.870000000000003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45-4587-BB22-DC9508B20976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-31.8</c:v>
                </c:pt>
                <c:pt idx="1">
                  <c:v>-28.35</c:v>
                </c:pt>
                <c:pt idx="2">
                  <c:v>-13.14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45-4587-BB22-DC9508B20976}"/>
            </c:ext>
          </c:extLst>
        </c:ser>
        <c:axId val="116431104"/>
        <c:axId val="116535296"/>
      </c:barChart>
      <c:catAx>
        <c:axId val="11643110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116535296"/>
        <c:crosses val="autoZero"/>
        <c:auto val="1"/>
        <c:lblAlgn val="ctr"/>
        <c:lblOffset val="100"/>
      </c:catAx>
      <c:valAx>
        <c:axId val="1165352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643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178845768752"/>
          <c:y val="0.41298876989330419"/>
          <c:w val="0.16199452913452106"/>
          <c:h val="0.24868769304047741"/>
        </c:manualLayout>
      </c:layout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673"/>
          <c:y val="0.1402035319997533"/>
          <c:w val="0.67895592992736353"/>
          <c:h val="0.6491958087484871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72-4423-8D34-4B5F58D79B90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72-4423-8D34-4B5F58D79B90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72-4423-8D34-4B5F58D79B90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72-4423-8D34-4B5F58D79B90}"/>
            </c:ext>
          </c:extLst>
        </c:ser>
        <c:axId val="116466816"/>
        <c:axId val="116468352"/>
      </c:barChart>
      <c:catAx>
        <c:axId val="11646681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16468352"/>
        <c:crosses val="autoZero"/>
        <c:auto val="1"/>
        <c:lblAlgn val="ctr"/>
        <c:lblOffset val="900"/>
      </c:catAx>
      <c:valAx>
        <c:axId val="1164683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646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80512181739997"/>
          <c:y val="0.32790226094834668"/>
          <c:w val="0.15419487818260014"/>
          <c:h val="0.24643590870938051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4215E-2"/>
        </c:manualLayout>
      </c:layout>
    </c:title>
    <c:plotArea>
      <c:layout>
        <c:manualLayout>
          <c:layoutTarget val="inner"/>
          <c:xMode val="edge"/>
          <c:yMode val="edge"/>
          <c:x val="0.14616330058441032"/>
          <c:y val="0.19741521205232596"/>
          <c:w val="0.66222898874800773"/>
          <c:h val="0.6858238570558657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دفاتر الطلب</c:v>
                </c:pt>
                <c:pt idx="1">
                  <c:v>أسعار البيع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1.29</c:v>
                </c:pt>
                <c:pt idx="1">
                  <c:v>1.0000000000000004E-2</c:v>
                </c:pt>
                <c:pt idx="2">
                  <c:v>1.1599999999999995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0F-46A7-B180-6C643AA70E0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دفاتر الطلب</c:v>
                </c:pt>
                <c:pt idx="1">
                  <c:v>أسعار البيع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45.99</c:v>
                </c:pt>
                <c:pt idx="1">
                  <c:v>46.46</c:v>
                </c:pt>
                <c:pt idx="2">
                  <c:v>67.649999999999991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0F-46A7-B180-6C643AA70E05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دفاتر الطلب</c:v>
                </c:pt>
                <c:pt idx="1">
                  <c:v>أسعار البيع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52.720000000000013</c:v>
                </c:pt>
                <c:pt idx="1">
                  <c:v>53.54</c:v>
                </c:pt>
                <c:pt idx="2">
                  <c:v>31.19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0F-46A7-B180-6C643AA70E05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دفاتر الطلب</c:v>
                </c:pt>
                <c:pt idx="1">
                  <c:v>أسعار البيع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-51.43</c:v>
                </c:pt>
                <c:pt idx="1">
                  <c:v>-53.53</c:v>
                </c:pt>
                <c:pt idx="2">
                  <c:v>-30.02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0F-46A7-B180-6C643AA70E05}"/>
            </c:ext>
          </c:extLst>
        </c:ser>
        <c:axId val="116408320"/>
        <c:axId val="116409856"/>
      </c:barChart>
      <c:dateAx>
        <c:axId val="1164083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16409856"/>
        <c:crosses val="autoZero"/>
        <c:lblOffset val="100"/>
        <c:baseTimeUnit val="days"/>
      </c:dateAx>
      <c:valAx>
        <c:axId val="1164098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640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925"/>
          <c:w val="0.18541698416730751"/>
          <c:h val="0.2891316085489282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28448400471680324"/>
          <c:y val="2.5078141828016307E-2"/>
        </c:manualLayout>
      </c:layout>
    </c:title>
    <c:plotArea>
      <c:layout>
        <c:manualLayout>
          <c:layoutTarget val="inner"/>
          <c:xMode val="edge"/>
          <c:yMode val="edge"/>
          <c:x val="0.14211419680324391"/>
          <c:y val="0.18320497521498189"/>
          <c:w val="0.72779574708850692"/>
          <c:h val="0.656659685646420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7.13</c:v>
                </c:pt>
                <c:pt idx="1">
                  <c:v>13.71</c:v>
                </c:pt>
                <c:pt idx="2">
                  <c:v>2.98</c:v>
                </c:pt>
                <c:pt idx="3">
                  <c:v>10.14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E2-43FD-82CF-000EA325C59D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24.18</c:v>
                </c:pt>
                <c:pt idx="1">
                  <c:v>61.77</c:v>
                </c:pt>
                <c:pt idx="2">
                  <c:v>83.22</c:v>
                </c:pt>
                <c:pt idx="3">
                  <c:v>40.82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E2-43FD-82CF-000EA325C59D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68.69</c:v>
                </c:pt>
                <c:pt idx="1">
                  <c:v>24.52</c:v>
                </c:pt>
                <c:pt idx="2">
                  <c:v>13.8</c:v>
                </c:pt>
                <c:pt idx="3">
                  <c:v>49.04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E2-43FD-82CF-000EA325C59D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-61.56</c:v>
                </c:pt>
                <c:pt idx="1">
                  <c:v>-10.81</c:v>
                </c:pt>
                <c:pt idx="2">
                  <c:v>-10.83</c:v>
                </c:pt>
                <c:pt idx="3">
                  <c:v>-38.910000000000004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E2-43FD-82CF-000EA325C59D}"/>
            </c:ext>
          </c:extLst>
        </c:ser>
        <c:axId val="116816512"/>
        <c:axId val="116859264"/>
      </c:barChart>
      <c:dateAx>
        <c:axId val="11681651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116859264"/>
        <c:crosses val="autoZero"/>
        <c:lblOffset val="100"/>
        <c:baseTimeUnit val="days"/>
      </c:dateAx>
      <c:valAx>
        <c:axId val="116859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681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21959755030665"/>
          <c:y val="0.40653468225175482"/>
          <c:w val="0.12009981361025521"/>
          <c:h val="0.28221940342563562"/>
        </c:manualLayout>
      </c:layout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1DAA-2A7A-411D-9007-C6F24F73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HCP</cp:lastModifiedBy>
  <cp:revision>7</cp:revision>
  <cp:lastPrinted>2020-12-29T10:35:00Z</cp:lastPrinted>
  <dcterms:created xsi:type="dcterms:W3CDTF">2020-12-29T09:02:00Z</dcterms:created>
  <dcterms:modified xsi:type="dcterms:W3CDTF">2021-01-03T11:26:00Z</dcterms:modified>
</cp:coreProperties>
</file>