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2063A8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</w:t>
      </w:r>
      <w:r w:rsidR="005A7B13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             </w:t>
      </w:r>
      <w:r>
        <w:rPr>
          <w:rFonts w:cs="Simplified Arabic"/>
          <w:b/>
          <w:bCs/>
          <w:color w:val="0000FF"/>
          <w:sz w:val="40"/>
          <w:szCs w:val="36"/>
        </w:rPr>
        <w:t xml:space="preserve">                </w:t>
      </w: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17230" w:rsidRDefault="00414515" w:rsidP="00A82E23">
      <w:pPr>
        <w:pStyle w:val="Corpsdetexte"/>
        <w:tabs>
          <w:tab w:val="right" w:pos="283"/>
        </w:tabs>
        <w:bidi/>
        <w:spacing w:line="480" w:lineRule="exact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</w:pPr>
      <w:proofErr w:type="gramStart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17230" w:rsidRDefault="00414515" w:rsidP="00671822">
      <w:pPr>
        <w:pStyle w:val="Corpsdetexte"/>
        <w:bidi/>
        <w:spacing w:line="480" w:lineRule="exact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Pr="00017230" w:rsidRDefault="00414515" w:rsidP="00671822">
      <w:pPr>
        <w:pStyle w:val="Corpsdetexte"/>
        <w:tabs>
          <w:tab w:val="right" w:pos="1330"/>
        </w:tabs>
        <w:bidi/>
        <w:spacing w:line="480" w:lineRule="exact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  <w:lang w:bidi="ar-MA"/>
        </w:rPr>
      </w:pP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الرقم الاستدلالي </w:t>
      </w:r>
      <w:r w:rsidR="00BC6E51"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ل</w:t>
      </w: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C80E25" w:rsidRPr="00017230" w:rsidRDefault="00352DE1" w:rsidP="00E72639">
      <w:pPr>
        <w:pStyle w:val="Corpsdetexte"/>
        <w:bidi/>
        <w:spacing w:line="480" w:lineRule="exact"/>
        <w:jc w:val="center"/>
        <w:rPr>
          <w:rFonts w:ascii="Simplified Arabic" w:hAnsi="Simplified Arabic" w:cs="Simplified Arabic"/>
          <w:b/>
          <w:bCs/>
          <w:color w:val="0000FF"/>
          <w:sz w:val="36"/>
          <w:szCs w:val="36"/>
        </w:rPr>
      </w:pP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652855">
        <w:rPr>
          <w:rFonts w:ascii="Simplified Arabic" w:hAnsi="Simplified Arabic" w:cs="Simplified Arabic" w:hint="cs"/>
          <w:b/>
          <w:bCs/>
          <w:color w:val="0000FF"/>
          <w:sz w:val="32"/>
          <w:szCs w:val="32"/>
          <w:rtl/>
        </w:rPr>
        <w:t>ين</w:t>
      </w:r>
      <w:proofErr w:type="spellStart"/>
      <w:r w:rsidR="00652855">
        <w:rPr>
          <w:rFonts w:ascii="Simplified Arabic" w:hAnsi="Simplified Arabic" w:cs="Simplified Arabic" w:hint="cs"/>
          <w:b/>
          <w:bCs/>
          <w:color w:val="0000FF"/>
          <w:sz w:val="32"/>
          <w:szCs w:val="32"/>
          <w:rtl/>
          <w:lang w:bidi="ar-MA"/>
        </w:rPr>
        <w:t>اير</w:t>
      </w:r>
      <w:proofErr w:type="spellEnd"/>
      <w:r w:rsidR="00652855">
        <w:rPr>
          <w:rFonts w:ascii="Simplified Arabic" w:hAnsi="Simplified Arabic" w:cs="Simplified Arabic"/>
          <w:b/>
          <w:bCs/>
          <w:color w:val="0000FF"/>
          <w:sz w:val="32"/>
          <w:szCs w:val="32"/>
          <w:lang w:bidi="ar-MA"/>
        </w:rPr>
        <w:t>201</w:t>
      </w:r>
      <w:r w:rsidR="00E72639">
        <w:rPr>
          <w:rFonts w:ascii="Simplified Arabic" w:hAnsi="Simplified Arabic" w:cs="Simplified Arabic"/>
          <w:b/>
          <w:bCs/>
          <w:color w:val="0000FF"/>
          <w:sz w:val="32"/>
          <w:szCs w:val="32"/>
          <w:lang w:bidi="ar-MA"/>
        </w:rPr>
        <w:t>7</w:t>
      </w:r>
    </w:p>
    <w:p w:rsidR="00414515" w:rsidRPr="00017230" w:rsidRDefault="00637B14" w:rsidP="00671822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(أساس 100 </w:t>
      </w: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</w:rPr>
        <w:t>:</w:t>
      </w: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2010</w:t>
      </w: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Default="00E72639" w:rsidP="00E72639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5F0490">
        <w:rPr>
          <w:rFonts w:ascii="Arial" w:hAnsi="Arial" w:cs="Simplified Arabic"/>
          <w:sz w:val="32"/>
          <w:szCs w:val="32"/>
          <w:rtl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Pr="00FE3026">
        <w:rPr>
          <w:rFonts w:ascii="Arial" w:hAnsi="Arial" w:cs="Simplified Arabic" w:hint="cs"/>
          <w:sz w:val="32"/>
          <w:szCs w:val="32"/>
          <w:rtl/>
        </w:rPr>
        <w:t>ا</w:t>
      </w:r>
      <w:r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DB14B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5609F0">
        <w:rPr>
          <w:rFonts w:ascii="Simplified Arabic" w:hAnsi="Simplified Arabic" w:cs="Simplified Arabic"/>
          <w:sz w:val="30"/>
          <w:szCs w:val="30"/>
          <w:lang w:bidi="ar-MA"/>
        </w:rPr>
        <w:t>0</w:t>
      </w:r>
      <w:r w:rsidR="00DB14B0" w:rsidRPr="00B77D3D">
        <w:rPr>
          <w:rFonts w:ascii="Simplified Arabic" w:hAnsi="Simplified Arabic" w:cs="Simplified Arabic"/>
          <w:sz w:val="30"/>
          <w:szCs w:val="30"/>
          <w:lang w:bidi="ar-MA"/>
        </w:rPr>
        <w:t>,</w:t>
      </w:r>
      <w:r>
        <w:rPr>
          <w:rFonts w:ascii="Simplified Arabic" w:hAnsi="Simplified Arabic" w:cs="Simplified Arabic"/>
          <w:sz w:val="30"/>
          <w:szCs w:val="30"/>
          <w:lang w:bidi="ar-MA"/>
        </w:rPr>
        <w:t>5</w:t>
      </w:r>
      <w:r w:rsidR="00DB14B0" w:rsidRPr="00B77D3D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="00DB14B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B741A1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خلال شهر</w:t>
      </w:r>
      <w:r w:rsidR="00352DE1" w:rsidRPr="00B77D3D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</w:t>
      </w:r>
      <w:r w:rsidR="00BF734E">
        <w:rPr>
          <w:rFonts w:ascii="Simplified Arabic" w:hAnsi="Simplified Arabic" w:cs="Simplified Arabic" w:hint="cs"/>
          <w:sz w:val="30"/>
          <w:szCs w:val="30"/>
          <w:rtl/>
          <w:lang w:bidi="ar-MA"/>
        </w:rPr>
        <w:t>يناير</w:t>
      </w:r>
      <w:r w:rsidR="00BF734E">
        <w:rPr>
          <w:rFonts w:ascii="Simplified Arabic" w:hAnsi="Simplified Arabic" w:cs="Simplified Arabic"/>
          <w:sz w:val="30"/>
          <w:szCs w:val="30"/>
          <w:lang w:bidi="ar-MA"/>
        </w:rPr>
        <w:t>201</w:t>
      </w:r>
      <w:r>
        <w:rPr>
          <w:rFonts w:ascii="Simplified Arabic" w:hAnsi="Simplified Arabic" w:cs="Simplified Arabic"/>
          <w:sz w:val="30"/>
          <w:szCs w:val="30"/>
          <w:lang w:bidi="ar-MA"/>
        </w:rPr>
        <w:t>7</w:t>
      </w:r>
      <w:r w:rsidR="00DB033E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B741A1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مقارنة مع شهر</w:t>
      </w:r>
      <w:r w:rsidR="00352DE1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="00BF734E">
        <w:rPr>
          <w:rFonts w:ascii="Simplified Arabic" w:hAnsi="Simplified Arabic" w:cs="Simplified Arabic" w:hint="cs"/>
          <w:sz w:val="30"/>
          <w:szCs w:val="30"/>
          <w:rtl/>
          <w:lang w:bidi="ar-MA"/>
        </w:rPr>
        <w:t>دجنبر</w:t>
      </w:r>
      <w:r w:rsidR="007E548E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201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>6</w:t>
      </w:r>
      <w:proofErr w:type="spellEnd"/>
      <w:r w:rsidR="004243F0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DB14B0" w:rsidRPr="00B77D3D">
        <w:rPr>
          <w:rFonts w:ascii="Simplified Arabic" w:hAnsi="Simplified Arabic" w:cs="Simplified Arabic"/>
          <w:sz w:val="30"/>
          <w:szCs w:val="30"/>
          <w:lang w:bidi="ar-MA"/>
        </w:rPr>
        <w:t>.</w:t>
      </w:r>
      <w:r w:rsidR="00C22924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88234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وقد نتج </w:t>
      </w:r>
      <w:proofErr w:type="gramStart"/>
      <w:r w:rsidRPr="00E72639">
        <w:rPr>
          <w:rFonts w:ascii="Simplified Arabic" w:hAnsi="Simplified Arabic" w:cs="Simplified Arabic"/>
          <w:sz w:val="30"/>
          <w:szCs w:val="30"/>
          <w:rtl/>
          <w:lang w:bidi="ar-MA"/>
        </w:rPr>
        <w:t>هذا</w:t>
      </w:r>
      <w:proofErr w:type="gramEnd"/>
      <w:r w:rsidRPr="00E72639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الارتفاع </w:t>
      </w:r>
      <w:r w:rsidR="00B741A1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بالخصوص </w:t>
      </w:r>
      <w:r w:rsidR="0088234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عن</w:t>
      </w:r>
      <w:r w:rsidR="00AA34CF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 </w:t>
      </w:r>
      <w:r w:rsidR="00AA34CF" w:rsidRPr="00B77D3D">
        <w:rPr>
          <w:rFonts w:ascii="Simplified Arabic" w:hAnsi="Simplified Arabic" w:cs="Simplified Arabic"/>
          <w:sz w:val="30"/>
          <w:szCs w:val="30"/>
          <w:lang w:bidi="ar-MA"/>
        </w:rPr>
        <w:t>:</w:t>
      </w:r>
      <w:r w:rsidR="00DB14B0" w:rsidRPr="00B77D3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</w:p>
    <w:p w:rsidR="00BF734E" w:rsidRPr="00B77D3D" w:rsidRDefault="00BF734E" w:rsidP="00BF734E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E72639" w:rsidRPr="00980175" w:rsidRDefault="00E72639" w:rsidP="004243F0">
      <w:pPr>
        <w:pStyle w:val="Paragraphedeliste"/>
        <w:numPr>
          <w:ilvl w:val="0"/>
          <w:numId w:val="10"/>
        </w:numPr>
        <w:spacing w:line="480" w:lineRule="exact"/>
        <w:jc w:val="both"/>
        <w:rPr>
          <w:rFonts w:ascii="Arial" w:hAnsi="Arial" w:cs="Simplified Arabic"/>
          <w:sz w:val="32"/>
          <w:szCs w:val="32"/>
          <w:rtl/>
        </w:rPr>
      </w:pPr>
      <w:r w:rsidRPr="00980175">
        <w:rPr>
          <w:rFonts w:ascii="Arial" w:hAnsi="Arial" w:cs="Simplified Arabic" w:hint="cs"/>
          <w:sz w:val="32"/>
          <w:szCs w:val="32"/>
          <w:rtl/>
        </w:rPr>
        <w:t>ارتفاع</w:t>
      </w:r>
      <w:r w:rsidRPr="00980175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Pr="00980175">
        <w:rPr>
          <w:rFonts w:ascii="Arial" w:hAnsi="Arial" w:cs="Simplified Arabic" w:hint="cs"/>
          <w:sz w:val="32"/>
          <w:szCs w:val="32"/>
          <w:rtl/>
        </w:rPr>
        <w:t>الأسعار</w:t>
      </w:r>
      <w:r w:rsidRPr="00980175">
        <w:rPr>
          <w:rFonts w:ascii="Arial" w:hAnsi="Arial" w:cs="Simplified Arabic"/>
          <w:sz w:val="32"/>
          <w:szCs w:val="32"/>
        </w:rPr>
        <w:t xml:space="preserve"> </w:t>
      </w:r>
      <w:r w:rsidRPr="00980175">
        <w:rPr>
          <w:rFonts w:ascii="Arial" w:hAnsi="Arial" w:cs="Simplified Arabic" w:hint="cs"/>
          <w:sz w:val="32"/>
          <w:szCs w:val="32"/>
          <w:rtl/>
        </w:rPr>
        <w:t>في قطاع</w:t>
      </w:r>
      <w:r w:rsidRPr="00980175">
        <w:rPr>
          <w:rFonts w:ascii="Arial" w:hAnsi="Arial" w:cs="Simplified Arabic"/>
          <w:sz w:val="32"/>
          <w:szCs w:val="32"/>
        </w:rPr>
        <w:t xml:space="preserve"> </w:t>
      </w:r>
      <w:r w:rsidRPr="00980175">
        <w:rPr>
          <w:rFonts w:ascii="Arial" w:hAnsi="Arial" w:cs="Simplified Arabic" w:hint="cs"/>
          <w:sz w:val="32"/>
          <w:szCs w:val="32"/>
          <w:rtl/>
        </w:rPr>
        <w:t>"</w:t>
      </w:r>
      <w:r w:rsidR="006962D6" w:rsidRPr="006962D6">
        <w:rPr>
          <w:rFonts w:ascii="Arial" w:hAnsi="Arial" w:cs="Arial"/>
          <w:sz w:val="32"/>
          <w:szCs w:val="32"/>
          <w:rtl/>
        </w:rPr>
        <w:t xml:space="preserve">الصناعات </w:t>
      </w:r>
      <w:proofErr w:type="spellStart"/>
      <w:r w:rsidR="006962D6" w:rsidRPr="006962D6">
        <w:rPr>
          <w:rFonts w:ascii="Arial" w:hAnsi="Arial" w:cs="Arial"/>
          <w:sz w:val="32"/>
          <w:szCs w:val="32"/>
          <w:rtl/>
        </w:rPr>
        <w:t>الغذائية</w:t>
      </w:r>
      <w:r w:rsidRPr="0098017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980175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Pr="00980175">
        <w:rPr>
          <w:rFonts w:ascii="Arial" w:hAnsi="Arial" w:cs="Simplified Arabic"/>
          <w:sz w:val="32"/>
          <w:szCs w:val="32"/>
        </w:rPr>
        <w:t>1</w:t>
      </w:r>
      <w:proofErr w:type="gramStart"/>
      <w:r w:rsidRPr="00980175">
        <w:rPr>
          <w:rFonts w:ascii="Arial" w:hAnsi="Arial" w:cs="Simplified Arabic"/>
          <w:sz w:val="32"/>
          <w:szCs w:val="32"/>
        </w:rPr>
        <w:t>,</w:t>
      </w:r>
      <w:r w:rsidR="006962D6">
        <w:rPr>
          <w:rFonts w:ascii="Arial" w:hAnsi="Arial" w:cs="Simplified Arabic"/>
          <w:sz w:val="32"/>
          <w:szCs w:val="32"/>
        </w:rPr>
        <w:t>5</w:t>
      </w:r>
      <w:r w:rsidRPr="00980175">
        <w:rPr>
          <w:rFonts w:ascii="Arial" w:hAnsi="Arial" w:cs="Simplified Arabic"/>
          <w:sz w:val="32"/>
          <w:szCs w:val="32"/>
        </w:rPr>
        <w:t>%</w:t>
      </w:r>
      <w:proofErr w:type="gramEnd"/>
      <w:r w:rsidRPr="0098017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980175">
        <w:rPr>
          <w:rFonts w:ascii="Arial" w:hAnsi="Arial" w:cs="Simplified Arabic"/>
          <w:sz w:val="32"/>
          <w:szCs w:val="32"/>
          <w:rtl/>
        </w:rPr>
        <w:t>و</w:t>
      </w:r>
      <w:r w:rsidRPr="00980175">
        <w:rPr>
          <w:rFonts w:ascii="Arial" w:hAnsi="Arial" w:cs="Simplified Arabic" w:hint="cs"/>
          <w:sz w:val="32"/>
          <w:szCs w:val="32"/>
          <w:rtl/>
        </w:rPr>
        <w:t>في</w:t>
      </w:r>
      <w:r w:rsidRPr="00980175">
        <w:rPr>
          <w:rFonts w:ascii="Arial" w:hAnsi="Arial" w:cs="Simplified Arabic"/>
          <w:sz w:val="32"/>
          <w:szCs w:val="32"/>
        </w:rPr>
        <w:t xml:space="preserve"> </w:t>
      </w:r>
      <w:r w:rsidRPr="00980175">
        <w:rPr>
          <w:rFonts w:ascii="Arial" w:hAnsi="Arial" w:cs="Simplified Arabic" w:hint="cs"/>
          <w:sz w:val="32"/>
          <w:szCs w:val="32"/>
          <w:rtl/>
        </w:rPr>
        <w:t>"</w:t>
      </w:r>
      <w:r w:rsidR="006962D6" w:rsidRPr="006962D6">
        <w:rPr>
          <w:rFonts w:ascii="Arial" w:hAnsi="Arial" w:cs="Simplified Arabic"/>
          <w:sz w:val="32"/>
          <w:szCs w:val="32"/>
          <w:rtl/>
        </w:rPr>
        <w:t xml:space="preserve">صناعة منتجات معدنية باستثناء الآلات </w:t>
      </w:r>
      <w:proofErr w:type="spellStart"/>
      <w:r w:rsidR="006962D6" w:rsidRPr="006962D6">
        <w:rPr>
          <w:rFonts w:ascii="Arial" w:hAnsi="Arial" w:cs="Simplified Arabic"/>
          <w:sz w:val="32"/>
          <w:szCs w:val="32"/>
          <w:rtl/>
        </w:rPr>
        <w:t>والمعدات</w:t>
      </w:r>
      <w:r w:rsidRPr="0098017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980175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Pr="00980175">
        <w:rPr>
          <w:rFonts w:ascii="Arial" w:hAnsi="Arial" w:cs="Simplified Arabic"/>
          <w:sz w:val="32"/>
          <w:szCs w:val="32"/>
        </w:rPr>
        <w:t>0,</w:t>
      </w:r>
      <w:r w:rsidR="006962D6">
        <w:rPr>
          <w:rFonts w:ascii="Arial" w:hAnsi="Arial" w:cs="Simplified Arabic"/>
          <w:sz w:val="32"/>
          <w:szCs w:val="32"/>
        </w:rPr>
        <w:t>7</w:t>
      </w:r>
      <w:r w:rsidRPr="00980175">
        <w:rPr>
          <w:rFonts w:ascii="Arial" w:hAnsi="Arial" w:cs="Simplified Arabic"/>
          <w:sz w:val="32"/>
          <w:szCs w:val="32"/>
        </w:rPr>
        <w:t>%</w:t>
      </w:r>
      <w:r w:rsidRPr="00980175">
        <w:rPr>
          <w:rFonts w:ascii="Arial" w:hAnsi="Arial" w:cs="Simplified Arabic"/>
          <w:sz w:val="32"/>
          <w:szCs w:val="32"/>
          <w:rtl/>
        </w:rPr>
        <w:t xml:space="preserve"> و</w:t>
      </w:r>
      <w:r w:rsidRPr="00980175">
        <w:rPr>
          <w:rFonts w:ascii="Arial" w:hAnsi="Arial" w:cs="Simplified Arabic" w:hint="cs"/>
          <w:sz w:val="32"/>
          <w:szCs w:val="32"/>
          <w:rtl/>
        </w:rPr>
        <w:t>في</w:t>
      </w:r>
      <w:r w:rsidRPr="00980175">
        <w:rPr>
          <w:rFonts w:ascii="Arial" w:hAnsi="Arial" w:cs="Simplified Arabic"/>
          <w:sz w:val="32"/>
          <w:szCs w:val="32"/>
        </w:rPr>
        <w:t xml:space="preserve"> </w:t>
      </w:r>
      <w:r w:rsidRPr="00980175">
        <w:rPr>
          <w:rFonts w:ascii="Arial" w:hAnsi="Arial" w:cs="Simplified Arabic" w:hint="cs"/>
          <w:sz w:val="32"/>
          <w:szCs w:val="32"/>
          <w:rtl/>
        </w:rPr>
        <w:t>"</w:t>
      </w:r>
      <w:r w:rsidR="006962D6" w:rsidRPr="006962D6">
        <w:rPr>
          <w:rFonts w:ascii="Arial" w:hAnsi="Arial" w:cs="Simplified Arabic"/>
          <w:sz w:val="32"/>
          <w:szCs w:val="32"/>
          <w:rtl/>
        </w:rPr>
        <w:t xml:space="preserve">صناعة الجلد </w:t>
      </w:r>
      <w:proofErr w:type="spellStart"/>
      <w:r w:rsidR="006962D6" w:rsidRPr="006962D6">
        <w:rPr>
          <w:rFonts w:ascii="Arial" w:hAnsi="Arial" w:cs="Simplified Arabic"/>
          <w:sz w:val="32"/>
          <w:szCs w:val="32"/>
          <w:rtl/>
        </w:rPr>
        <w:t>والأحذية</w:t>
      </w:r>
      <w:r w:rsidRPr="0098017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980175">
        <w:rPr>
          <w:rFonts w:ascii="Arial" w:hAnsi="Arial" w:cs="Simplified Arabic"/>
          <w:sz w:val="32"/>
          <w:szCs w:val="32"/>
          <w:rtl/>
        </w:rPr>
        <w:t xml:space="preserve"> </w:t>
      </w:r>
      <w:r w:rsidRPr="00980175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Pr="00980175">
        <w:rPr>
          <w:rFonts w:ascii="Arial" w:hAnsi="Arial" w:cs="Simplified Arabic"/>
          <w:sz w:val="32"/>
          <w:szCs w:val="32"/>
        </w:rPr>
        <w:t>1,</w:t>
      </w:r>
      <w:r w:rsidR="006962D6">
        <w:rPr>
          <w:rFonts w:ascii="Arial" w:hAnsi="Arial" w:cs="Simplified Arabic"/>
          <w:sz w:val="32"/>
          <w:szCs w:val="32"/>
        </w:rPr>
        <w:t>7</w:t>
      </w:r>
      <w:r w:rsidRPr="00980175">
        <w:rPr>
          <w:rFonts w:ascii="Arial" w:hAnsi="Arial" w:cs="Simplified Arabic"/>
          <w:sz w:val="32"/>
          <w:szCs w:val="32"/>
        </w:rPr>
        <w:t>%</w:t>
      </w:r>
      <w:r w:rsidR="006962D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6962D6" w:rsidRPr="00980175">
        <w:rPr>
          <w:rFonts w:ascii="Arial" w:hAnsi="Arial" w:cs="Simplified Arabic"/>
          <w:sz w:val="32"/>
          <w:szCs w:val="32"/>
          <w:rtl/>
        </w:rPr>
        <w:t>و</w:t>
      </w:r>
      <w:r w:rsidR="006962D6" w:rsidRPr="00980175">
        <w:rPr>
          <w:rFonts w:ascii="Arial" w:hAnsi="Arial" w:cs="Simplified Arabic" w:hint="cs"/>
          <w:sz w:val="32"/>
          <w:szCs w:val="32"/>
          <w:rtl/>
        </w:rPr>
        <w:t>في</w:t>
      </w:r>
      <w:r w:rsidR="006962D6" w:rsidRPr="00980175">
        <w:rPr>
          <w:rFonts w:ascii="Arial" w:hAnsi="Arial" w:cs="Simplified Arabic"/>
          <w:sz w:val="32"/>
          <w:szCs w:val="32"/>
        </w:rPr>
        <w:t xml:space="preserve"> </w:t>
      </w:r>
      <w:r w:rsidR="006962D6" w:rsidRPr="00980175">
        <w:rPr>
          <w:rFonts w:ascii="Arial" w:hAnsi="Arial" w:cs="Simplified Arabic" w:hint="cs"/>
          <w:sz w:val="32"/>
          <w:szCs w:val="32"/>
          <w:rtl/>
        </w:rPr>
        <w:t>"</w:t>
      </w:r>
      <w:r w:rsidR="006962D6" w:rsidRPr="006962D6">
        <w:rPr>
          <w:rFonts w:ascii="Arial" w:hAnsi="Arial" w:cs="Simplified Arabic"/>
          <w:sz w:val="32"/>
          <w:szCs w:val="32"/>
          <w:rtl/>
        </w:rPr>
        <w:t xml:space="preserve">صنع </w:t>
      </w:r>
      <w:proofErr w:type="spellStart"/>
      <w:r w:rsidR="006962D6" w:rsidRPr="006962D6">
        <w:rPr>
          <w:rFonts w:ascii="Arial" w:hAnsi="Arial" w:cs="Simplified Arabic"/>
          <w:sz w:val="32"/>
          <w:szCs w:val="32"/>
          <w:rtl/>
        </w:rPr>
        <w:t>الأثاث</w:t>
      </w:r>
      <w:r w:rsidR="006962D6" w:rsidRPr="0098017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6962D6" w:rsidRPr="00980175">
        <w:rPr>
          <w:rFonts w:ascii="Arial" w:hAnsi="Arial" w:cs="Simplified Arabic"/>
          <w:sz w:val="32"/>
          <w:szCs w:val="32"/>
          <w:rtl/>
        </w:rPr>
        <w:t xml:space="preserve"> </w:t>
      </w:r>
      <w:r w:rsidR="006962D6" w:rsidRPr="00980175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4243F0">
        <w:rPr>
          <w:rFonts w:ascii="Arial" w:hAnsi="Arial" w:cs="Simplified Arabic"/>
          <w:sz w:val="32"/>
          <w:szCs w:val="32"/>
        </w:rPr>
        <w:t>0</w:t>
      </w:r>
      <w:r w:rsidR="006962D6" w:rsidRPr="00980175">
        <w:rPr>
          <w:rFonts w:ascii="Arial" w:hAnsi="Arial" w:cs="Simplified Arabic"/>
          <w:sz w:val="32"/>
          <w:szCs w:val="32"/>
        </w:rPr>
        <w:t>,</w:t>
      </w:r>
      <w:r w:rsidR="004243F0">
        <w:rPr>
          <w:rFonts w:ascii="Arial" w:hAnsi="Arial" w:cs="Simplified Arabic"/>
          <w:sz w:val="32"/>
          <w:szCs w:val="32"/>
        </w:rPr>
        <w:t>7</w:t>
      </w:r>
      <w:r w:rsidR="006962D6" w:rsidRPr="00980175">
        <w:rPr>
          <w:rFonts w:ascii="Arial" w:hAnsi="Arial" w:cs="Simplified Arabic"/>
          <w:sz w:val="32"/>
          <w:szCs w:val="32"/>
        </w:rPr>
        <w:t>%</w:t>
      </w:r>
      <w:proofErr w:type="spellStart"/>
      <w:r w:rsidRPr="00980175">
        <w:rPr>
          <w:rFonts w:ascii="Arial" w:hAnsi="Arial" w:cs="Simplified Arabic"/>
          <w:sz w:val="32"/>
          <w:szCs w:val="32"/>
          <w:rtl/>
        </w:rPr>
        <w:t>؛</w:t>
      </w:r>
      <w:proofErr w:type="spellEnd"/>
    </w:p>
    <w:p w:rsidR="00E72639" w:rsidRDefault="00E72639" w:rsidP="00422091">
      <w:pPr>
        <w:numPr>
          <w:ilvl w:val="0"/>
          <w:numId w:val="9"/>
        </w:numPr>
        <w:spacing w:before="240" w:line="480" w:lineRule="exact"/>
        <w:ind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0579FD" w:rsidRPr="000579FD">
        <w:rPr>
          <w:rFonts w:ascii="Arial" w:hAnsi="Arial" w:cs="Simplified Arabic"/>
          <w:sz w:val="32"/>
          <w:szCs w:val="32"/>
          <w:rtl/>
          <w:lang w:bidi="ar-MA"/>
        </w:rPr>
        <w:t>صناعة السيارات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0</w:t>
      </w:r>
      <w:proofErr w:type="gramStart"/>
      <w:r>
        <w:rPr>
          <w:rFonts w:ascii="Arial" w:hAnsi="Arial" w:cs="Simplified Arabic"/>
          <w:sz w:val="32"/>
          <w:szCs w:val="32"/>
        </w:rPr>
        <w:t>,</w:t>
      </w:r>
      <w:r w:rsidR="00134853">
        <w:rPr>
          <w:rFonts w:ascii="Arial" w:hAnsi="Arial" w:cs="Simplified Arabic"/>
          <w:sz w:val="32"/>
          <w:szCs w:val="32"/>
        </w:rPr>
        <w:t>4</w:t>
      </w:r>
      <w:r>
        <w:rPr>
          <w:rFonts w:ascii="Arial" w:hAnsi="Arial" w:cs="Simplified Arabic"/>
          <w:sz w:val="32"/>
          <w:szCs w:val="32"/>
        </w:rPr>
        <w:t>%</w:t>
      </w:r>
      <w:proofErr w:type="gramEnd"/>
      <w:r w:rsidR="000579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579FD" w:rsidRPr="00980175">
        <w:rPr>
          <w:rFonts w:ascii="Arial" w:hAnsi="Arial" w:cs="Simplified Arabic"/>
          <w:sz w:val="32"/>
          <w:szCs w:val="32"/>
          <w:rtl/>
        </w:rPr>
        <w:t>و</w:t>
      </w:r>
      <w:r w:rsidR="000579FD" w:rsidRPr="00980175">
        <w:rPr>
          <w:rFonts w:ascii="Arial" w:hAnsi="Arial" w:cs="Simplified Arabic" w:hint="cs"/>
          <w:sz w:val="32"/>
          <w:szCs w:val="32"/>
          <w:rtl/>
        </w:rPr>
        <w:t>في</w:t>
      </w:r>
      <w:r w:rsidR="000579FD" w:rsidRPr="00980175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0579FD" w:rsidRPr="0098017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EF5ADC" w:rsidRPr="00EF5ADC">
        <w:rPr>
          <w:rtl/>
        </w:rPr>
        <w:t xml:space="preserve"> </w:t>
      </w:r>
      <w:r w:rsidR="00EF5ADC" w:rsidRPr="00EF5ADC">
        <w:rPr>
          <w:rFonts w:ascii="Arial" w:hAnsi="Arial" w:cs="Simplified Arabic"/>
          <w:sz w:val="32"/>
          <w:szCs w:val="32"/>
          <w:rtl/>
        </w:rPr>
        <w:t xml:space="preserve">نجارة الخشب وصنع منتجات من الخشب </w:t>
      </w:r>
      <w:proofErr w:type="spellStart"/>
      <w:r w:rsidR="00EF5ADC" w:rsidRPr="00EF5ADC">
        <w:rPr>
          <w:rFonts w:ascii="Arial" w:hAnsi="Arial" w:cs="Simplified Arabic"/>
          <w:sz w:val="32"/>
          <w:szCs w:val="32"/>
          <w:rtl/>
        </w:rPr>
        <w:t>والفلين</w:t>
      </w:r>
      <w:r w:rsidR="000579FD" w:rsidRPr="0098017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0579FD" w:rsidRPr="00980175">
        <w:rPr>
          <w:rFonts w:ascii="Arial" w:hAnsi="Arial" w:cs="Simplified Arabic"/>
          <w:sz w:val="32"/>
          <w:szCs w:val="32"/>
          <w:rtl/>
        </w:rPr>
        <w:t xml:space="preserve"> </w:t>
      </w:r>
      <w:r w:rsidR="000579FD" w:rsidRPr="00980175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EF5ADC">
        <w:rPr>
          <w:rFonts w:ascii="Arial" w:hAnsi="Arial" w:cs="Simplified Arabic"/>
          <w:sz w:val="32"/>
          <w:szCs w:val="32"/>
        </w:rPr>
        <w:t>1</w:t>
      </w:r>
      <w:r w:rsidR="000579FD" w:rsidRPr="00980175">
        <w:rPr>
          <w:rFonts w:ascii="Arial" w:hAnsi="Arial" w:cs="Simplified Arabic"/>
          <w:sz w:val="32"/>
          <w:szCs w:val="32"/>
        </w:rPr>
        <w:t>,</w:t>
      </w:r>
      <w:r w:rsidR="00EF5ADC">
        <w:rPr>
          <w:rFonts w:ascii="Arial" w:hAnsi="Arial" w:cs="Simplified Arabic"/>
          <w:sz w:val="32"/>
          <w:szCs w:val="32"/>
        </w:rPr>
        <w:t>1</w:t>
      </w:r>
      <w:r w:rsidR="000579FD" w:rsidRPr="00980175">
        <w:rPr>
          <w:rFonts w:ascii="Arial" w:hAnsi="Arial" w:cs="Simplified Arabic"/>
          <w:sz w:val="32"/>
          <w:szCs w:val="32"/>
        </w:rPr>
        <w:t>%</w:t>
      </w:r>
      <w:r w:rsidR="000579FD" w:rsidRPr="000579FD">
        <w:rPr>
          <w:rFonts w:ascii="Arial" w:hAnsi="Arial" w:cs="Simplified Arabic"/>
          <w:sz w:val="32"/>
          <w:szCs w:val="32"/>
          <w:rtl/>
        </w:rPr>
        <w:t xml:space="preserve"> </w:t>
      </w:r>
      <w:r w:rsidR="000579FD" w:rsidRPr="00980175">
        <w:rPr>
          <w:rFonts w:ascii="Arial" w:hAnsi="Arial" w:cs="Simplified Arabic"/>
          <w:sz w:val="32"/>
          <w:szCs w:val="32"/>
          <w:rtl/>
        </w:rPr>
        <w:t>و</w:t>
      </w:r>
      <w:r w:rsidR="000579FD" w:rsidRPr="00980175">
        <w:rPr>
          <w:rFonts w:ascii="Arial" w:hAnsi="Arial" w:cs="Simplified Arabic" w:hint="cs"/>
          <w:sz w:val="32"/>
          <w:szCs w:val="32"/>
          <w:rtl/>
        </w:rPr>
        <w:t>في</w:t>
      </w:r>
      <w:r w:rsidR="000579FD" w:rsidRPr="00980175">
        <w:rPr>
          <w:rFonts w:ascii="Arial" w:hAnsi="Arial" w:cs="Simplified Arabic"/>
          <w:sz w:val="32"/>
          <w:szCs w:val="32"/>
        </w:rPr>
        <w:t xml:space="preserve"> </w:t>
      </w:r>
      <w:r w:rsidR="000579FD" w:rsidRPr="00980175">
        <w:rPr>
          <w:rFonts w:ascii="Arial" w:hAnsi="Arial" w:cs="Simplified Arabic" w:hint="cs"/>
          <w:sz w:val="32"/>
          <w:szCs w:val="32"/>
          <w:rtl/>
        </w:rPr>
        <w:t>"</w:t>
      </w:r>
      <w:r w:rsidR="00EF5ADC" w:rsidRPr="000579FD">
        <w:rPr>
          <w:rFonts w:ascii="Arial" w:hAnsi="Arial" w:cs="Simplified Arabic"/>
          <w:sz w:val="32"/>
          <w:szCs w:val="32"/>
          <w:rtl/>
        </w:rPr>
        <w:t xml:space="preserve">صناعة </w:t>
      </w:r>
      <w:proofErr w:type="spellStart"/>
      <w:r w:rsidR="00EF5ADC" w:rsidRPr="000579FD">
        <w:rPr>
          <w:rFonts w:ascii="Arial" w:hAnsi="Arial" w:cs="Simplified Arabic"/>
          <w:sz w:val="32"/>
          <w:szCs w:val="32"/>
          <w:rtl/>
        </w:rPr>
        <w:t>الملابس</w:t>
      </w:r>
      <w:r w:rsidR="000579FD" w:rsidRPr="0098017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0579FD" w:rsidRPr="00980175">
        <w:rPr>
          <w:rFonts w:ascii="Arial" w:hAnsi="Arial" w:cs="Simplified Arabic"/>
          <w:sz w:val="32"/>
          <w:szCs w:val="32"/>
          <w:rtl/>
        </w:rPr>
        <w:t xml:space="preserve"> </w:t>
      </w:r>
      <w:r w:rsidR="000579FD" w:rsidRPr="00980175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422091">
        <w:rPr>
          <w:rFonts w:ascii="Arial" w:hAnsi="Arial" w:cs="Simplified Arabic"/>
          <w:sz w:val="32"/>
          <w:szCs w:val="32"/>
        </w:rPr>
        <w:t>.0,2%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7D3D" w:rsidRDefault="00B77D3D" w:rsidP="007317B3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</w:rPr>
      </w:pP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وفيما يتعلق </w:t>
      </w:r>
      <w:r w:rsidR="007317B3">
        <w:rPr>
          <w:rFonts w:ascii="Simplified Arabic" w:hAnsi="Simplified Arabic" w:cs="Simplified Arabic" w:hint="cs"/>
          <w:sz w:val="30"/>
          <w:szCs w:val="30"/>
          <w:rtl/>
          <w:lang w:bidi="ar-MA"/>
        </w:rPr>
        <w:t>ب</w:t>
      </w:r>
      <w:r w:rsidR="00E72639" w:rsidRPr="00E72639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الرقم الاستدلالي </w:t>
      </w:r>
      <w:r w:rsidR="00E72639">
        <w:rPr>
          <w:rFonts w:ascii="Simplified Arabic" w:hAnsi="Simplified Arabic" w:cs="Simplified Arabic"/>
          <w:sz w:val="30"/>
          <w:szCs w:val="30"/>
          <w:rtl/>
        </w:rPr>
        <w:t>للأثمان عند الإنتاج لقطاع</w:t>
      </w:r>
      <w:r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"إنتاج وتوزيع </w:t>
      </w:r>
      <w:r w:rsidR="004243F0" w:rsidRPr="00CD4CF7">
        <w:rPr>
          <w:rFonts w:ascii="Simplified Arabic" w:hAnsi="Simplified Arabic" w:cs="Simplified Arabic" w:hint="cs"/>
          <w:sz w:val="30"/>
          <w:szCs w:val="30"/>
          <w:rtl/>
        </w:rPr>
        <w:t xml:space="preserve">الكهرباء" </w:t>
      </w:r>
      <w:r w:rsidR="004243F0">
        <w:rPr>
          <w:rFonts w:ascii="Simplified Arabic" w:hAnsi="Simplified Arabic" w:cs="Simplified Arabic" w:hint="cs"/>
          <w:sz w:val="30"/>
          <w:szCs w:val="30"/>
          <w:rtl/>
        </w:rPr>
        <w:t>فقد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 عرف </w:t>
      </w:r>
      <w:r w:rsidR="00134853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134853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E72639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>ب</w:t>
      </w:r>
      <w:r w:rsidR="00DF7D8D">
        <w:rPr>
          <w:rFonts w:ascii="Simplified Arabic" w:hAnsi="Simplified Arabic" w:cs="Simplified Arabic"/>
          <w:sz w:val="30"/>
          <w:szCs w:val="30"/>
        </w:rPr>
        <w:t>3</w:t>
      </w:r>
      <w:proofErr w:type="gramStart"/>
      <w:r w:rsidRPr="00CD4CF7">
        <w:rPr>
          <w:rFonts w:ascii="Simplified Arabic" w:hAnsi="Simplified Arabic" w:cs="Simplified Arabic"/>
          <w:sz w:val="30"/>
          <w:szCs w:val="30"/>
        </w:rPr>
        <w:t>,</w:t>
      </w:r>
      <w:r w:rsidR="00DF7D8D">
        <w:rPr>
          <w:rFonts w:ascii="Simplified Arabic" w:hAnsi="Simplified Arabic" w:cs="Simplified Arabic"/>
          <w:sz w:val="30"/>
          <w:szCs w:val="30"/>
        </w:rPr>
        <w:t>9</w:t>
      </w:r>
      <w:r w:rsidRPr="00CD4CF7">
        <w:rPr>
          <w:rFonts w:ascii="Simplified Arabic" w:hAnsi="Simplified Arabic" w:cs="Simplified Arabic"/>
          <w:sz w:val="30"/>
          <w:szCs w:val="30"/>
        </w:rPr>
        <w:t>%</w:t>
      </w:r>
      <w:proofErr w:type="gramEnd"/>
      <w:r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 خلال شهر </w:t>
      </w:r>
      <w:r w:rsidR="002C4308">
        <w:rPr>
          <w:rFonts w:ascii="Simplified Arabic" w:hAnsi="Simplified Arabic" w:cs="Simplified Arabic" w:hint="cs"/>
          <w:sz w:val="30"/>
          <w:szCs w:val="30"/>
          <w:rtl/>
        </w:rPr>
        <w:t>يناير</w:t>
      </w:r>
      <w:r w:rsidR="002C4308">
        <w:rPr>
          <w:rFonts w:ascii="Simplified Arabic" w:hAnsi="Simplified Arabic" w:cs="Simplified Arabic"/>
          <w:sz w:val="30"/>
          <w:szCs w:val="30"/>
        </w:rPr>
        <w:t>201</w:t>
      </w:r>
      <w:r w:rsidR="00E72639">
        <w:rPr>
          <w:rFonts w:ascii="Simplified Arabic" w:hAnsi="Simplified Arabic" w:cs="Simplified Arabic"/>
          <w:sz w:val="30"/>
          <w:szCs w:val="30"/>
        </w:rPr>
        <w:t>7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B77D3D" w:rsidRPr="00E72639" w:rsidRDefault="00B77D3D" w:rsidP="00B77D3D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B77D3D" w:rsidRPr="00CD4CF7" w:rsidRDefault="00E72639" w:rsidP="00134853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أ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>ما</w:t>
      </w:r>
      <w:r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فيما يخص الأرقام الاستدلالية للأثمان عند الإنتاج لقطاعات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"الصناعا</w:t>
      </w:r>
      <w:r w:rsidRPr="003A561D">
        <w:rPr>
          <w:rFonts w:ascii="Simplified Arabic" w:hAnsi="Simplified Arabic" w:cs="Simplified Arabic" w:hint="eastAsia"/>
          <w:sz w:val="30"/>
          <w:szCs w:val="30"/>
          <w:rtl/>
          <w:lang w:bidi="ar-MA"/>
        </w:rPr>
        <w:t>ت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الإستخراجية"</w:t>
      </w:r>
      <w:proofErr w:type="spellEnd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و"إنتاج وتوزيع </w:t>
      </w:r>
      <w:proofErr w:type="spellStart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الماء"،</w:t>
      </w:r>
      <w:proofErr w:type="spellEnd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فقد عرفت استقرارا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B77D3D" w:rsidRPr="00CD4CF7">
        <w:rPr>
          <w:rFonts w:ascii="Simplified Arabic" w:hAnsi="Simplified Arabic" w:cs="Simplified Arabic"/>
          <w:sz w:val="30"/>
          <w:szCs w:val="30"/>
          <w:rtl/>
        </w:rPr>
        <w:t xml:space="preserve">خلال شهر </w:t>
      </w:r>
      <w:proofErr w:type="spellStart"/>
      <w:r w:rsidR="001B119B">
        <w:rPr>
          <w:rFonts w:ascii="Simplified Arabic" w:hAnsi="Simplified Arabic" w:cs="Simplified Arabic" w:hint="cs"/>
          <w:sz w:val="30"/>
          <w:szCs w:val="30"/>
          <w:rtl/>
        </w:rPr>
        <w:t>يناير201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>7</w:t>
      </w:r>
      <w:r w:rsidR="00B77D3D" w:rsidRPr="00CD4CF7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5609F0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5609F0" w:rsidRDefault="005609F0" w:rsidP="00414515">
      <w:pPr>
        <w:rPr>
          <w:lang w:bidi="ar-MA"/>
        </w:rPr>
      </w:pPr>
    </w:p>
    <w:p w:rsidR="005609F0" w:rsidRDefault="00935FC5" w:rsidP="002C0921">
      <w:pPr>
        <w:pStyle w:val="Corpsdetexte"/>
        <w:tabs>
          <w:tab w:val="left" w:pos="4041"/>
        </w:tabs>
        <w:bidi/>
        <w:spacing w:line="440" w:lineRule="exact"/>
        <w:ind w:firstLine="720"/>
      </w:pPr>
      <w:r>
        <w:rPr>
          <w:rFonts w:cs="Simplified Arabic"/>
          <w:b/>
          <w:bCs/>
          <w:color w:val="0000FF"/>
          <w:sz w:val="40"/>
          <w:szCs w:val="36"/>
          <w:rtl/>
        </w:rPr>
        <w:tab/>
      </w:r>
      <w:r w:rsidR="005609F0">
        <w:t xml:space="preserve">      </w:t>
      </w: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B77D3D" w:rsidRPr="00BE6079" w:rsidTr="00B77D3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B77D3D" w:rsidRPr="00BE6079" w:rsidRDefault="00B77D3D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B77D3D" w:rsidRPr="00BE6079" w:rsidRDefault="00B77D3D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B77D3D" w:rsidRPr="00525579" w:rsidRDefault="00B77D3D" w:rsidP="0065223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Décembre</w:t>
            </w:r>
          </w:p>
          <w:p w:rsidR="00B77D3D" w:rsidRPr="00525579" w:rsidRDefault="00B77D3D" w:rsidP="00980175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980175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  <w:p w:rsidR="00B77D3D" w:rsidRPr="00525579" w:rsidRDefault="00B77D3D" w:rsidP="0065223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 w:rsidRPr="00DC4760">
              <w:rPr>
                <w:rFonts w:ascii="Arial" w:hAnsi="Arial" w:cs="Arial"/>
                <w:b/>
                <w:bCs/>
                <w:rtl/>
                <w:lang w:bidi="ar-MA"/>
              </w:rPr>
              <w:t>دجنبر</w:t>
            </w:r>
            <w:proofErr w:type="spellEnd"/>
          </w:p>
        </w:tc>
        <w:tc>
          <w:tcPr>
            <w:tcW w:w="850" w:type="dxa"/>
            <w:vAlign w:val="center"/>
          </w:tcPr>
          <w:p w:rsidR="00B77D3D" w:rsidRPr="00525579" w:rsidRDefault="00B77D3D" w:rsidP="00B77D3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Janvier</w:t>
            </w:r>
          </w:p>
          <w:p w:rsidR="00B77D3D" w:rsidRPr="00525579" w:rsidRDefault="00B77D3D" w:rsidP="00980175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980175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7</w:t>
            </w:r>
          </w:p>
          <w:p w:rsidR="00B77D3D" w:rsidRPr="00525579" w:rsidRDefault="00B77D3D" w:rsidP="00A2174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يناير</w:t>
            </w:r>
            <w:proofErr w:type="gramEnd"/>
          </w:p>
        </w:tc>
        <w:tc>
          <w:tcPr>
            <w:tcW w:w="769" w:type="dxa"/>
            <w:vAlign w:val="center"/>
          </w:tcPr>
          <w:p w:rsidR="00B77D3D" w:rsidRPr="00525579" w:rsidRDefault="00B77D3D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B77D3D" w:rsidRPr="00525579" w:rsidRDefault="00B77D3D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B77D3D" w:rsidRPr="00BE6079" w:rsidRDefault="00B77D3D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B77D3D" w:rsidRPr="00BE6079" w:rsidRDefault="00B77D3D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98017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EA12D3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EA12D3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980175" w:rsidRPr="00537C21" w:rsidRDefault="00980175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980175" w:rsidRPr="00BE6079" w:rsidTr="00B77D3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EA12D3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EA12D3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980175" w:rsidRPr="00740F69" w:rsidRDefault="0098017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98017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EA12D3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EA12D3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980175" w:rsidRPr="00740F69" w:rsidRDefault="0098017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98017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  <w:r w:rsidR="00EA12D3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  <w:r w:rsidR="00EA12D3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980175" w:rsidRPr="00740F69" w:rsidRDefault="0098017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98017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980175" w:rsidRPr="00DD6C01" w:rsidRDefault="00C63AF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107,0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2155" w:type="dxa"/>
            <w:vAlign w:val="center"/>
          </w:tcPr>
          <w:p w:rsidR="00980175" w:rsidRPr="00DD6C01" w:rsidRDefault="00C63AF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980175" w:rsidRPr="00537C21" w:rsidRDefault="00980175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98017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980175" w:rsidRPr="00740F69" w:rsidRDefault="0098017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98017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980175" w:rsidRPr="00740F69" w:rsidRDefault="0098017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98017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980175" w:rsidRPr="00740F69" w:rsidRDefault="0098017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98017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980175" w:rsidRPr="00740F69" w:rsidRDefault="0098017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98017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980175" w:rsidRPr="00740F69" w:rsidRDefault="0098017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98017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980175" w:rsidRPr="00740F69" w:rsidRDefault="0098017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98017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980175" w:rsidRPr="00740F69" w:rsidRDefault="0098017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98017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980175" w:rsidRPr="00740F69" w:rsidRDefault="0098017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98017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980175" w:rsidRDefault="00980175" w:rsidP="004243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243F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</w:t>
            </w:r>
            <w:r w:rsidR="004243F0">
              <w:rPr>
                <w:rFonts w:ascii="Arial" w:hAnsi="Arial" w:cs="Arial"/>
              </w:rPr>
              <w:t>5</w:t>
            </w:r>
          </w:p>
        </w:tc>
        <w:tc>
          <w:tcPr>
            <w:tcW w:w="769" w:type="dxa"/>
            <w:vAlign w:val="bottom"/>
          </w:tcPr>
          <w:p w:rsidR="00980175" w:rsidRDefault="004243F0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980175" w:rsidRPr="00740F69" w:rsidRDefault="0098017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98017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980175" w:rsidRPr="00740F69" w:rsidRDefault="0098017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98017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94,6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980175" w:rsidRPr="00740F69" w:rsidRDefault="0098017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98017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980175" w:rsidRPr="00740F69" w:rsidRDefault="0098017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98017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980175" w:rsidRPr="00740F69" w:rsidRDefault="0098017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98017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980175" w:rsidRPr="00740F69" w:rsidRDefault="0098017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98017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980175" w:rsidRPr="00740F69" w:rsidRDefault="0098017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98017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980175" w:rsidRPr="00740F69" w:rsidRDefault="0098017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98017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980175" w:rsidRPr="00740F69" w:rsidRDefault="0098017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98017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980175" w:rsidRPr="00740F69" w:rsidRDefault="0098017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98017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980175" w:rsidRPr="00740F69" w:rsidRDefault="0098017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98017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980175" w:rsidRPr="00740F69" w:rsidRDefault="0098017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98017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850" w:type="dxa"/>
            <w:vAlign w:val="bottom"/>
          </w:tcPr>
          <w:p w:rsidR="00980175" w:rsidRDefault="00980175" w:rsidP="004243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243F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4243F0">
              <w:rPr>
                <w:rFonts w:ascii="Arial" w:hAnsi="Arial" w:cs="Arial"/>
              </w:rPr>
              <w:t>8</w:t>
            </w:r>
          </w:p>
        </w:tc>
        <w:tc>
          <w:tcPr>
            <w:tcW w:w="769" w:type="dxa"/>
            <w:vAlign w:val="bottom"/>
          </w:tcPr>
          <w:p w:rsidR="00980175" w:rsidRDefault="004243F0" w:rsidP="004243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8017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980175" w:rsidRPr="00740F69" w:rsidRDefault="0098017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98017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980175" w:rsidRPr="00740F69" w:rsidRDefault="0098017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980175" w:rsidRPr="00BE6079" w:rsidTr="00B77D3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3,9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980175" w:rsidRPr="007452C1" w:rsidRDefault="00980175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980175" w:rsidRPr="00BE6079" w:rsidTr="00B77D3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980175" w:rsidRPr="00B53241" w:rsidRDefault="0098017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980175" w:rsidRPr="00CF11CF" w:rsidRDefault="0098017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980175" w:rsidRPr="00BE6079" w:rsidTr="00B77D3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980175" w:rsidRPr="00DD6C01" w:rsidRDefault="00980175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980175" w:rsidRPr="00DD6C01" w:rsidRDefault="00980175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980175" w:rsidRPr="00DD6C01" w:rsidRDefault="00980175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980175" w:rsidRPr="00CF11CF" w:rsidRDefault="00980175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980175" w:rsidRPr="00BE6079" w:rsidTr="00B77D3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980175" w:rsidRPr="00537C21" w:rsidRDefault="00980175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980175" w:rsidRPr="00824379" w:rsidRDefault="00980175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980175" w:rsidRDefault="00980175" w:rsidP="00C63AF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80175" w:rsidRPr="00824379" w:rsidRDefault="00980175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980175" w:rsidRPr="00CD7F18" w:rsidRDefault="00980175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0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E424F6"/>
    <w:multiLevelType w:val="hybridMultilevel"/>
    <w:tmpl w:val="768E8CC4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17230"/>
    <w:rsid w:val="00020C2A"/>
    <w:rsid w:val="000247F9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579FD"/>
    <w:rsid w:val="00060819"/>
    <w:rsid w:val="00061B1A"/>
    <w:rsid w:val="000646E2"/>
    <w:rsid w:val="00082F1B"/>
    <w:rsid w:val="00085BF5"/>
    <w:rsid w:val="00095A50"/>
    <w:rsid w:val="00096387"/>
    <w:rsid w:val="000A3FDC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00AA2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4853"/>
    <w:rsid w:val="001378C4"/>
    <w:rsid w:val="00140949"/>
    <w:rsid w:val="00147B30"/>
    <w:rsid w:val="001523CF"/>
    <w:rsid w:val="001524FF"/>
    <w:rsid w:val="001652D7"/>
    <w:rsid w:val="00174109"/>
    <w:rsid w:val="0017424F"/>
    <w:rsid w:val="001775B4"/>
    <w:rsid w:val="00183726"/>
    <w:rsid w:val="001853EE"/>
    <w:rsid w:val="00185A38"/>
    <w:rsid w:val="001878CF"/>
    <w:rsid w:val="00190259"/>
    <w:rsid w:val="001B119B"/>
    <w:rsid w:val="001D599A"/>
    <w:rsid w:val="001E1B8C"/>
    <w:rsid w:val="001E1EA9"/>
    <w:rsid w:val="001E4700"/>
    <w:rsid w:val="001F0EF4"/>
    <w:rsid w:val="001F1FD3"/>
    <w:rsid w:val="001F3261"/>
    <w:rsid w:val="001F43EC"/>
    <w:rsid w:val="00205DBD"/>
    <w:rsid w:val="002063A8"/>
    <w:rsid w:val="002146B2"/>
    <w:rsid w:val="00216027"/>
    <w:rsid w:val="00220B77"/>
    <w:rsid w:val="00223F3F"/>
    <w:rsid w:val="00226584"/>
    <w:rsid w:val="002307CC"/>
    <w:rsid w:val="00240F0B"/>
    <w:rsid w:val="00243EF3"/>
    <w:rsid w:val="002446A5"/>
    <w:rsid w:val="00261244"/>
    <w:rsid w:val="00267DD9"/>
    <w:rsid w:val="002713C6"/>
    <w:rsid w:val="0027269D"/>
    <w:rsid w:val="002738A4"/>
    <w:rsid w:val="0027481F"/>
    <w:rsid w:val="00275161"/>
    <w:rsid w:val="00276BDB"/>
    <w:rsid w:val="00281B59"/>
    <w:rsid w:val="00281DC4"/>
    <w:rsid w:val="002864CA"/>
    <w:rsid w:val="00287321"/>
    <w:rsid w:val="00290272"/>
    <w:rsid w:val="00293001"/>
    <w:rsid w:val="002941D8"/>
    <w:rsid w:val="00294A3A"/>
    <w:rsid w:val="002A4416"/>
    <w:rsid w:val="002B127A"/>
    <w:rsid w:val="002B1D7B"/>
    <w:rsid w:val="002B48DB"/>
    <w:rsid w:val="002B4BD8"/>
    <w:rsid w:val="002B5361"/>
    <w:rsid w:val="002C0921"/>
    <w:rsid w:val="002C4308"/>
    <w:rsid w:val="002D0ABD"/>
    <w:rsid w:val="002D1540"/>
    <w:rsid w:val="002D373D"/>
    <w:rsid w:val="002D5A19"/>
    <w:rsid w:val="002E0651"/>
    <w:rsid w:val="002E1B31"/>
    <w:rsid w:val="002E4BD9"/>
    <w:rsid w:val="002E7493"/>
    <w:rsid w:val="002F6D85"/>
    <w:rsid w:val="0030045F"/>
    <w:rsid w:val="003024C4"/>
    <w:rsid w:val="003062EC"/>
    <w:rsid w:val="00311493"/>
    <w:rsid w:val="00311B4A"/>
    <w:rsid w:val="00312BB8"/>
    <w:rsid w:val="003231AA"/>
    <w:rsid w:val="0032630C"/>
    <w:rsid w:val="00327B21"/>
    <w:rsid w:val="00327B8B"/>
    <w:rsid w:val="003313C9"/>
    <w:rsid w:val="003411A8"/>
    <w:rsid w:val="00341F17"/>
    <w:rsid w:val="003428CE"/>
    <w:rsid w:val="00352DE1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5DC0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07DBE"/>
    <w:rsid w:val="004100DD"/>
    <w:rsid w:val="00414515"/>
    <w:rsid w:val="00414BA4"/>
    <w:rsid w:val="004216BF"/>
    <w:rsid w:val="00422091"/>
    <w:rsid w:val="004243F0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A5E41"/>
    <w:rsid w:val="004B076A"/>
    <w:rsid w:val="004B4030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E2E97"/>
    <w:rsid w:val="004F69AB"/>
    <w:rsid w:val="00503E64"/>
    <w:rsid w:val="0050453C"/>
    <w:rsid w:val="00525579"/>
    <w:rsid w:val="00527A58"/>
    <w:rsid w:val="0053631F"/>
    <w:rsid w:val="005379C8"/>
    <w:rsid w:val="00537C21"/>
    <w:rsid w:val="005442C6"/>
    <w:rsid w:val="0054523E"/>
    <w:rsid w:val="005462E1"/>
    <w:rsid w:val="005534FA"/>
    <w:rsid w:val="0055633A"/>
    <w:rsid w:val="005609F0"/>
    <w:rsid w:val="0056277C"/>
    <w:rsid w:val="005664B5"/>
    <w:rsid w:val="00566DD0"/>
    <w:rsid w:val="005738A5"/>
    <w:rsid w:val="00574033"/>
    <w:rsid w:val="00576622"/>
    <w:rsid w:val="00576FF4"/>
    <w:rsid w:val="00582D1D"/>
    <w:rsid w:val="005834F7"/>
    <w:rsid w:val="005A5461"/>
    <w:rsid w:val="005A603D"/>
    <w:rsid w:val="005A7B13"/>
    <w:rsid w:val="005B0D61"/>
    <w:rsid w:val="005B1C7D"/>
    <w:rsid w:val="005B6624"/>
    <w:rsid w:val="005B723F"/>
    <w:rsid w:val="005C48CC"/>
    <w:rsid w:val="005C6188"/>
    <w:rsid w:val="005D203F"/>
    <w:rsid w:val="005E0950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2855"/>
    <w:rsid w:val="00654658"/>
    <w:rsid w:val="00654F29"/>
    <w:rsid w:val="00661572"/>
    <w:rsid w:val="00663797"/>
    <w:rsid w:val="00671822"/>
    <w:rsid w:val="0067716C"/>
    <w:rsid w:val="00692187"/>
    <w:rsid w:val="00695C37"/>
    <w:rsid w:val="006962D6"/>
    <w:rsid w:val="00696E2F"/>
    <w:rsid w:val="006A771C"/>
    <w:rsid w:val="006A78DA"/>
    <w:rsid w:val="006B0628"/>
    <w:rsid w:val="006B22EE"/>
    <w:rsid w:val="006B6C33"/>
    <w:rsid w:val="006C4F76"/>
    <w:rsid w:val="006C6B29"/>
    <w:rsid w:val="006C6F5D"/>
    <w:rsid w:val="006D1530"/>
    <w:rsid w:val="006E0C70"/>
    <w:rsid w:val="006E1C81"/>
    <w:rsid w:val="006E3178"/>
    <w:rsid w:val="006F0342"/>
    <w:rsid w:val="006F2E60"/>
    <w:rsid w:val="006F6069"/>
    <w:rsid w:val="006F64F3"/>
    <w:rsid w:val="006F7AAE"/>
    <w:rsid w:val="007008E5"/>
    <w:rsid w:val="00701990"/>
    <w:rsid w:val="00714C6D"/>
    <w:rsid w:val="00715D4F"/>
    <w:rsid w:val="00716D96"/>
    <w:rsid w:val="00717834"/>
    <w:rsid w:val="007317B3"/>
    <w:rsid w:val="00731E86"/>
    <w:rsid w:val="0073208D"/>
    <w:rsid w:val="00740F69"/>
    <w:rsid w:val="007452C1"/>
    <w:rsid w:val="00745BD0"/>
    <w:rsid w:val="00747EB8"/>
    <w:rsid w:val="00747F6E"/>
    <w:rsid w:val="00754177"/>
    <w:rsid w:val="00762754"/>
    <w:rsid w:val="00762961"/>
    <w:rsid w:val="007659F5"/>
    <w:rsid w:val="0076795B"/>
    <w:rsid w:val="007806D5"/>
    <w:rsid w:val="0078207C"/>
    <w:rsid w:val="00782CA7"/>
    <w:rsid w:val="00790940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10911"/>
    <w:rsid w:val="00811CFD"/>
    <w:rsid w:val="00812445"/>
    <w:rsid w:val="00814699"/>
    <w:rsid w:val="00820E47"/>
    <w:rsid w:val="00821027"/>
    <w:rsid w:val="00824379"/>
    <w:rsid w:val="0083054A"/>
    <w:rsid w:val="00830FEC"/>
    <w:rsid w:val="00831757"/>
    <w:rsid w:val="00833049"/>
    <w:rsid w:val="00833665"/>
    <w:rsid w:val="00836BC1"/>
    <w:rsid w:val="00840442"/>
    <w:rsid w:val="00842746"/>
    <w:rsid w:val="00845F8C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94AF7"/>
    <w:rsid w:val="008A2C28"/>
    <w:rsid w:val="008A7606"/>
    <w:rsid w:val="008A7D3A"/>
    <w:rsid w:val="008B7FFB"/>
    <w:rsid w:val="008C594D"/>
    <w:rsid w:val="008D07A2"/>
    <w:rsid w:val="008E4CD5"/>
    <w:rsid w:val="008F4398"/>
    <w:rsid w:val="008F6530"/>
    <w:rsid w:val="0090005B"/>
    <w:rsid w:val="00903E06"/>
    <w:rsid w:val="00921810"/>
    <w:rsid w:val="00921ED3"/>
    <w:rsid w:val="00926DAF"/>
    <w:rsid w:val="00932724"/>
    <w:rsid w:val="00934573"/>
    <w:rsid w:val="00935FC5"/>
    <w:rsid w:val="009425DA"/>
    <w:rsid w:val="00944D53"/>
    <w:rsid w:val="00945F55"/>
    <w:rsid w:val="0094794A"/>
    <w:rsid w:val="0095704B"/>
    <w:rsid w:val="00960A9A"/>
    <w:rsid w:val="009637AD"/>
    <w:rsid w:val="00967159"/>
    <w:rsid w:val="009724EC"/>
    <w:rsid w:val="00974662"/>
    <w:rsid w:val="00974BB7"/>
    <w:rsid w:val="00976A95"/>
    <w:rsid w:val="00977218"/>
    <w:rsid w:val="00980175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34B6"/>
    <w:rsid w:val="009D57CF"/>
    <w:rsid w:val="009D6A8D"/>
    <w:rsid w:val="009E29FC"/>
    <w:rsid w:val="009E2A3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174C"/>
    <w:rsid w:val="00A22B16"/>
    <w:rsid w:val="00A24EFE"/>
    <w:rsid w:val="00A27F8D"/>
    <w:rsid w:val="00A30D80"/>
    <w:rsid w:val="00A47429"/>
    <w:rsid w:val="00A5101D"/>
    <w:rsid w:val="00A54DA6"/>
    <w:rsid w:val="00A55048"/>
    <w:rsid w:val="00A74C90"/>
    <w:rsid w:val="00A82D41"/>
    <w:rsid w:val="00A82E23"/>
    <w:rsid w:val="00A833D0"/>
    <w:rsid w:val="00A8680C"/>
    <w:rsid w:val="00A9180D"/>
    <w:rsid w:val="00A93E9C"/>
    <w:rsid w:val="00A97328"/>
    <w:rsid w:val="00A976A5"/>
    <w:rsid w:val="00AA34CF"/>
    <w:rsid w:val="00AA45B0"/>
    <w:rsid w:val="00AA6ADF"/>
    <w:rsid w:val="00AA734C"/>
    <w:rsid w:val="00AA7B61"/>
    <w:rsid w:val="00AB3488"/>
    <w:rsid w:val="00AB5412"/>
    <w:rsid w:val="00AC4061"/>
    <w:rsid w:val="00AD728D"/>
    <w:rsid w:val="00AE185B"/>
    <w:rsid w:val="00AE40CA"/>
    <w:rsid w:val="00AE5724"/>
    <w:rsid w:val="00AF44DE"/>
    <w:rsid w:val="00AF74CC"/>
    <w:rsid w:val="00B0116B"/>
    <w:rsid w:val="00B0600E"/>
    <w:rsid w:val="00B12270"/>
    <w:rsid w:val="00B437BF"/>
    <w:rsid w:val="00B470BE"/>
    <w:rsid w:val="00B53241"/>
    <w:rsid w:val="00B547CE"/>
    <w:rsid w:val="00B55850"/>
    <w:rsid w:val="00B55CB3"/>
    <w:rsid w:val="00B741A1"/>
    <w:rsid w:val="00B77D3D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16"/>
    <w:rsid w:val="00BB4A47"/>
    <w:rsid w:val="00BC6E51"/>
    <w:rsid w:val="00BD088E"/>
    <w:rsid w:val="00BD611A"/>
    <w:rsid w:val="00BE55BC"/>
    <w:rsid w:val="00BF589A"/>
    <w:rsid w:val="00BF6C01"/>
    <w:rsid w:val="00BF734E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341E"/>
    <w:rsid w:val="00C348B3"/>
    <w:rsid w:val="00C36F55"/>
    <w:rsid w:val="00C37E08"/>
    <w:rsid w:val="00C4121A"/>
    <w:rsid w:val="00C44EB3"/>
    <w:rsid w:val="00C545E3"/>
    <w:rsid w:val="00C57148"/>
    <w:rsid w:val="00C63AF3"/>
    <w:rsid w:val="00C673FF"/>
    <w:rsid w:val="00C67FED"/>
    <w:rsid w:val="00C70DCF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21D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CF7914"/>
    <w:rsid w:val="00D066E5"/>
    <w:rsid w:val="00D150EF"/>
    <w:rsid w:val="00D16D6A"/>
    <w:rsid w:val="00D2283F"/>
    <w:rsid w:val="00D31855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4760"/>
    <w:rsid w:val="00DC58EB"/>
    <w:rsid w:val="00DC76AC"/>
    <w:rsid w:val="00DD5587"/>
    <w:rsid w:val="00DD6C01"/>
    <w:rsid w:val="00DE325B"/>
    <w:rsid w:val="00DE531E"/>
    <w:rsid w:val="00DE7AC7"/>
    <w:rsid w:val="00DF0BAC"/>
    <w:rsid w:val="00DF1EA0"/>
    <w:rsid w:val="00DF448B"/>
    <w:rsid w:val="00DF450C"/>
    <w:rsid w:val="00DF5994"/>
    <w:rsid w:val="00DF61AE"/>
    <w:rsid w:val="00DF7D8D"/>
    <w:rsid w:val="00E01676"/>
    <w:rsid w:val="00E048DB"/>
    <w:rsid w:val="00E076F3"/>
    <w:rsid w:val="00E1388B"/>
    <w:rsid w:val="00E146D8"/>
    <w:rsid w:val="00E1614D"/>
    <w:rsid w:val="00E16FC8"/>
    <w:rsid w:val="00E25411"/>
    <w:rsid w:val="00E26406"/>
    <w:rsid w:val="00E30794"/>
    <w:rsid w:val="00E342E9"/>
    <w:rsid w:val="00E45025"/>
    <w:rsid w:val="00E62548"/>
    <w:rsid w:val="00E71067"/>
    <w:rsid w:val="00E7186D"/>
    <w:rsid w:val="00E72639"/>
    <w:rsid w:val="00E83EEB"/>
    <w:rsid w:val="00E87C61"/>
    <w:rsid w:val="00E87CD7"/>
    <w:rsid w:val="00E90D79"/>
    <w:rsid w:val="00E942A0"/>
    <w:rsid w:val="00EA12D3"/>
    <w:rsid w:val="00EA25BF"/>
    <w:rsid w:val="00EA38A1"/>
    <w:rsid w:val="00EA6D47"/>
    <w:rsid w:val="00EB0C3C"/>
    <w:rsid w:val="00EB1BD1"/>
    <w:rsid w:val="00EB65C9"/>
    <w:rsid w:val="00EB681D"/>
    <w:rsid w:val="00EB6B26"/>
    <w:rsid w:val="00EB7A1E"/>
    <w:rsid w:val="00EC2F5E"/>
    <w:rsid w:val="00EC430C"/>
    <w:rsid w:val="00EC54C1"/>
    <w:rsid w:val="00ED2E3E"/>
    <w:rsid w:val="00EE044C"/>
    <w:rsid w:val="00EE23D3"/>
    <w:rsid w:val="00EE3A5D"/>
    <w:rsid w:val="00EE3F14"/>
    <w:rsid w:val="00EE6C46"/>
    <w:rsid w:val="00EE77AA"/>
    <w:rsid w:val="00EF4182"/>
    <w:rsid w:val="00EF5ADC"/>
    <w:rsid w:val="00F03496"/>
    <w:rsid w:val="00F037E9"/>
    <w:rsid w:val="00F218A0"/>
    <w:rsid w:val="00F21EF5"/>
    <w:rsid w:val="00F23CC3"/>
    <w:rsid w:val="00F27D76"/>
    <w:rsid w:val="00F3696F"/>
    <w:rsid w:val="00F4586A"/>
    <w:rsid w:val="00F4645A"/>
    <w:rsid w:val="00F47326"/>
    <w:rsid w:val="00F4764E"/>
    <w:rsid w:val="00F510D9"/>
    <w:rsid w:val="00F512F2"/>
    <w:rsid w:val="00F619CF"/>
    <w:rsid w:val="00F6250F"/>
    <w:rsid w:val="00F639AE"/>
    <w:rsid w:val="00F65095"/>
    <w:rsid w:val="00F66281"/>
    <w:rsid w:val="00F730E0"/>
    <w:rsid w:val="00F73B11"/>
    <w:rsid w:val="00F73F88"/>
    <w:rsid w:val="00F82E5E"/>
    <w:rsid w:val="00F91D51"/>
    <w:rsid w:val="00F94A2B"/>
    <w:rsid w:val="00F95529"/>
    <w:rsid w:val="00F96A3E"/>
    <w:rsid w:val="00FB50A7"/>
    <w:rsid w:val="00FB56C7"/>
    <w:rsid w:val="00FC3B18"/>
    <w:rsid w:val="00FC57D1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2017-02-27T11:29:00Z</cp:lastPrinted>
  <dcterms:created xsi:type="dcterms:W3CDTF">2017-02-28T00:48:00Z</dcterms:created>
  <dcterms:modified xsi:type="dcterms:W3CDTF">2017-02-28T01:19:00Z</dcterms:modified>
</cp:coreProperties>
</file>