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26300B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</w:t>
      </w: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  <w:r w:rsidR="000A7819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    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E31E6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0626F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E31E64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</w:t>
      </w:r>
      <w:r w:rsidR="0020626F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NOVEMBRE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20626F" w:rsidP="0042648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prix à la consommation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,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la stagnation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2648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42648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42648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 hausse de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1,</w:t>
      </w:r>
      <w:r w:rsidR="0042648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0626F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20626F">
        <w:rPr>
          <w:rFonts w:ascii="Arial" w:hAnsi="Arial" w:cs="Arial"/>
          <w:sz w:val="24"/>
          <w:szCs w:val="24"/>
          <w:lang w:bidi="ar-MA"/>
        </w:rPr>
        <w:t>e novembre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20626F">
        <w:rPr>
          <w:rFonts w:ascii="Arial" w:hAnsi="Arial" w:cs="Arial"/>
          <w:sz w:val="24"/>
          <w:szCs w:val="24"/>
          <w:lang w:bidi="ar-MA"/>
        </w:rPr>
        <w:t xml:space="preserve">baisse de </w:t>
      </w:r>
      <w:r w:rsidR="00044899">
        <w:rPr>
          <w:rFonts w:ascii="Arial" w:hAnsi="Arial" w:cs="Arial"/>
          <w:sz w:val="24"/>
          <w:szCs w:val="24"/>
          <w:lang w:bidi="ar-MA"/>
        </w:rPr>
        <w:t>0,</w:t>
      </w:r>
      <w:r w:rsidR="0020626F">
        <w:rPr>
          <w:rFonts w:ascii="Arial" w:hAnsi="Arial" w:cs="Arial"/>
          <w:sz w:val="24"/>
          <w:szCs w:val="24"/>
          <w:lang w:bidi="ar-MA"/>
        </w:rPr>
        <w:t>5</w:t>
      </w:r>
      <w:r w:rsidR="00044899">
        <w:rPr>
          <w:rFonts w:ascii="Arial" w:hAnsi="Arial" w:cs="Arial"/>
          <w:sz w:val="24"/>
          <w:szCs w:val="24"/>
          <w:lang w:bidi="ar-MA"/>
        </w:rPr>
        <w:t xml:space="preserve">%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7A7D18">
        <w:rPr>
          <w:rFonts w:ascii="Arial" w:hAnsi="Arial" w:cs="Arial"/>
          <w:sz w:val="24"/>
          <w:szCs w:val="24"/>
          <w:lang w:bidi="ar-MA"/>
        </w:rPr>
        <w:t>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20626F">
        <w:rPr>
          <w:rFonts w:ascii="Arial" w:hAnsi="Arial" w:cs="Arial"/>
          <w:sz w:val="24"/>
          <w:szCs w:val="24"/>
          <w:lang w:bidi="ar-MA"/>
        </w:rPr>
        <w:t>diminution de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A7D18">
        <w:rPr>
          <w:rFonts w:ascii="Arial" w:hAnsi="Arial" w:cs="Arial"/>
          <w:sz w:val="24"/>
          <w:szCs w:val="24"/>
          <w:lang w:bidi="ar-MA"/>
        </w:rPr>
        <w:t>1,</w:t>
      </w:r>
      <w:r w:rsidR="0020626F">
        <w:rPr>
          <w:rFonts w:ascii="Arial" w:hAnsi="Arial" w:cs="Arial"/>
          <w:sz w:val="24"/>
          <w:szCs w:val="24"/>
          <w:lang w:bidi="ar-MA"/>
        </w:rPr>
        <w:t>3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1363AA">
        <w:rPr>
          <w:rFonts w:ascii="Arial" w:hAnsi="Arial" w:cs="Arial"/>
          <w:sz w:val="24"/>
          <w:szCs w:val="24"/>
          <w:lang w:bidi="ar-MA"/>
        </w:rPr>
        <w:t xml:space="preserve">de </w:t>
      </w:r>
      <w:r w:rsidR="005001E0">
        <w:rPr>
          <w:rFonts w:ascii="Arial" w:hAnsi="Arial" w:cs="Arial"/>
          <w:sz w:val="24"/>
          <w:szCs w:val="24"/>
          <w:lang w:bidi="ar-MA"/>
        </w:rPr>
        <w:t xml:space="preserve">la </w:t>
      </w:r>
      <w:r w:rsidR="007A7D18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1B72AE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20626F">
        <w:rPr>
          <w:rFonts w:ascii="Arial" w:hAnsi="Arial" w:cs="Arial"/>
          <w:sz w:val="24"/>
          <w:szCs w:val="24"/>
          <w:lang w:bidi="ar-MA"/>
        </w:rPr>
        <w:t xml:space="preserve">baisses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20626F">
        <w:rPr>
          <w:rFonts w:ascii="Arial" w:hAnsi="Arial" w:cs="Arial"/>
          <w:sz w:val="24"/>
          <w:szCs w:val="24"/>
          <w:lang w:bidi="ar-MA"/>
        </w:rPr>
        <w:t>octobre</w:t>
      </w:r>
      <w:r w:rsidR="007A7D18">
        <w:rPr>
          <w:rFonts w:ascii="Arial" w:hAnsi="Arial" w:cs="Arial"/>
          <w:sz w:val="24"/>
          <w:szCs w:val="24"/>
          <w:lang w:bidi="ar-MA"/>
        </w:rPr>
        <w:t xml:space="preserve"> et </w:t>
      </w:r>
      <w:r w:rsidR="0020626F">
        <w:rPr>
          <w:rFonts w:ascii="Arial" w:hAnsi="Arial" w:cs="Arial"/>
          <w:sz w:val="24"/>
          <w:szCs w:val="24"/>
          <w:lang w:bidi="ar-MA"/>
        </w:rPr>
        <w:t>novembre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1B72AE">
        <w:rPr>
          <w:rFonts w:ascii="Arial" w:hAnsi="Arial" w:cs="Arial"/>
          <w:sz w:val="24"/>
          <w:szCs w:val="24"/>
          <w:lang w:bidi="ar-MA"/>
        </w:rPr>
        <w:t>f</w:t>
      </w:r>
      <w:r w:rsidR="0020626F">
        <w:rPr>
          <w:rFonts w:ascii="Arial" w:hAnsi="Arial" w:cs="Arial"/>
          <w:sz w:val="24"/>
          <w:szCs w:val="24"/>
          <w:lang w:bidi="ar-MA"/>
        </w:rPr>
        <w:t>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20626F">
        <w:rPr>
          <w:rFonts w:ascii="Arial" w:hAnsi="Arial" w:cs="Arial"/>
          <w:sz w:val="24"/>
          <w:szCs w:val="24"/>
          <w:lang w:bidi="ar-MA"/>
        </w:rPr>
        <w:t>7</w:t>
      </w:r>
      <w:r w:rsidR="008D776E">
        <w:rPr>
          <w:rFonts w:ascii="Arial" w:hAnsi="Arial" w:cs="Arial"/>
          <w:sz w:val="24"/>
          <w:szCs w:val="24"/>
          <w:lang w:bidi="ar-MA"/>
        </w:rPr>
        <w:t>,</w:t>
      </w:r>
      <w:r w:rsidR="0020626F">
        <w:rPr>
          <w:rFonts w:ascii="Arial" w:hAnsi="Arial" w:cs="Arial"/>
          <w:sz w:val="24"/>
          <w:szCs w:val="24"/>
          <w:lang w:bidi="ar-MA"/>
        </w:rPr>
        <w:t>9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</w:t>
      </w:r>
      <w:r w:rsidR="00D078D8">
        <w:rPr>
          <w:rFonts w:ascii="Arial" w:hAnsi="Arial" w:cs="Arial"/>
          <w:sz w:val="24"/>
          <w:szCs w:val="24"/>
          <w:lang w:bidi="ar-MA"/>
        </w:rPr>
        <w:t xml:space="preserve"> </w:t>
      </w:r>
      <w:r w:rsidR="007864DE">
        <w:rPr>
          <w:rFonts w:ascii="Arial" w:hAnsi="Arial" w:cs="Arial"/>
          <w:sz w:val="24"/>
          <w:szCs w:val="24"/>
          <w:lang w:bidi="ar-MA"/>
        </w:rPr>
        <w:t>le</w:t>
      </w:r>
      <w:r w:rsidR="008D776E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8D776E">
        <w:rPr>
          <w:rFonts w:ascii="Arial" w:hAnsi="Arial" w:cs="Arial"/>
          <w:sz w:val="24"/>
          <w:szCs w:val="24"/>
          <w:lang w:bidi="ar-MA"/>
        </w:rPr>
        <w:t>poissons et fruits de mer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0626F">
        <w:rPr>
          <w:rFonts w:ascii="Arial" w:hAnsi="Arial" w:cs="Arial"/>
          <w:sz w:val="24"/>
          <w:szCs w:val="24"/>
          <w:lang w:bidi="ar-MA"/>
        </w:rPr>
        <w:t>4</w:t>
      </w:r>
      <w:r w:rsidR="008D776E">
        <w:rPr>
          <w:rFonts w:ascii="Arial" w:hAnsi="Arial" w:cs="Arial"/>
          <w:sz w:val="24"/>
          <w:szCs w:val="24"/>
          <w:lang w:bidi="ar-MA"/>
        </w:rPr>
        <w:t>,</w:t>
      </w:r>
      <w:r w:rsidR="00D078D8">
        <w:rPr>
          <w:rFonts w:ascii="Arial" w:hAnsi="Arial" w:cs="Arial"/>
          <w:sz w:val="24"/>
          <w:szCs w:val="24"/>
          <w:lang w:bidi="ar-MA"/>
        </w:rPr>
        <w:t>6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8D776E">
        <w:rPr>
          <w:rFonts w:ascii="Arial" w:hAnsi="Arial" w:cs="Arial"/>
          <w:sz w:val="24"/>
          <w:szCs w:val="24"/>
          <w:lang w:bidi="ar-MA"/>
        </w:rPr>
        <w:t xml:space="preserve">, </w:t>
      </w:r>
      <w:r w:rsidR="00E31E64">
        <w:rPr>
          <w:rFonts w:ascii="Arial" w:hAnsi="Arial" w:cs="Arial"/>
          <w:sz w:val="24"/>
          <w:szCs w:val="24"/>
          <w:lang w:bidi="ar-MA"/>
        </w:rPr>
        <w:t>les « </w:t>
      </w:r>
      <w:r w:rsidR="001B72AE">
        <w:rPr>
          <w:rFonts w:ascii="Arial" w:hAnsi="Arial" w:cs="Arial"/>
          <w:sz w:val="24"/>
          <w:szCs w:val="24"/>
          <w:lang w:bidi="ar-MA"/>
        </w:rPr>
        <w:t>l</w:t>
      </w:r>
      <w:r w:rsidR="00E31E64">
        <w:rPr>
          <w:rFonts w:ascii="Arial" w:hAnsi="Arial" w:cs="Arial"/>
          <w:sz w:val="24"/>
          <w:szCs w:val="24"/>
          <w:lang w:bidi="ar-MA"/>
        </w:rPr>
        <w:t xml:space="preserve">égumes » avec 1,8%, </w:t>
      </w:r>
      <w:r w:rsidR="0020626F">
        <w:rPr>
          <w:rFonts w:ascii="Arial" w:hAnsi="Arial" w:cs="Arial"/>
          <w:sz w:val="24"/>
          <w:szCs w:val="24"/>
          <w:lang w:bidi="ar-MA"/>
        </w:rPr>
        <w:t>les « viandes » avec 1,0</w:t>
      </w:r>
      <w:r w:rsidR="008D776E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 et le « </w:t>
      </w:r>
      <w:r w:rsidR="008D776E">
        <w:rPr>
          <w:rFonts w:ascii="Arial" w:hAnsi="Arial" w:cs="Arial"/>
          <w:sz w:val="24"/>
          <w:szCs w:val="24"/>
          <w:lang w:bidi="ar-MA"/>
        </w:rPr>
        <w:t>café, thé et cacao</w:t>
      </w:r>
      <w:r w:rsidR="007864DE">
        <w:rPr>
          <w:rFonts w:ascii="Arial" w:hAnsi="Arial" w:cs="Arial"/>
          <w:sz w:val="24"/>
          <w:szCs w:val="24"/>
          <w:lang w:bidi="ar-MA"/>
        </w:rPr>
        <w:t> » avec 0,</w:t>
      </w:r>
      <w:r w:rsidR="00D078D8">
        <w:rPr>
          <w:rFonts w:ascii="Arial" w:hAnsi="Arial" w:cs="Arial"/>
          <w:sz w:val="24"/>
          <w:szCs w:val="24"/>
          <w:lang w:bidi="ar-MA"/>
        </w:rPr>
        <w:t>5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.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20626F">
        <w:rPr>
          <w:rFonts w:ascii="Arial" w:hAnsi="Arial" w:cs="Arial"/>
          <w:sz w:val="24"/>
          <w:szCs w:val="24"/>
          <w:lang w:bidi="ar-MA"/>
        </w:rPr>
        <w:t xml:space="preserve">augmenté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de </w:t>
      </w:r>
      <w:r w:rsidR="0020626F">
        <w:rPr>
          <w:rFonts w:ascii="Arial" w:hAnsi="Arial" w:cs="Arial"/>
          <w:sz w:val="24"/>
          <w:szCs w:val="24"/>
          <w:lang w:bidi="ar-MA"/>
        </w:rPr>
        <w:t>0</w:t>
      </w:r>
      <w:r w:rsidR="008D776E">
        <w:rPr>
          <w:rFonts w:ascii="Arial" w:hAnsi="Arial" w:cs="Arial"/>
          <w:sz w:val="24"/>
          <w:szCs w:val="24"/>
          <w:lang w:bidi="ar-MA"/>
        </w:rPr>
        <w:t>,</w:t>
      </w:r>
      <w:r w:rsidR="0020626F">
        <w:rPr>
          <w:rFonts w:ascii="Arial" w:hAnsi="Arial" w:cs="Arial"/>
          <w:sz w:val="24"/>
          <w:szCs w:val="24"/>
          <w:lang w:bidi="ar-MA"/>
        </w:rPr>
        <w:t>4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>es «</w:t>
      </w:r>
      <w:r w:rsidR="001B72AE">
        <w:rPr>
          <w:rFonts w:ascii="Arial" w:hAnsi="Arial" w:cs="Arial"/>
          <w:sz w:val="24"/>
          <w:szCs w:val="24"/>
          <w:lang w:bidi="ar-MA"/>
        </w:rPr>
        <w:t>h</w:t>
      </w:r>
      <w:r w:rsidR="0020626F">
        <w:rPr>
          <w:rFonts w:ascii="Arial" w:hAnsi="Arial" w:cs="Arial"/>
          <w:sz w:val="24"/>
          <w:szCs w:val="24"/>
          <w:lang w:bidi="ar-MA"/>
        </w:rPr>
        <w:t>uiles et graisses</w:t>
      </w:r>
      <w:r w:rsidR="00C636B0">
        <w:rPr>
          <w:rFonts w:ascii="Arial" w:hAnsi="Arial" w:cs="Arial"/>
          <w:sz w:val="24"/>
          <w:szCs w:val="24"/>
          <w:lang w:bidi="ar-MA"/>
        </w:rPr>
        <w:t>»</w:t>
      </w:r>
      <w:r w:rsidR="0020626F">
        <w:rPr>
          <w:rFonts w:ascii="Arial" w:hAnsi="Arial" w:cs="Arial"/>
          <w:sz w:val="24"/>
          <w:szCs w:val="24"/>
          <w:lang w:bidi="ar-MA"/>
        </w:rPr>
        <w:t>.</w:t>
      </w:r>
      <w:r w:rsidR="008D776E">
        <w:rPr>
          <w:rFonts w:ascii="Arial" w:hAnsi="Arial" w:cs="Arial"/>
          <w:sz w:val="24"/>
          <w:szCs w:val="24"/>
          <w:lang w:bidi="ar-MA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72162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721622">
        <w:rPr>
          <w:rFonts w:ascii="Arial" w:hAnsi="Arial" w:cs="Arial"/>
          <w:sz w:val="24"/>
          <w:szCs w:val="24"/>
          <w:lang w:bidi="ar-MA"/>
        </w:rPr>
        <w:t xml:space="preserve">baisses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proofErr w:type="spellStart"/>
      <w:r w:rsidR="00721622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721622">
        <w:rPr>
          <w:rFonts w:ascii="Arial" w:hAnsi="Arial" w:cs="Arial"/>
          <w:sz w:val="24"/>
          <w:szCs w:val="24"/>
          <w:lang w:bidi="ar-MA"/>
        </w:rPr>
        <w:t xml:space="preserve"> Mellal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984287">
        <w:rPr>
          <w:rFonts w:ascii="Arial" w:hAnsi="Arial" w:cs="Arial"/>
          <w:sz w:val="24"/>
          <w:szCs w:val="24"/>
          <w:lang w:bidi="ar-MA"/>
        </w:rPr>
        <w:t>1,</w:t>
      </w:r>
      <w:r w:rsidR="00721622">
        <w:rPr>
          <w:rFonts w:ascii="Arial" w:hAnsi="Arial" w:cs="Arial"/>
          <w:sz w:val="24"/>
          <w:szCs w:val="24"/>
          <w:lang w:bidi="ar-MA"/>
        </w:rPr>
        <w:t>7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721622">
        <w:rPr>
          <w:rFonts w:ascii="Arial" w:hAnsi="Arial" w:cs="Arial"/>
          <w:sz w:val="24"/>
          <w:szCs w:val="24"/>
          <w:lang w:bidi="ar-MA"/>
        </w:rPr>
        <w:t>Laâyoune et Tétouan avec 1</w:t>
      </w:r>
      <w:r w:rsidR="007C1480">
        <w:rPr>
          <w:rFonts w:ascii="Arial" w:hAnsi="Arial" w:cs="Arial"/>
          <w:sz w:val="24"/>
          <w:szCs w:val="24"/>
          <w:lang w:bidi="ar-MA"/>
        </w:rPr>
        <w:t>,</w:t>
      </w:r>
      <w:r w:rsidR="00721622">
        <w:rPr>
          <w:rFonts w:ascii="Arial" w:hAnsi="Arial" w:cs="Arial"/>
          <w:sz w:val="24"/>
          <w:szCs w:val="24"/>
          <w:lang w:bidi="ar-MA"/>
        </w:rPr>
        <w:t>0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</w:t>
      </w:r>
      <w:r w:rsidR="00DD7D79">
        <w:rPr>
          <w:rFonts w:ascii="Arial" w:hAnsi="Arial" w:cs="Arial"/>
          <w:sz w:val="24"/>
          <w:szCs w:val="24"/>
          <w:lang w:bidi="ar-MA"/>
        </w:rPr>
        <w:t xml:space="preserve">à </w:t>
      </w:r>
      <w:r w:rsidR="00721622">
        <w:rPr>
          <w:rFonts w:ascii="Arial" w:hAnsi="Arial" w:cs="Arial"/>
          <w:sz w:val="24"/>
          <w:szCs w:val="24"/>
          <w:lang w:bidi="ar-MA"/>
        </w:rPr>
        <w:t>Oujda</w:t>
      </w:r>
      <w:r w:rsidR="00DD7D79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721622">
        <w:rPr>
          <w:rFonts w:ascii="Arial" w:hAnsi="Arial" w:cs="Arial"/>
          <w:sz w:val="24"/>
          <w:szCs w:val="24"/>
          <w:lang w:bidi="ar-MA"/>
        </w:rPr>
        <w:t>9</w:t>
      </w:r>
      <w:r w:rsidR="00DD7D79">
        <w:rPr>
          <w:rFonts w:ascii="Arial" w:hAnsi="Arial" w:cs="Arial"/>
          <w:sz w:val="24"/>
          <w:szCs w:val="24"/>
          <w:lang w:bidi="ar-MA"/>
        </w:rPr>
        <w:t xml:space="preserve">%,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à </w:t>
      </w:r>
      <w:r w:rsidR="00721622">
        <w:rPr>
          <w:rFonts w:ascii="Arial" w:hAnsi="Arial" w:cs="Arial"/>
          <w:sz w:val="24"/>
          <w:szCs w:val="24"/>
          <w:lang w:bidi="ar-MA"/>
        </w:rPr>
        <w:t xml:space="preserve">Guelmim et Fès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721622">
        <w:rPr>
          <w:rFonts w:ascii="Arial" w:hAnsi="Arial" w:cs="Arial"/>
          <w:sz w:val="24"/>
          <w:szCs w:val="24"/>
          <w:lang w:bidi="ar-MA"/>
        </w:rPr>
        <w:t>8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E31E64">
        <w:rPr>
          <w:rFonts w:ascii="Arial" w:hAnsi="Arial" w:cs="Arial"/>
          <w:sz w:val="24"/>
          <w:szCs w:val="24"/>
          <w:lang w:bidi="ar-MA"/>
        </w:rPr>
        <w:t xml:space="preserve"> et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 à </w:t>
      </w:r>
      <w:r w:rsidR="00721622">
        <w:rPr>
          <w:rFonts w:ascii="Arial" w:hAnsi="Arial" w:cs="Arial"/>
          <w:sz w:val="24"/>
          <w:szCs w:val="24"/>
          <w:lang w:bidi="ar-MA"/>
        </w:rPr>
        <w:t xml:space="preserve">Casablanca et Kénitra </w:t>
      </w:r>
      <w:r w:rsidR="00AA4DF5">
        <w:rPr>
          <w:rFonts w:ascii="Arial" w:hAnsi="Arial" w:cs="Arial"/>
          <w:sz w:val="24"/>
          <w:szCs w:val="24"/>
          <w:lang w:bidi="ar-MA"/>
        </w:rPr>
        <w:t>avec 0,</w:t>
      </w:r>
      <w:r w:rsidR="00721622">
        <w:rPr>
          <w:rFonts w:ascii="Arial" w:hAnsi="Arial" w:cs="Arial"/>
          <w:sz w:val="24"/>
          <w:szCs w:val="24"/>
          <w:lang w:bidi="ar-MA"/>
        </w:rPr>
        <w:t>7</w:t>
      </w:r>
      <w:r w:rsidR="00AA4DF5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721622">
        <w:rPr>
          <w:rFonts w:ascii="Arial" w:hAnsi="Arial" w:cs="Arial"/>
          <w:sz w:val="24"/>
          <w:szCs w:val="24"/>
          <w:lang w:bidi="ar-MA"/>
        </w:rPr>
        <w:t>une hausse a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</w:t>
      </w:r>
      <w:r w:rsidR="00E31E64">
        <w:rPr>
          <w:rFonts w:ascii="Arial" w:hAnsi="Arial" w:cs="Arial"/>
          <w:sz w:val="24"/>
          <w:szCs w:val="24"/>
          <w:lang w:bidi="ar-MA"/>
        </w:rPr>
        <w:t>enregistrée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à </w:t>
      </w:r>
      <w:r w:rsidR="00721622">
        <w:rPr>
          <w:rFonts w:ascii="Arial" w:hAnsi="Arial" w:cs="Arial"/>
          <w:sz w:val="24"/>
          <w:szCs w:val="24"/>
          <w:lang w:bidi="ar-MA"/>
        </w:rPr>
        <w:t xml:space="preserve">Marrakech </w:t>
      </w:r>
      <w:r w:rsidR="00C20123">
        <w:rPr>
          <w:rFonts w:ascii="Arial" w:hAnsi="Arial" w:cs="Arial"/>
          <w:sz w:val="24"/>
          <w:szCs w:val="24"/>
          <w:lang w:bidi="ar-MA"/>
        </w:rPr>
        <w:t>avec 0,</w:t>
      </w:r>
      <w:r w:rsidR="00721622">
        <w:rPr>
          <w:rFonts w:ascii="Arial" w:hAnsi="Arial" w:cs="Arial"/>
          <w:sz w:val="24"/>
          <w:szCs w:val="24"/>
          <w:lang w:bidi="ar-MA"/>
        </w:rPr>
        <w:t>1</w:t>
      </w:r>
      <w:r w:rsidR="00C20123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72162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721622">
        <w:rPr>
          <w:rFonts w:ascii="Arial" w:hAnsi="Arial" w:cs="Arial"/>
          <w:sz w:val="24"/>
          <w:szCs w:val="24"/>
          <w:lang w:bidi="ar-MA"/>
        </w:rPr>
        <w:t>0,9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DA41BC">
        <w:rPr>
          <w:rFonts w:ascii="Arial" w:hAnsi="Arial" w:cs="Arial"/>
          <w:sz w:val="24"/>
          <w:szCs w:val="24"/>
          <w:lang w:bidi="ar-MA"/>
        </w:rPr>
        <w:t>d</w:t>
      </w:r>
      <w:r w:rsidR="00721622">
        <w:rPr>
          <w:rFonts w:ascii="Arial" w:hAnsi="Arial" w:cs="Arial"/>
          <w:sz w:val="24"/>
          <w:szCs w:val="24"/>
          <w:lang w:bidi="ar-MA"/>
        </w:rPr>
        <w:t>e novembre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721622">
        <w:rPr>
          <w:rFonts w:ascii="Arial" w:hAnsi="Arial" w:cs="Arial"/>
          <w:sz w:val="24"/>
          <w:szCs w:val="24"/>
          <w:lang w:bidi="ar-MA"/>
        </w:rPr>
        <w:t>2</w:t>
      </w:r>
      <w:r w:rsidR="00C20123">
        <w:rPr>
          <w:rFonts w:ascii="Arial" w:hAnsi="Arial" w:cs="Arial"/>
          <w:sz w:val="24"/>
          <w:szCs w:val="24"/>
          <w:lang w:bidi="ar-MA"/>
        </w:rPr>
        <w:t>,</w:t>
      </w:r>
      <w:r w:rsidR="00721622">
        <w:rPr>
          <w:rFonts w:ascii="Arial" w:hAnsi="Arial" w:cs="Arial"/>
          <w:sz w:val="24"/>
          <w:szCs w:val="24"/>
          <w:lang w:bidi="ar-MA"/>
        </w:rPr>
        <w:t>1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de la baisse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C20123">
        <w:rPr>
          <w:rFonts w:ascii="Arial" w:hAnsi="Arial" w:cs="Arial"/>
          <w:sz w:val="24"/>
          <w:szCs w:val="24"/>
          <w:lang w:bidi="ar-MA"/>
        </w:rPr>
        <w:t>0,</w:t>
      </w:r>
      <w:r w:rsidR="00721622">
        <w:rPr>
          <w:rFonts w:ascii="Arial" w:hAnsi="Arial" w:cs="Arial"/>
          <w:sz w:val="24"/>
          <w:szCs w:val="24"/>
          <w:lang w:bidi="ar-MA"/>
        </w:rPr>
        <w:t>2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721622">
        <w:rPr>
          <w:rFonts w:ascii="Arial" w:hAnsi="Arial" w:cs="Arial"/>
          <w:spacing w:val="-2"/>
          <w:sz w:val="24"/>
          <w:szCs w:val="24"/>
          <w:lang w:bidi="ar-MA"/>
        </w:rPr>
        <w:t>4</w:t>
      </w:r>
      <w:r w:rsidR="00756F34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721622">
        <w:rPr>
          <w:rFonts w:ascii="Arial" w:hAnsi="Arial" w:cs="Arial"/>
          <w:spacing w:val="-2"/>
          <w:sz w:val="24"/>
          <w:szCs w:val="24"/>
          <w:lang w:bidi="ar-MA"/>
        </w:rPr>
        <w:t>5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2,4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756F34">
        <w:rPr>
          <w:rFonts w:ascii="Arial" w:hAnsi="Arial" w:cs="Arial"/>
          <w:spacing w:val="-2"/>
          <w:sz w:val="24"/>
          <w:szCs w:val="24"/>
          <w:lang w:bidi="ar-MA"/>
        </w:rPr>
        <w:t>es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56F34">
        <w:rPr>
          <w:rFonts w:ascii="Arial" w:hAnsi="Arial" w:cs="Arial"/>
          <w:spacing w:val="-2"/>
          <w:sz w:val="24"/>
          <w:szCs w:val="24"/>
          <w:lang w:bidi="ar-MA"/>
        </w:rPr>
        <w:t>restaurants et hôtels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42648E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756F34">
        <w:rPr>
          <w:rFonts w:ascii="Arial" w:hAnsi="Arial" w:cs="Arial"/>
          <w:sz w:val="24"/>
          <w:szCs w:val="24"/>
          <w:lang w:bidi="ar-MA"/>
        </w:rPr>
        <w:t>d</w:t>
      </w:r>
      <w:r w:rsidR="00721622">
        <w:rPr>
          <w:rFonts w:ascii="Arial" w:hAnsi="Arial" w:cs="Arial"/>
          <w:sz w:val="24"/>
          <w:szCs w:val="24"/>
          <w:lang w:bidi="ar-MA"/>
        </w:rPr>
        <w:t>e novembre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42648E">
        <w:rPr>
          <w:rFonts w:ascii="Arial" w:hAnsi="Arial" w:cs="Arial"/>
          <w:sz w:val="24"/>
          <w:szCs w:val="24"/>
          <w:lang w:bidi="ar-MA"/>
        </w:rPr>
        <w:t xml:space="preserve">baisse de </w:t>
      </w:r>
      <w:r w:rsidR="001D1D06">
        <w:rPr>
          <w:rFonts w:ascii="Arial" w:hAnsi="Arial" w:cs="Arial"/>
          <w:sz w:val="24"/>
          <w:szCs w:val="24"/>
          <w:lang w:bidi="ar-MA"/>
        </w:rPr>
        <w:t>0,</w:t>
      </w:r>
      <w:r w:rsidR="0042648E">
        <w:rPr>
          <w:rFonts w:ascii="Arial" w:hAnsi="Arial" w:cs="Arial"/>
          <w:sz w:val="24"/>
          <w:szCs w:val="24"/>
          <w:lang w:bidi="ar-MA"/>
        </w:rPr>
        <w:t>2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721622">
        <w:rPr>
          <w:rFonts w:ascii="Arial" w:hAnsi="Arial" w:cs="Arial"/>
          <w:sz w:val="24"/>
          <w:szCs w:val="24"/>
          <w:lang w:bidi="ar-MA"/>
        </w:rPr>
        <w:t>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42648E">
        <w:rPr>
          <w:rFonts w:ascii="Arial" w:hAnsi="Arial" w:cs="Arial"/>
          <w:sz w:val="24"/>
          <w:szCs w:val="24"/>
          <w:lang w:bidi="ar-MA"/>
        </w:rPr>
        <w:t xml:space="preserve">une hausse de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42648E">
        <w:rPr>
          <w:rFonts w:ascii="Arial" w:hAnsi="Arial" w:cs="Arial"/>
          <w:sz w:val="24"/>
          <w:szCs w:val="24"/>
          <w:lang w:bidi="ar-MA"/>
        </w:rPr>
        <w:t>2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756F34">
        <w:rPr>
          <w:rFonts w:ascii="Arial" w:hAnsi="Arial" w:cs="Arial"/>
          <w:sz w:val="24"/>
          <w:szCs w:val="24"/>
          <w:lang w:bidi="ar-MA"/>
        </w:rPr>
        <w:t>d</w:t>
      </w:r>
      <w:r w:rsidR="00721622">
        <w:rPr>
          <w:rFonts w:ascii="Arial" w:hAnsi="Arial" w:cs="Arial"/>
          <w:sz w:val="24"/>
          <w:szCs w:val="24"/>
          <w:lang w:bidi="ar-MA"/>
        </w:rPr>
        <w:t>e novembre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2E07F6">
        <w:rPr>
          <w:rFonts w:ascii="Arial" w:hAnsi="Arial" w:cs="Arial"/>
          <w:sz w:val="24"/>
          <w:szCs w:val="24"/>
          <w:lang w:bidi="ar-MA"/>
        </w:rPr>
        <w:t>4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6C665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6C665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F55EE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 2015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F55EE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0562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0562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0562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05625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6C6651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F55EE">
              <w:rPr>
                <w:rFonts w:cs="Times New Roman"/>
                <w:b/>
                <w:bCs/>
                <w:lang w:bidi="ar-MA"/>
              </w:rPr>
              <w:t>onze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6C6651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DF55EE" w:rsidP="00DF55E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DF55EE" w:rsidP="00CA1DD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0562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-3,3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50562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0562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05625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DF55E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F55E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onze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6C665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F55EE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Octobre </w:t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F55EE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Novembre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C66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50562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0562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0562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05625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Pr="00402008" w:rsidRDefault="00505625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05625" w:rsidRDefault="00505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22" w:rsidRDefault="00A53322">
      <w:pPr>
        <w:jc w:val="right"/>
      </w:pPr>
      <w:r>
        <w:separator/>
      </w:r>
    </w:p>
  </w:endnote>
  <w:endnote w:type="continuationSeparator" w:id="0">
    <w:p w:rsidR="00A53322" w:rsidRDefault="00A5332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22" w:rsidRDefault="00A53322">
      <w:pPr>
        <w:jc w:val="right"/>
      </w:pPr>
      <w:r>
        <w:separator/>
      </w:r>
    </w:p>
  </w:footnote>
  <w:footnote w:type="continuationSeparator" w:id="0">
    <w:p w:rsidR="00A53322" w:rsidRDefault="00A5332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1F15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4899"/>
    <w:rsid w:val="000468B5"/>
    <w:rsid w:val="00046D23"/>
    <w:rsid w:val="000477B8"/>
    <w:rsid w:val="00047D6A"/>
    <w:rsid w:val="00050F52"/>
    <w:rsid w:val="00052E8D"/>
    <w:rsid w:val="00054AE8"/>
    <w:rsid w:val="0005535A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3F45"/>
    <w:rsid w:val="000A560B"/>
    <w:rsid w:val="000A7819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C5B7B"/>
    <w:rsid w:val="000D26CA"/>
    <w:rsid w:val="000D4DE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3AA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7513"/>
    <w:rsid w:val="0018783E"/>
    <w:rsid w:val="0019261B"/>
    <w:rsid w:val="00194996"/>
    <w:rsid w:val="001963BD"/>
    <w:rsid w:val="0019769A"/>
    <w:rsid w:val="001A0455"/>
    <w:rsid w:val="001A2E61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2AE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626F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300B"/>
    <w:rsid w:val="00264312"/>
    <w:rsid w:val="00264881"/>
    <w:rsid w:val="00264CB4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83909"/>
    <w:rsid w:val="002964B5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174A1"/>
    <w:rsid w:val="00320BC0"/>
    <w:rsid w:val="0032219E"/>
    <w:rsid w:val="0032411B"/>
    <w:rsid w:val="00324B4E"/>
    <w:rsid w:val="00324F45"/>
    <w:rsid w:val="00327849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1B8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3F7"/>
    <w:rsid w:val="00395EB9"/>
    <w:rsid w:val="0039733C"/>
    <w:rsid w:val="003A2C52"/>
    <w:rsid w:val="003A59B9"/>
    <w:rsid w:val="003A60C2"/>
    <w:rsid w:val="003A6D10"/>
    <w:rsid w:val="003A6FBC"/>
    <w:rsid w:val="003A7961"/>
    <w:rsid w:val="003B03B0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2486"/>
    <w:rsid w:val="003C3334"/>
    <w:rsid w:val="003C4E49"/>
    <w:rsid w:val="003C5A34"/>
    <w:rsid w:val="003C6B7F"/>
    <w:rsid w:val="003D20BD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117A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2648E"/>
    <w:rsid w:val="004368DD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4FE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625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05EC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0802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971C3"/>
    <w:rsid w:val="006A39AF"/>
    <w:rsid w:val="006A3E02"/>
    <w:rsid w:val="006A5B97"/>
    <w:rsid w:val="006A7CDB"/>
    <w:rsid w:val="006B13BA"/>
    <w:rsid w:val="006B1C97"/>
    <w:rsid w:val="006B3702"/>
    <w:rsid w:val="006B659E"/>
    <w:rsid w:val="006B7919"/>
    <w:rsid w:val="006C19CB"/>
    <w:rsid w:val="006C22F6"/>
    <w:rsid w:val="006C35D4"/>
    <w:rsid w:val="006C3700"/>
    <w:rsid w:val="006C438D"/>
    <w:rsid w:val="006C6651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16960"/>
    <w:rsid w:val="00721622"/>
    <w:rsid w:val="007221D9"/>
    <w:rsid w:val="0072267E"/>
    <w:rsid w:val="007239CF"/>
    <w:rsid w:val="00723DA8"/>
    <w:rsid w:val="00724791"/>
    <w:rsid w:val="00725406"/>
    <w:rsid w:val="00726AAD"/>
    <w:rsid w:val="007306B1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1802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8EE"/>
    <w:rsid w:val="00797F4E"/>
    <w:rsid w:val="007A05AA"/>
    <w:rsid w:val="007A3658"/>
    <w:rsid w:val="007A3939"/>
    <w:rsid w:val="007A3C87"/>
    <w:rsid w:val="007A4E1B"/>
    <w:rsid w:val="007A7D18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A3E5F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7B4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634D"/>
    <w:rsid w:val="00987388"/>
    <w:rsid w:val="009877FA"/>
    <w:rsid w:val="00987B33"/>
    <w:rsid w:val="00987CED"/>
    <w:rsid w:val="00993409"/>
    <w:rsid w:val="00996924"/>
    <w:rsid w:val="009A2E5C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3322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87541"/>
    <w:rsid w:val="00A900CD"/>
    <w:rsid w:val="00A90376"/>
    <w:rsid w:val="00A91347"/>
    <w:rsid w:val="00A92558"/>
    <w:rsid w:val="00A949E5"/>
    <w:rsid w:val="00A95081"/>
    <w:rsid w:val="00A9798A"/>
    <w:rsid w:val="00AA0625"/>
    <w:rsid w:val="00AA251C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523B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46BFA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04C2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4F54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B6B9C"/>
    <w:rsid w:val="00CC2FA6"/>
    <w:rsid w:val="00CC586B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E7E95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8D8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D7D79"/>
    <w:rsid w:val="00DE081D"/>
    <w:rsid w:val="00DE17E0"/>
    <w:rsid w:val="00DE1D9F"/>
    <w:rsid w:val="00DE1FC4"/>
    <w:rsid w:val="00DE2077"/>
    <w:rsid w:val="00DF0859"/>
    <w:rsid w:val="00DF1D87"/>
    <w:rsid w:val="00DF280C"/>
    <w:rsid w:val="00DF55EE"/>
    <w:rsid w:val="00DF6A56"/>
    <w:rsid w:val="00DF6E3C"/>
    <w:rsid w:val="00DF7520"/>
    <w:rsid w:val="00E03454"/>
    <w:rsid w:val="00E0470E"/>
    <w:rsid w:val="00E06DCC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E64"/>
    <w:rsid w:val="00E31F18"/>
    <w:rsid w:val="00E32578"/>
    <w:rsid w:val="00E32D61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A34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485"/>
    <w:rsid w:val="00E936EA"/>
    <w:rsid w:val="00E93A6A"/>
    <w:rsid w:val="00E94044"/>
    <w:rsid w:val="00E9500F"/>
    <w:rsid w:val="00E9556F"/>
    <w:rsid w:val="00E95A34"/>
    <w:rsid w:val="00E97060"/>
    <w:rsid w:val="00E97837"/>
    <w:rsid w:val="00EA074E"/>
    <w:rsid w:val="00EA3B2B"/>
    <w:rsid w:val="00EA433C"/>
    <w:rsid w:val="00EA5382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D4E81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1550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DC21-B837-41B8-A035-5FEADDFF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2015-12-21T11:57:00Z</cp:lastPrinted>
  <dcterms:created xsi:type="dcterms:W3CDTF">2015-12-21T23:21:00Z</dcterms:created>
  <dcterms:modified xsi:type="dcterms:W3CDTF">2015-12-21T23:30:00Z</dcterms:modified>
</cp:coreProperties>
</file>