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0F0962" w:rsidP="00EF591A">
      <w:pPr>
        <w:pStyle w:val="Corpsdetexte"/>
        <w:bidi/>
        <w:spacing w:line="440" w:lineRule="exact"/>
        <w:ind w:firstLine="720"/>
        <w:jc w:val="center"/>
        <w:rPr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  <w:r w:rsidR="00144371">
        <w:rPr>
          <w:rFonts w:cs="Simplified Arabic"/>
          <w:b/>
          <w:bCs/>
          <w:color w:val="0000FF"/>
          <w:sz w:val="40"/>
          <w:szCs w:val="36"/>
        </w:rPr>
        <w:t xml:space="preserve">   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EF59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>NOTE D’INFORMATION</w:t>
      </w:r>
    </w:p>
    <w:p w:rsidR="00414515" w:rsidRPr="00E45025" w:rsidRDefault="00414515" w:rsidP="00EF59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F59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F59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EF59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E45025" w:rsidRPr="00E45025">
        <w:rPr>
          <w:b/>
          <w:bCs/>
          <w:color w:val="0000FF"/>
          <w:sz w:val="24"/>
          <w:szCs w:val="24"/>
        </w:rPr>
        <w:t xml:space="preserve">E </w:t>
      </w:r>
      <w:r w:rsidR="004216BF">
        <w:rPr>
          <w:b/>
          <w:bCs/>
          <w:color w:val="0000FF"/>
          <w:sz w:val="24"/>
          <w:szCs w:val="24"/>
        </w:rPr>
        <w:t>FEVRIER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EF59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EF591A">
      <w:pPr>
        <w:pStyle w:val="Titre9"/>
        <w:jc w:val="left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EF591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Pr="005534FA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baisse de 0,4% au cours du mois de février 2014 par rapport au mois de janvier 2014</w:t>
      </w:r>
      <w:r w:rsidR="00126E58" w:rsidRPr="005534FA">
        <w:rPr>
          <w:rFonts w:ascii="Arial" w:hAnsi="Arial" w:cs="Arial"/>
          <w:sz w:val="24"/>
          <w:szCs w:val="24"/>
        </w:rPr>
        <w:t xml:space="preserve">. Cette baisse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baisse du </w:t>
      </w:r>
      <w:r w:rsidR="00B741A1" w:rsidRPr="005534FA">
        <w:rPr>
          <w:rFonts w:ascii="Arial" w:hAnsi="Arial" w:cs="Arial"/>
          <w:sz w:val="24"/>
          <w:szCs w:val="24"/>
        </w:rPr>
        <w:t>«Raffinage de pétrole»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1,6%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es «Industries alimentaires»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0,7%</w:t>
      </w:r>
      <w:r w:rsidR="0045320C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8E4CD5" w:rsidRPr="005534FA">
        <w:rPr>
          <w:rFonts w:ascii="Arial" w:hAnsi="Arial" w:cs="Arial"/>
          <w:sz w:val="24"/>
          <w:szCs w:val="24"/>
        </w:rPr>
        <w:t>l</w:t>
      </w:r>
      <w:proofErr w:type="spellStart"/>
      <w:r w:rsidR="003411A8" w:rsidRPr="005534FA">
        <w:rPr>
          <w:rFonts w:ascii="Arial" w:hAnsi="Arial" w:cs="Arial" w:hint="cs"/>
          <w:sz w:val="24"/>
          <w:szCs w:val="24"/>
          <w:rtl/>
        </w:rPr>
        <w:t>'</w:t>
      </w:r>
      <w:proofErr w:type="spellEnd"/>
      <w:r w:rsidR="008E4CD5" w:rsidRPr="005534FA">
        <w:rPr>
          <w:rFonts w:ascii="Arial" w:hAnsi="Arial" w:cs="Arial"/>
          <w:sz w:val="24"/>
          <w:szCs w:val="24"/>
        </w:rPr>
        <w:t>«</w:t>
      </w:r>
      <w:r w:rsidR="003411A8" w:rsidRPr="005534FA">
        <w:rPr>
          <w:rFonts w:ascii="Arial" w:hAnsi="Arial" w:cs="Arial"/>
          <w:sz w:val="24"/>
          <w:szCs w:val="24"/>
        </w:rPr>
        <w:t>Industrie</w:t>
      </w:r>
      <w:r w:rsidR="00A30D80" w:rsidRPr="005534FA">
        <w:rPr>
          <w:rFonts w:ascii="Arial" w:hAnsi="Arial" w:cs="Arial"/>
          <w:sz w:val="24"/>
          <w:szCs w:val="24"/>
        </w:rPr>
        <w:t xml:space="preserve"> automobile</w:t>
      </w:r>
      <w:r w:rsidR="008E4CD5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0,6%</w:t>
      </w:r>
      <w:r w:rsidR="00FB50A7" w:rsidRPr="005534FA">
        <w:rPr>
          <w:rFonts w:ascii="Arial" w:hAnsi="Arial" w:cs="Arial"/>
          <w:sz w:val="24"/>
          <w:szCs w:val="24"/>
        </w:rPr>
        <w:t xml:space="preserve"> et</w:t>
      </w:r>
      <w:r w:rsidR="008E4CD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63797" w:rsidRPr="005534FA">
        <w:rPr>
          <w:rFonts w:ascii="Arial" w:hAnsi="Arial" w:cs="Arial"/>
          <w:sz w:val="24"/>
          <w:szCs w:val="24"/>
        </w:rPr>
        <w:t>l</w:t>
      </w:r>
      <w:proofErr w:type="spellStart"/>
      <w:r w:rsidR="00663797" w:rsidRPr="005534FA">
        <w:rPr>
          <w:rFonts w:ascii="Arial" w:hAnsi="Arial" w:cs="Arial" w:hint="cs"/>
          <w:sz w:val="24"/>
          <w:szCs w:val="24"/>
          <w:rtl/>
        </w:rPr>
        <w:t>'</w:t>
      </w:r>
      <w:proofErr w:type="spellEnd"/>
      <w:r w:rsidR="00663797" w:rsidRPr="005534FA">
        <w:rPr>
          <w:rFonts w:ascii="Arial" w:hAnsi="Arial" w:cs="Arial"/>
          <w:sz w:val="24"/>
          <w:szCs w:val="24"/>
        </w:rPr>
        <w:t>«</w:t>
      </w:r>
      <w:r w:rsidR="000E54E1" w:rsidRPr="005534FA">
        <w:rPr>
          <w:rFonts w:ascii="Arial" w:hAnsi="Arial" w:cs="Arial"/>
          <w:sz w:val="24"/>
          <w:szCs w:val="24"/>
        </w:rPr>
        <w:t>Industrie d’habillement 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0E54E1" w:rsidRPr="005534FA">
        <w:rPr>
          <w:rFonts w:ascii="Arial" w:hAnsi="Arial" w:cs="Arial"/>
          <w:sz w:val="24"/>
          <w:szCs w:val="24"/>
        </w:rPr>
        <w:t xml:space="preserve"> </w:t>
      </w:r>
      <w:r w:rsidR="00FE3C59" w:rsidRPr="005534FA">
        <w:rPr>
          <w:rFonts w:ascii="Arial" w:hAnsi="Arial" w:cs="Arial"/>
          <w:sz w:val="24"/>
          <w:szCs w:val="24"/>
        </w:rPr>
        <w:t>0,5% 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hausse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4C0EAF" w:rsidRPr="005534FA">
        <w:rPr>
          <w:rFonts w:ascii="Arial" w:hAnsi="Arial" w:cs="Arial"/>
          <w:sz w:val="24"/>
          <w:szCs w:val="24"/>
        </w:rPr>
        <w:t>a</w:t>
      </w:r>
      <w:r w:rsidR="00B741A1" w:rsidRPr="005534FA">
        <w:rPr>
          <w:rFonts w:ascii="Arial" w:hAnsi="Arial" w:cs="Arial"/>
          <w:sz w:val="24"/>
          <w:szCs w:val="24"/>
        </w:rPr>
        <w:t xml:space="preserve"> «</w:t>
      </w:r>
      <w:r w:rsidR="004C0EAF" w:rsidRPr="005534FA">
        <w:rPr>
          <w:rFonts w:ascii="Arial" w:hAnsi="Arial" w:cs="Arial"/>
          <w:sz w:val="24"/>
          <w:szCs w:val="24"/>
        </w:rPr>
        <w:t>Fabrication des b</w:t>
      </w:r>
      <w:r w:rsidR="00A30D80" w:rsidRPr="005534FA">
        <w:rPr>
          <w:rFonts w:ascii="Arial" w:hAnsi="Arial" w:cs="Arial"/>
          <w:sz w:val="24"/>
          <w:szCs w:val="24"/>
        </w:rPr>
        <w:t>oissons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1,3%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30D80" w:rsidRPr="005534FA">
        <w:rPr>
          <w:rFonts w:ascii="Arial" w:hAnsi="Arial" w:cs="Arial"/>
          <w:sz w:val="24"/>
          <w:szCs w:val="24"/>
        </w:rPr>
        <w:t xml:space="preserve"> l</w:t>
      </w:r>
      <w:proofErr w:type="spellStart"/>
      <w:r w:rsidR="005B723F" w:rsidRPr="005534FA">
        <w:rPr>
          <w:rFonts w:ascii="Arial" w:hAnsi="Arial" w:cs="Arial" w:hint="cs"/>
          <w:sz w:val="24"/>
          <w:szCs w:val="24"/>
          <w:rtl/>
        </w:rPr>
        <w:t>'</w:t>
      </w:r>
      <w:proofErr w:type="spellEnd"/>
      <w:r w:rsidR="00A30D80" w:rsidRPr="005534FA">
        <w:rPr>
          <w:rFonts w:ascii="Arial" w:hAnsi="Arial" w:cs="Arial"/>
          <w:sz w:val="24"/>
          <w:szCs w:val="24"/>
        </w:rPr>
        <w:t>«</w:t>
      </w:r>
      <w:r w:rsidR="005B723F" w:rsidRPr="005534FA">
        <w:rPr>
          <w:rFonts w:ascii="Arial" w:hAnsi="Arial" w:cs="Arial"/>
          <w:sz w:val="24"/>
          <w:szCs w:val="24"/>
        </w:rPr>
        <w:t>Industrie</w:t>
      </w:r>
      <w:r w:rsidR="00A30D80" w:rsidRPr="005534FA">
        <w:rPr>
          <w:rFonts w:ascii="Arial" w:hAnsi="Arial" w:cs="Arial"/>
          <w:sz w:val="24"/>
          <w:szCs w:val="24"/>
        </w:rPr>
        <w:t xml:space="preserve"> chimique 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0,1%</w:t>
      </w:r>
      <w:r w:rsidR="00663797" w:rsidRPr="005534FA">
        <w:rPr>
          <w:rFonts w:ascii="Arial" w:hAnsi="Arial" w:cs="Arial"/>
          <w:sz w:val="24"/>
          <w:szCs w:val="24"/>
        </w:rPr>
        <w:t>,</w:t>
      </w:r>
      <w:r w:rsidR="0039516A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39516A" w:rsidRPr="005534FA">
        <w:rPr>
          <w:rFonts w:ascii="Arial" w:hAnsi="Arial" w:cs="Arial"/>
          <w:sz w:val="24"/>
          <w:szCs w:val="24"/>
        </w:rPr>
        <w:t>l</w:t>
      </w:r>
      <w:r w:rsidR="001F0EF4" w:rsidRPr="005534FA">
        <w:rPr>
          <w:rFonts w:ascii="Arial" w:hAnsi="Arial" w:cs="Arial"/>
          <w:sz w:val="24"/>
          <w:szCs w:val="24"/>
        </w:rPr>
        <w:t>a</w:t>
      </w:r>
      <w:r w:rsidR="0039516A" w:rsidRPr="005534FA">
        <w:rPr>
          <w:rFonts w:ascii="Arial" w:hAnsi="Arial" w:cs="Arial"/>
          <w:sz w:val="24"/>
          <w:szCs w:val="24"/>
        </w:rPr>
        <w:t> « </w:t>
      </w:r>
      <w:r w:rsidR="001F0EF4" w:rsidRPr="005534FA">
        <w:rPr>
          <w:rFonts w:ascii="Arial" w:hAnsi="Arial" w:cs="Arial"/>
          <w:sz w:val="24"/>
          <w:szCs w:val="24"/>
        </w:rPr>
        <w:t>Fabrication des m</w:t>
      </w:r>
      <w:r w:rsidR="0039516A" w:rsidRPr="005534FA">
        <w:rPr>
          <w:rFonts w:ascii="Arial" w:hAnsi="Arial" w:cs="Arial"/>
          <w:sz w:val="24"/>
          <w:szCs w:val="24"/>
        </w:rPr>
        <w:t>eubles 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1,4%</w:t>
      </w:r>
      <w:r w:rsidR="00663797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663797" w:rsidRPr="005534FA">
        <w:rPr>
          <w:rFonts w:ascii="Arial" w:hAnsi="Arial" w:cs="Arial"/>
          <w:sz w:val="24"/>
          <w:szCs w:val="24"/>
        </w:rPr>
        <w:t xml:space="preserve">la « Métallurgie 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0,1% </w:t>
      </w:r>
      <w:r w:rsidR="00663797" w:rsidRPr="005534FA">
        <w:rPr>
          <w:rFonts w:ascii="Arial" w:hAnsi="Arial" w:cs="Arial"/>
          <w:sz w:val="24"/>
          <w:szCs w:val="24"/>
        </w:rPr>
        <w:t xml:space="preserve">et </w:t>
      </w:r>
      <w:r w:rsidRPr="005534FA">
        <w:rPr>
          <w:rFonts w:ascii="Arial" w:hAnsi="Arial" w:cs="Arial"/>
          <w:sz w:val="24"/>
          <w:szCs w:val="24"/>
        </w:rPr>
        <w:t>du</w:t>
      </w:r>
      <w:r w:rsidR="00663797" w:rsidRPr="005534FA">
        <w:rPr>
          <w:rFonts w:ascii="Arial" w:hAnsi="Arial" w:cs="Arial"/>
          <w:sz w:val="24"/>
          <w:szCs w:val="24"/>
        </w:rPr>
        <w:t xml:space="preserve"> «</w:t>
      </w:r>
      <w:r w:rsidR="00F512F2" w:rsidRPr="005534FA">
        <w:rPr>
          <w:rFonts w:ascii="Arial" w:hAnsi="Arial" w:cs="Arial"/>
          <w:sz w:val="24"/>
          <w:szCs w:val="24"/>
        </w:rPr>
        <w:t>Travail du b</w:t>
      </w:r>
      <w:r w:rsidR="00663797" w:rsidRPr="005534FA">
        <w:rPr>
          <w:rFonts w:ascii="Arial" w:hAnsi="Arial" w:cs="Arial"/>
          <w:sz w:val="24"/>
          <w:szCs w:val="24"/>
        </w:rPr>
        <w:t xml:space="preserve">ois et </w:t>
      </w:r>
      <w:r w:rsidR="00F512F2" w:rsidRPr="005534FA">
        <w:rPr>
          <w:rFonts w:ascii="Arial" w:hAnsi="Arial" w:cs="Arial"/>
          <w:sz w:val="24"/>
          <w:szCs w:val="24"/>
        </w:rPr>
        <w:t>fabrication d’</w:t>
      </w:r>
      <w:r w:rsidR="00663797" w:rsidRPr="005534FA">
        <w:rPr>
          <w:rFonts w:ascii="Arial" w:hAnsi="Arial" w:cs="Arial"/>
          <w:sz w:val="24"/>
          <w:szCs w:val="24"/>
        </w:rPr>
        <w:t>articles en bois 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0,5%</w:t>
      </w:r>
      <w:r w:rsidR="00FE3C59" w:rsidRPr="005534FA">
        <w:rPr>
          <w:rFonts w:ascii="Arial" w:hAnsi="Arial" w:cs="Arial"/>
          <w:sz w:val="24"/>
          <w:szCs w:val="24"/>
        </w:rPr>
        <w:t>.</w:t>
      </w:r>
      <w:r w:rsidR="00B741A1" w:rsidRPr="005534FA"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0B21DD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F59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février 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Pr="005534FA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Pr="00945F55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34FA" w:rsidRDefault="005534FA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0B21DD" w:rsidRDefault="000B21DD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5534FA" w:rsidRDefault="005534FA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</w:t>
      </w:r>
      <w:r w:rsidR="000F0962">
        <w:rPr>
          <w:rFonts w:ascii="Arial" w:cs="Simplified Arabic"/>
          <w:b/>
          <w:bCs/>
          <w:sz w:val="24"/>
          <w:szCs w:val="24"/>
        </w:rPr>
        <w:t xml:space="preserve"> </w:t>
      </w:r>
      <w:r>
        <w:rPr>
          <w:rFonts w:ascii="Arial" w:cs="Simplified Arabic"/>
          <w:b/>
          <w:bCs/>
          <w:sz w:val="24"/>
          <w:szCs w:val="24"/>
        </w:rPr>
        <w:t>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F0962">
        <w:trPr>
          <w:cantSplit/>
          <w:trHeight w:val="1018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747EB8" w:rsidP="00747E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EF591A" w:rsidRDefault="00747EB8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gramStart"/>
            <w:r w:rsidRPr="00EF591A">
              <w:rPr>
                <w:rFonts w:ascii="Arial" w:hAnsi="Arial" w:cs="Arial" w:hint="cs"/>
                <w:b/>
                <w:bCs/>
                <w:color w:val="000000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747EB8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747EB8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A1430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A1430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6F2E60" w:rsidRPr="00537C21" w:rsidRDefault="006F2E6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6F2E60" w:rsidRPr="00BE6079" w:rsidTr="006F2E6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6F2E60" w:rsidRPr="00537C21" w:rsidRDefault="006F2E6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6F2E60" w:rsidRPr="00BE6079" w:rsidTr="006F2E6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6F2E60" w:rsidRPr="007452C1" w:rsidRDefault="006F2E6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6F2E60" w:rsidRPr="00BE6079" w:rsidTr="006F2E6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6F2E60" w:rsidRPr="00B5324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6F2E60" w:rsidRPr="00CF11CF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6F2E60" w:rsidRPr="00BE6079" w:rsidTr="006F2E6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6F2E60" w:rsidRPr="00CF11CF" w:rsidRDefault="006F2E60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6F2E60" w:rsidRPr="00BE6079" w:rsidTr="006F2E6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6F2E60" w:rsidRPr="00537C21" w:rsidRDefault="006F2E60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6F2E60" w:rsidRPr="00824379" w:rsidRDefault="006F2E60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824379" w:rsidRDefault="006F2E60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6F2E60" w:rsidRPr="00CD7F18" w:rsidRDefault="006F2E60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F0962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4371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146B2"/>
    <w:rsid w:val="00216027"/>
    <w:rsid w:val="00223F3F"/>
    <w:rsid w:val="002307CC"/>
    <w:rsid w:val="00243EF3"/>
    <w:rsid w:val="002446A5"/>
    <w:rsid w:val="002713C6"/>
    <w:rsid w:val="0027269D"/>
    <w:rsid w:val="0027481F"/>
    <w:rsid w:val="00275161"/>
    <w:rsid w:val="002864CA"/>
    <w:rsid w:val="00287321"/>
    <w:rsid w:val="00293001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76AE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7B4A"/>
    <w:rsid w:val="004C0EAF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D203F"/>
    <w:rsid w:val="00611FE0"/>
    <w:rsid w:val="00622524"/>
    <w:rsid w:val="00624B32"/>
    <w:rsid w:val="00636F5C"/>
    <w:rsid w:val="00637B14"/>
    <w:rsid w:val="0064673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340A"/>
    <w:rsid w:val="007B30CD"/>
    <w:rsid w:val="007B3D7B"/>
    <w:rsid w:val="007B4692"/>
    <w:rsid w:val="007B6165"/>
    <w:rsid w:val="007B7539"/>
    <w:rsid w:val="007C7AA2"/>
    <w:rsid w:val="007D41FD"/>
    <w:rsid w:val="007E2F90"/>
    <w:rsid w:val="007E72A6"/>
    <w:rsid w:val="007F1924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2DB7"/>
    <w:rsid w:val="008A2C28"/>
    <w:rsid w:val="008A7606"/>
    <w:rsid w:val="008B7FFB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B1EF5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D728D"/>
    <w:rsid w:val="00AE185B"/>
    <w:rsid w:val="00AE1F58"/>
    <w:rsid w:val="00AE5724"/>
    <w:rsid w:val="00AF74CC"/>
    <w:rsid w:val="00B0116B"/>
    <w:rsid w:val="00B0600E"/>
    <w:rsid w:val="00B470BE"/>
    <w:rsid w:val="00B53241"/>
    <w:rsid w:val="00B547CE"/>
    <w:rsid w:val="00B55CB3"/>
    <w:rsid w:val="00B741A1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3443"/>
    <w:rsid w:val="00BB4A47"/>
    <w:rsid w:val="00BC6E51"/>
    <w:rsid w:val="00BD611A"/>
    <w:rsid w:val="00BE55BC"/>
    <w:rsid w:val="00BF589A"/>
    <w:rsid w:val="00BF594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430C"/>
    <w:rsid w:val="00EC54C1"/>
    <w:rsid w:val="00ED2E3E"/>
    <w:rsid w:val="00EE044C"/>
    <w:rsid w:val="00EE3F14"/>
    <w:rsid w:val="00EE77AA"/>
    <w:rsid w:val="00EF591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2014-03-28T16:05:00Z</cp:lastPrinted>
  <dcterms:created xsi:type="dcterms:W3CDTF">2014-03-29T17:08:00Z</dcterms:created>
  <dcterms:modified xsi:type="dcterms:W3CDTF">2014-03-29T17:14:00Z</dcterms:modified>
</cp:coreProperties>
</file>