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F1" w:rsidRDefault="009C44F1" w:rsidP="009C44F1">
      <w:pPr>
        <w:pStyle w:val="Titre1"/>
        <w:bidi/>
        <w:rPr>
          <w:rFonts w:hint="cs"/>
          <w:rtl/>
        </w:rPr>
      </w:pPr>
    </w:p>
    <w:p w:rsidR="008878CC" w:rsidRPr="008878CC" w:rsidRDefault="008878CC" w:rsidP="008878CC">
      <w:pPr>
        <w:bidi/>
        <w:rPr>
          <w:rtl/>
          <w:lang w:eastAsia="en-US" w:bidi="ar-SA"/>
        </w:rPr>
      </w:pPr>
    </w:p>
    <w:p w:rsidR="009C44F1" w:rsidRDefault="009C44F1" w:rsidP="009C44F1">
      <w:pPr>
        <w:pStyle w:val="Titre1"/>
        <w:bidi/>
      </w:pPr>
    </w:p>
    <w:p w:rsidR="007A3961" w:rsidRDefault="007A3961" w:rsidP="007A3961">
      <w:pPr>
        <w:bidi/>
        <w:rPr>
          <w:lang w:eastAsia="en-US" w:bidi="ar-SA"/>
        </w:rPr>
      </w:pPr>
    </w:p>
    <w:p w:rsidR="007A3961" w:rsidRPr="007A3961" w:rsidRDefault="007A3961" w:rsidP="007A3961">
      <w:pPr>
        <w:bidi/>
        <w:rPr>
          <w:rtl/>
          <w:lang w:eastAsia="en-US" w:bidi="ar-SA"/>
        </w:rPr>
      </w:pPr>
    </w:p>
    <w:p w:rsidR="00495F8E" w:rsidRPr="00C05DBD" w:rsidRDefault="00947B8A" w:rsidP="00484D85">
      <w:pPr>
        <w:pStyle w:val="Titre1"/>
        <w:bidi/>
        <w:spacing w:line="360" w:lineRule="exact"/>
        <w:rPr>
          <w:rFonts w:cs="Simplified Arabic"/>
          <w:color w:val="E36C0A"/>
          <w:sz w:val="32"/>
          <w:szCs w:val="32"/>
          <w:rtl/>
          <w:lang w:bidi="ar-MA"/>
        </w:rPr>
      </w:pPr>
      <w:r>
        <w:t xml:space="preserve"> </w:t>
      </w:r>
      <w:proofErr w:type="gramStart"/>
      <w:r w:rsidR="00495F8E" w:rsidRPr="00C05DBD">
        <w:rPr>
          <w:rFonts w:cs="Simplified Arabic"/>
          <w:color w:val="E36C0A"/>
          <w:sz w:val="32"/>
          <w:szCs w:val="32"/>
          <w:rtl/>
        </w:rPr>
        <w:t>مذكـرة</w:t>
      </w:r>
      <w:proofErr w:type="gramEnd"/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 إخباريــة</w:t>
      </w:r>
    </w:p>
    <w:p w:rsidR="00495F8E" w:rsidRPr="00C05DBD" w:rsidRDefault="00495F8E" w:rsidP="00484D85">
      <w:pPr>
        <w:bidi/>
        <w:spacing w:line="360" w:lineRule="exact"/>
        <w:jc w:val="center"/>
        <w:rPr>
          <w:rFonts w:cs="Simplified Arabic"/>
          <w:b/>
          <w:bCs/>
          <w:color w:val="E36C0A"/>
          <w:sz w:val="32"/>
          <w:szCs w:val="32"/>
          <w:rtl/>
        </w:rPr>
      </w:pPr>
      <w:proofErr w:type="gramStart"/>
      <w:r w:rsidRPr="00C05DBD">
        <w:rPr>
          <w:rFonts w:cs="Simplified Arabic"/>
          <w:b/>
          <w:bCs/>
          <w:color w:val="E36C0A"/>
          <w:sz w:val="32"/>
          <w:szCs w:val="32"/>
          <w:rtl/>
        </w:rPr>
        <w:t>للمندوبيــة</w:t>
      </w:r>
      <w:proofErr w:type="gramEnd"/>
      <w:r w:rsidRPr="00C05DBD">
        <w:rPr>
          <w:rFonts w:cs="Simplified Arabic"/>
          <w:b/>
          <w:bCs/>
          <w:color w:val="E36C0A"/>
          <w:sz w:val="32"/>
          <w:szCs w:val="32"/>
          <w:rtl/>
        </w:rPr>
        <w:t xml:space="preserve"> الساميــة للتخطيـط</w:t>
      </w:r>
    </w:p>
    <w:p w:rsidR="001B7A81" w:rsidRPr="00C05DBD" w:rsidRDefault="00495F8E" w:rsidP="00484D85">
      <w:pPr>
        <w:bidi/>
        <w:spacing w:line="360" w:lineRule="exact"/>
        <w:jc w:val="center"/>
        <w:rPr>
          <w:rFonts w:cs="Simplified Arabic"/>
          <w:b/>
          <w:bCs/>
          <w:color w:val="E36C0A"/>
          <w:sz w:val="32"/>
          <w:szCs w:val="32"/>
          <w:rtl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</w:rPr>
        <w:t xml:space="preserve">حول نتائج بحوث الظرفية المتعلقة </w:t>
      </w:r>
    </w:p>
    <w:p w:rsidR="00AF5755" w:rsidRPr="00C05DBD" w:rsidRDefault="00495F8E" w:rsidP="009E3864">
      <w:pPr>
        <w:bidi/>
        <w:spacing w:line="360" w:lineRule="exact"/>
        <w:jc w:val="center"/>
        <w:rPr>
          <w:rFonts w:cs="Simplified Arabic"/>
          <w:color w:val="E36C0A"/>
          <w:sz w:val="32"/>
          <w:szCs w:val="32"/>
          <w:rtl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بإنجازات</w:t>
      </w:r>
      <w:r w:rsidR="001B7A81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 xml:space="preserve"> </w:t>
      </w:r>
      <w:r w:rsidR="00E2604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الفصل</w:t>
      </w:r>
      <w:r w:rsidR="00E26045" w:rsidRPr="00C05DBD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 xml:space="preserve">  </w:t>
      </w:r>
      <w:r w:rsidR="00565201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الثالث</w:t>
      </w:r>
      <w:r w:rsidR="00E2604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 xml:space="preserve"> </w:t>
      </w:r>
      <w:r w:rsidR="00AF575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لسنة</w:t>
      </w:r>
      <w:r w:rsidR="00AF5755"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C1298C" w:rsidRPr="00C05DBD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>201</w:t>
      </w:r>
      <w:r w:rsidR="009E3864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>3</w:t>
      </w:r>
      <w:r w:rsidR="00AF5755" w:rsidRPr="00C05DBD">
        <w:rPr>
          <w:rFonts w:cs="Simplified Arabic"/>
          <w:color w:val="E36C0A"/>
          <w:sz w:val="32"/>
          <w:szCs w:val="32"/>
          <w:rtl/>
        </w:rPr>
        <w:t xml:space="preserve"> </w:t>
      </w:r>
    </w:p>
    <w:p w:rsidR="00495F8E" w:rsidRPr="00C05DBD" w:rsidRDefault="00AF5755" w:rsidP="009E3864">
      <w:pPr>
        <w:pStyle w:val="Titre1"/>
        <w:bidi/>
        <w:spacing w:line="360" w:lineRule="exact"/>
        <w:rPr>
          <w:rFonts w:cs="Simplified Arabic"/>
          <w:color w:val="E36C0A"/>
          <w:sz w:val="32"/>
          <w:szCs w:val="32"/>
          <w:rtl/>
        </w:rPr>
      </w:pPr>
      <w:r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وتوقعات </w:t>
      </w:r>
      <w:r w:rsidR="00E26045" w:rsidRPr="00C05DBD">
        <w:rPr>
          <w:rFonts w:cs="Simplified Arabic"/>
          <w:color w:val="E36C0A"/>
          <w:sz w:val="32"/>
          <w:szCs w:val="32"/>
          <w:rtl/>
        </w:rPr>
        <w:t xml:space="preserve">الفصل </w:t>
      </w:r>
      <w:r w:rsidR="00565201" w:rsidRPr="00C05DBD">
        <w:rPr>
          <w:rFonts w:cs="Simplified Arabic"/>
          <w:color w:val="E36C0A"/>
          <w:sz w:val="32"/>
          <w:szCs w:val="32"/>
          <w:rtl/>
        </w:rPr>
        <w:t>الرابع</w:t>
      </w:r>
      <w:r w:rsidR="00E26045"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لسنة </w:t>
      </w:r>
      <w:r w:rsidR="00C1298C" w:rsidRPr="00C05DBD">
        <w:rPr>
          <w:rFonts w:cs="Simplified Arabic"/>
          <w:color w:val="E36C0A"/>
          <w:sz w:val="32"/>
          <w:szCs w:val="32"/>
        </w:rPr>
        <w:t>201</w:t>
      </w:r>
      <w:r w:rsidR="009E3864">
        <w:rPr>
          <w:rFonts w:cs="Simplified Arabic"/>
          <w:color w:val="E36C0A"/>
          <w:sz w:val="32"/>
          <w:szCs w:val="32"/>
        </w:rPr>
        <w:t>3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 </w:t>
      </w:r>
    </w:p>
    <w:p w:rsidR="00495F8E" w:rsidRPr="00783725" w:rsidRDefault="00495F8E" w:rsidP="00484D85">
      <w:pPr>
        <w:pStyle w:val="Retraitcorpsdetexte"/>
        <w:ind w:firstLine="0"/>
        <w:jc w:val="both"/>
        <w:rPr>
          <w:rFonts w:cs="Simplified Arabic"/>
          <w:i/>
          <w:iCs/>
          <w:sz w:val="28"/>
          <w:rtl/>
          <w:lang w:bidi="ar-MA"/>
        </w:rPr>
      </w:pPr>
    </w:p>
    <w:p w:rsidR="006C65BF" w:rsidRPr="00484D85" w:rsidRDefault="006C65BF" w:rsidP="00484D85">
      <w:pPr>
        <w:pStyle w:val="Retraitcorpsdetexte"/>
        <w:spacing w:line="180" w:lineRule="exact"/>
        <w:ind w:firstLine="765"/>
        <w:jc w:val="both"/>
        <w:rPr>
          <w:rFonts w:cs="Simplified Arabic"/>
          <w:i/>
          <w:iCs/>
          <w:szCs w:val="20"/>
          <w:rtl/>
          <w:lang w:eastAsia="zh-CN" w:bidi="ar-MA"/>
        </w:rPr>
      </w:pPr>
    </w:p>
    <w:p w:rsidR="008D78F0" w:rsidRPr="00C05DBD" w:rsidRDefault="008D78F0" w:rsidP="00027D60">
      <w:pPr>
        <w:pStyle w:val="Retraitcorpsdetexte"/>
        <w:spacing w:line="440" w:lineRule="exact"/>
        <w:ind w:right="-142"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>تهم بحوث الظرفية الاقتصادية المنجزة دوريا من طرف المندوبية السامية للتخطيط، والتي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تستقى نتائجها من تصريحات مسؤولي المقاولات، قطاعات الصناعة التحويلية والبناء والأشغال العمومية والمعادن والطاقة. </w:t>
      </w:r>
      <w:proofErr w:type="gramStart"/>
      <w:r w:rsidRPr="00C05DBD">
        <w:rPr>
          <w:rFonts w:cs="Simplified Arabic"/>
          <w:sz w:val="30"/>
          <w:szCs w:val="30"/>
          <w:rtl/>
          <w:lang w:eastAsia="zh-CN" w:bidi="ar-MA"/>
        </w:rPr>
        <w:t>وقد</w:t>
      </w:r>
      <w:proofErr w:type="gramEnd"/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أنجزت أشغال تجميع المعطيات في الفصل الرابع من سنة 201</w:t>
      </w:r>
      <w:r w:rsidR="009E3864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قصد رصد التطور الحاصل في إنتاج هذه القطاعات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خلال الفصل الثالث لسنة 201</w:t>
      </w:r>
      <w:r w:rsidR="00027D60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مقارنة مع الفصل السابق، وكذا التوقعات الخاصة بالفصل الرابع لسنة 201</w:t>
      </w:r>
      <w:r w:rsidR="009E3864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="0001230F">
        <w:rPr>
          <w:rFonts w:cs="Simplified Arabic"/>
          <w:sz w:val="30"/>
          <w:szCs w:val="30"/>
          <w:rtl/>
          <w:lang w:eastAsia="zh-CN" w:bidi="ar-MA"/>
        </w:rPr>
        <w:t>.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ويستخلص من هذه البحوث النتائج التالية:</w:t>
      </w:r>
    </w:p>
    <w:p w:rsidR="007541B5" w:rsidRPr="00C05DBD" w:rsidRDefault="00495F8E" w:rsidP="009E3864">
      <w:pPr>
        <w:numPr>
          <w:ilvl w:val="0"/>
          <w:numId w:val="21"/>
        </w:numPr>
        <w:tabs>
          <w:tab w:val="left" w:pos="7760"/>
        </w:tabs>
        <w:bidi/>
        <w:spacing w:before="240" w:after="240" w:line="440" w:lineRule="exact"/>
        <w:ind w:right="-142"/>
        <w:jc w:val="both"/>
        <w:rPr>
          <w:rFonts w:cs="Simplified Arabic"/>
          <w:b/>
          <w:bCs/>
          <w:color w:val="E36C0A"/>
          <w:sz w:val="32"/>
          <w:szCs w:val="32"/>
          <w:lang w:eastAsia="zh-CN" w:bidi="ar-SA"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 xml:space="preserve">المنجزات خلال الفصل </w:t>
      </w:r>
      <w:r w:rsidR="00565201"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الثالث</w:t>
      </w: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 xml:space="preserve"> من سنة </w:t>
      </w:r>
      <w:r w:rsidR="00EF29E5"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201</w:t>
      </w:r>
      <w:r w:rsidR="009E3864">
        <w:rPr>
          <w:rFonts w:cs="Simplified Arabic" w:hint="cs"/>
          <w:b/>
          <w:bCs/>
          <w:color w:val="E36C0A"/>
          <w:sz w:val="32"/>
          <w:szCs w:val="32"/>
          <w:rtl/>
          <w:lang w:eastAsia="zh-CN" w:bidi="ar-SA"/>
        </w:rPr>
        <w:t>3</w:t>
      </w:r>
    </w:p>
    <w:p w:rsidR="005E4F81" w:rsidRPr="002B6CDF" w:rsidRDefault="009E3864" w:rsidP="00195E6C">
      <w:pPr>
        <w:pStyle w:val="Retraitcorpsdetexte"/>
        <w:spacing w:line="440" w:lineRule="exact"/>
        <w:ind w:right="-142" w:firstLine="764"/>
        <w:jc w:val="both"/>
        <w:rPr>
          <w:sz w:val="32"/>
          <w:szCs w:val="32"/>
          <w:lang w:bidi="ar-MA"/>
        </w:rPr>
      </w:pPr>
      <w:r w:rsidRPr="00545593">
        <w:rPr>
          <w:rFonts w:cs="Simplified Arabic"/>
          <w:sz w:val="30"/>
          <w:szCs w:val="30"/>
          <w:rtl/>
          <w:lang w:eastAsia="zh-CN" w:bidi="ar-MA"/>
        </w:rPr>
        <w:t>تبين نتائج هذه البحوث أن قطاع البناء والأشغال العمومية قد عرف انخفاضا طفيفا  في الإنتاج خلال الفصل الثا</w:t>
      </w:r>
      <w:r w:rsidRPr="00545593">
        <w:rPr>
          <w:rFonts w:cs="Simplified Arabic" w:hint="cs"/>
          <w:sz w:val="30"/>
          <w:szCs w:val="30"/>
          <w:rtl/>
          <w:lang w:eastAsia="zh-CN" w:bidi="ar-MA"/>
        </w:rPr>
        <w:t>لث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لسنة 2013 مقارنة مع الفصل السابق، حيث أن </w:t>
      </w:r>
      <w:r w:rsidRPr="00545593">
        <w:rPr>
          <w:rFonts w:cs="Simplified Arabic"/>
          <w:sz w:val="30"/>
          <w:szCs w:val="30"/>
          <w:lang w:eastAsia="zh-CN" w:bidi="ar-MA"/>
        </w:rPr>
        <w:t>%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>33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من </w:t>
      </w:r>
      <w:proofErr w:type="spellStart"/>
      <w:r w:rsidRPr="00545593">
        <w:rPr>
          <w:rFonts w:cs="Simplified Arabic"/>
          <w:sz w:val="30"/>
          <w:szCs w:val="30"/>
          <w:rtl/>
          <w:lang w:eastAsia="zh-CN" w:bidi="ar-MA"/>
        </w:rPr>
        <w:t>مسؤولي</w:t>
      </w:r>
      <w:proofErr w:type="spellEnd"/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المقاولات صرحوا </w:t>
      </w:r>
      <w:r w:rsidRPr="00545593">
        <w:rPr>
          <w:rFonts w:cs="Simplified Arabic" w:hint="cs"/>
          <w:sz w:val="30"/>
          <w:szCs w:val="30"/>
          <w:rtl/>
          <w:lang w:eastAsia="zh-CN" w:bidi="ar-MA"/>
        </w:rPr>
        <w:t>ب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انخفاض الإنتاج، </w:t>
      </w:r>
      <w:r w:rsidRPr="00545593">
        <w:rPr>
          <w:rFonts w:cs="Simplified Arabic"/>
          <w:sz w:val="30"/>
          <w:szCs w:val="30"/>
          <w:lang w:eastAsia="zh-CN" w:bidi="ar-MA"/>
        </w:rPr>
        <w:t>%</w:t>
      </w:r>
      <w:r w:rsidRPr="00545593">
        <w:rPr>
          <w:rFonts w:cs="Simplified Arabic"/>
          <w:sz w:val="30"/>
          <w:szCs w:val="30"/>
          <w:rtl/>
          <w:lang w:eastAsia="zh-CN" w:bidi="ar-MA"/>
        </w:rPr>
        <w:t>4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>4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منهم أكدوا استقراره فيما صرح</w:t>
      </w:r>
      <w:r w:rsidRPr="00545593">
        <w:rPr>
          <w:rFonts w:cs="Simplified Arabic"/>
          <w:sz w:val="30"/>
          <w:szCs w:val="30"/>
          <w:lang w:eastAsia="zh-CN" w:bidi="ar-MA"/>
        </w:rPr>
        <w:t xml:space="preserve"> </w:t>
      </w:r>
      <w:r w:rsidR="00027D60" w:rsidRPr="00545593">
        <w:rPr>
          <w:rFonts w:cs="Simplified Arabic"/>
          <w:sz w:val="30"/>
          <w:szCs w:val="30"/>
          <w:lang w:eastAsia="zh-CN" w:bidi="ar-MA"/>
        </w:rPr>
        <w:t>23</w:t>
      </w:r>
      <w:r w:rsidRPr="00545593">
        <w:rPr>
          <w:rFonts w:cs="Simplified Arabic"/>
          <w:sz w:val="30"/>
          <w:szCs w:val="30"/>
          <w:lang w:eastAsia="zh-CN" w:bidi="ar-MA"/>
        </w:rPr>
        <w:t>%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منهم بارتفاعه. ويعزى هذا </w:t>
      </w:r>
      <w:r w:rsidR="00C92DA8">
        <w:rPr>
          <w:rFonts w:cs="Simplified Arabic" w:hint="cs"/>
          <w:sz w:val="30"/>
          <w:szCs w:val="30"/>
          <w:rtl/>
          <w:lang w:eastAsia="zh-CN" w:bidi="ar-MA"/>
        </w:rPr>
        <w:t>التطور في ه</w:t>
      </w:r>
      <w:r w:rsidR="00C92DA8" w:rsidRPr="00C05DBD">
        <w:rPr>
          <w:rFonts w:cs="Simplified Arabic"/>
          <w:sz w:val="30"/>
          <w:szCs w:val="30"/>
          <w:rtl/>
          <w:lang w:eastAsia="zh-CN" w:bidi="ar-MA"/>
        </w:rPr>
        <w:t>ذ</w:t>
      </w:r>
      <w:r w:rsidR="00C92DA8">
        <w:rPr>
          <w:rFonts w:cs="Simplified Arabic" w:hint="cs"/>
          <w:sz w:val="30"/>
          <w:szCs w:val="30"/>
          <w:rtl/>
          <w:lang w:eastAsia="zh-CN" w:bidi="ar-MA"/>
        </w:rPr>
        <w:t xml:space="preserve">ا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الانخفاض الطفيف</w:t>
      </w:r>
      <w:r w:rsidRPr="0003776B">
        <w:rPr>
          <w:sz w:val="32"/>
          <w:szCs w:val="32"/>
          <w:rtl/>
          <w:lang w:bidi="ar-MA"/>
        </w:rPr>
        <w:t xml:space="preserve"> إلى التأثير</w:t>
      </w:r>
      <w:r w:rsidR="00C92DA8">
        <w:rPr>
          <w:rFonts w:hint="cs"/>
          <w:sz w:val="32"/>
          <w:szCs w:val="32"/>
          <w:rtl/>
          <w:lang w:bidi="ar-MA"/>
        </w:rPr>
        <w:t>،</w:t>
      </w:r>
      <w:r w:rsidRPr="0003776B">
        <w:rPr>
          <w:sz w:val="32"/>
          <w:szCs w:val="32"/>
          <w:rtl/>
          <w:lang w:bidi="ar-MA"/>
        </w:rPr>
        <w:t xml:space="preserve"> </w:t>
      </w:r>
      <w:r w:rsidR="00C92DA8" w:rsidRPr="002B6CDF">
        <w:rPr>
          <w:rFonts w:hint="cs"/>
          <w:sz w:val="32"/>
          <w:szCs w:val="32"/>
          <w:rtl/>
          <w:lang w:bidi="ar-MA"/>
        </w:rPr>
        <w:t xml:space="preserve">حسب </w:t>
      </w:r>
      <w:r w:rsidR="00C92DA8" w:rsidRPr="002B6CDF">
        <w:rPr>
          <w:sz w:val="32"/>
          <w:szCs w:val="32"/>
          <w:lang w:bidi="ar-MA"/>
        </w:rPr>
        <w:t>%</w:t>
      </w:r>
      <w:r w:rsidR="00C92DA8" w:rsidRPr="002B6CDF">
        <w:rPr>
          <w:rFonts w:hint="cs"/>
          <w:sz w:val="32"/>
          <w:szCs w:val="32"/>
          <w:rtl/>
          <w:lang w:bidi="ar-MA"/>
        </w:rPr>
        <w:t>38</w:t>
      </w:r>
      <w:r w:rsidR="00C92DA8" w:rsidRPr="002B6CDF">
        <w:rPr>
          <w:sz w:val="32"/>
          <w:szCs w:val="32"/>
          <w:rtl/>
          <w:lang w:bidi="ar-MA"/>
        </w:rPr>
        <w:t xml:space="preserve"> من </w:t>
      </w:r>
      <w:r w:rsidR="00195E6C">
        <w:rPr>
          <w:rFonts w:hint="cs"/>
          <w:sz w:val="32"/>
          <w:szCs w:val="32"/>
          <w:rtl/>
          <w:lang w:bidi="ar-MA"/>
        </w:rPr>
        <w:t>آ</w:t>
      </w:r>
      <w:r w:rsidR="00C92DA8">
        <w:rPr>
          <w:rFonts w:hint="cs"/>
          <w:sz w:val="32"/>
          <w:szCs w:val="32"/>
          <w:rtl/>
          <w:lang w:bidi="ar-MA"/>
        </w:rPr>
        <w:t xml:space="preserve">راء المصرح </w:t>
      </w:r>
      <w:proofErr w:type="spellStart"/>
      <w:r w:rsidR="00C92DA8">
        <w:rPr>
          <w:rFonts w:hint="cs"/>
          <w:sz w:val="32"/>
          <w:szCs w:val="32"/>
          <w:rtl/>
          <w:lang w:bidi="ar-MA"/>
        </w:rPr>
        <w:t>بها</w:t>
      </w:r>
      <w:proofErr w:type="spellEnd"/>
      <w:r w:rsidR="00C92DA8">
        <w:rPr>
          <w:rFonts w:hint="cs"/>
          <w:sz w:val="32"/>
          <w:szCs w:val="32"/>
          <w:rtl/>
          <w:lang w:bidi="ar-MA"/>
        </w:rPr>
        <w:t xml:space="preserve">، </w:t>
      </w:r>
      <w:r w:rsidRPr="0003776B">
        <w:rPr>
          <w:sz w:val="32"/>
          <w:szCs w:val="32"/>
          <w:rtl/>
          <w:lang w:bidi="ar-MA"/>
        </w:rPr>
        <w:t>للتراجع الذي تكون قد سجلته أنشطة الأشغال العمومية</w:t>
      </w:r>
      <w:r w:rsidR="00C92DA8">
        <w:rPr>
          <w:rFonts w:hint="cs"/>
          <w:sz w:val="32"/>
          <w:szCs w:val="32"/>
          <w:rtl/>
          <w:lang w:bidi="ar-MA"/>
        </w:rPr>
        <w:t xml:space="preserve">، </w:t>
      </w:r>
      <w:r w:rsidRPr="0003776B">
        <w:rPr>
          <w:sz w:val="32"/>
          <w:szCs w:val="32"/>
          <w:rtl/>
          <w:lang w:bidi="ar-MA"/>
        </w:rPr>
        <w:t xml:space="preserve"> </w:t>
      </w:r>
      <w:r w:rsidR="00C92DA8">
        <w:rPr>
          <w:rFonts w:hint="cs"/>
          <w:sz w:val="32"/>
          <w:szCs w:val="32"/>
          <w:rtl/>
          <w:lang w:bidi="ar-MA"/>
        </w:rPr>
        <w:t xml:space="preserve">إضافة </w:t>
      </w:r>
      <w:r w:rsidRPr="002B6CDF">
        <w:rPr>
          <w:sz w:val="32"/>
          <w:szCs w:val="32"/>
          <w:rtl/>
          <w:lang w:bidi="ar-MA"/>
        </w:rPr>
        <w:t xml:space="preserve">إلى </w:t>
      </w:r>
      <w:r w:rsidR="00C92DA8">
        <w:rPr>
          <w:rFonts w:hint="cs"/>
          <w:sz w:val="32"/>
          <w:szCs w:val="32"/>
          <w:rtl/>
          <w:lang w:bidi="ar-MA"/>
        </w:rPr>
        <w:t xml:space="preserve">تأثير </w:t>
      </w:r>
      <w:r w:rsidR="002747CB" w:rsidRPr="002B6CDF">
        <w:rPr>
          <w:rFonts w:hint="cs"/>
          <w:sz w:val="32"/>
          <w:szCs w:val="32"/>
          <w:rtl/>
          <w:lang w:bidi="ar-MA"/>
        </w:rPr>
        <w:t xml:space="preserve">شبه </w:t>
      </w:r>
      <w:proofErr w:type="spellStart"/>
      <w:r w:rsidR="002747CB" w:rsidRPr="002B6CDF">
        <w:rPr>
          <w:rFonts w:hint="cs"/>
          <w:sz w:val="32"/>
          <w:szCs w:val="32"/>
          <w:rtl/>
          <w:lang w:bidi="ar-MA"/>
        </w:rPr>
        <w:t>الإستقرار</w:t>
      </w:r>
      <w:proofErr w:type="spellEnd"/>
      <w:r w:rsidRPr="002B6CDF">
        <w:rPr>
          <w:sz w:val="32"/>
          <w:szCs w:val="32"/>
          <w:rtl/>
          <w:lang w:bidi="ar-MA"/>
        </w:rPr>
        <w:t xml:space="preserve"> الذي تكون قد سجلته</w:t>
      </w:r>
      <w:r w:rsidRPr="002B6CDF">
        <w:rPr>
          <w:rFonts w:hint="cs"/>
          <w:sz w:val="32"/>
          <w:szCs w:val="32"/>
          <w:rtl/>
          <w:lang w:bidi="ar-MA"/>
        </w:rPr>
        <w:t xml:space="preserve"> </w:t>
      </w:r>
      <w:r w:rsidRPr="002B6CDF">
        <w:rPr>
          <w:sz w:val="32"/>
          <w:szCs w:val="32"/>
          <w:rtl/>
          <w:lang w:bidi="ar-MA"/>
        </w:rPr>
        <w:t>أنشطة</w:t>
      </w:r>
      <w:r w:rsidRPr="002B6CDF">
        <w:rPr>
          <w:rFonts w:hint="cs"/>
          <w:sz w:val="32"/>
          <w:szCs w:val="32"/>
          <w:rtl/>
          <w:lang w:bidi="ar-MA"/>
        </w:rPr>
        <w:t xml:space="preserve"> </w:t>
      </w:r>
      <w:r w:rsidRPr="002B6CDF">
        <w:rPr>
          <w:sz w:val="32"/>
          <w:szCs w:val="32"/>
          <w:rtl/>
          <w:lang w:bidi="ar-MA"/>
        </w:rPr>
        <w:t>البناء</w:t>
      </w:r>
      <w:r w:rsidRPr="002B6CDF">
        <w:rPr>
          <w:rFonts w:hint="cs"/>
          <w:sz w:val="32"/>
          <w:szCs w:val="32"/>
          <w:rtl/>
          <w:lang w:bidi="ar-MA"/>
        </w:rPr>
        <w:t xml:space="preserve"> حسب</w:t>
      </w:r>
      <w:r w:rsidR="00C92DA8">
        <w:rPr>
          <w:rFonts w:hint="cs"/>
          <w:sz w:val="32"/>
          <w:szCs w:val="32"/>
          <w:rtl/>
          <w:lang w:bidi="ar-MA"/>
        </w:rPr>
        <w:t xml:space="preserve"> تقييم</w:t>
      </w:r>
      <w:r w:rsidRPr="002B6CDF">
        <w:rPr>
          <w:sz w:val="32"/>
          <w:szCs w:val="32"/>
          <w:lang w:bidi="ar-MA"/>
        </w:rPr>
        <w:t xml:space="preserve">% </w:t>
      </w:r>
      <w:r w:rsidR="002747CB" w:rsidRPr="002B6CDF">
        <w:rPr>
          <w:rFonts w:hint="cs"/>
          <w:sz w:val="32"/>
          <w:szCs w:val="32"/>
          <w:rtl/>
          <w:lang w:bidi="ar-MA"/>
        </w:rPr>
        <w:t>5</w:t>
      </w:r>
      <w:r w:rsidR="001A1683">
        <w:rPr>
          <w:rFonts w:hint="cs"/>
          <w:sz w:val="32"/>
          <w:szCs w:val="32"/>
          <w:rtl/>
          <w:lang w:bidi="ar-MA"/>
        </w:rPr>
        <w:t>6</w:t>
      </w:r>
      <w:r w:rsidRPr="002B6CDF">
        <w:rPr>
          <w:rFonts w:hint="cs"/>
          <w:sz w:val="32"/>
          <w:szCs w:val="32"/>
          <w:rtl/>
          <w:lang w:bidi="ar-MA"/>
        </w:rPr>
        <w:t xml:space="preserve"> </w:t>
      </w:r>
      <w:r w:rsidRPr="002B6CDF">
        <w:rPr>
          <w:sz w:val="32"/>
          <w:szCs w:val="32"/>
          <w:rtl/>
          <w:lang w:bidi="ar-MA"/>
        </w:rPr>
        <w:t xml:space="preserve">من </w:t>
      </w:r>
      <w:proofErr w:type="spellStart"/>
      <w:r w:rsidRPr="002B6CDF">
        <w:rPr>
          <w:sz w:val="32"/>
          <w:szCs w:val="32"/>
          <w:rtl/>
          <w:lang w:bidi="ar-MA"/>
        </w:rPr>
        <w:t>مسؤولي</w:t>
      </w:r>
      <w:proofErr w:type="spellEnd"/>
      <w:r w:rsidRPr="002B6CDF">
        <w:rPr>
          <w:sz w:val="32"/>
          <w:szCs w:val="32"/>
          <w:rtl/>
          <w:lang w:bidi="ar-MA"/>
        </w:rPr>
        <w:t xml:space="preserve"> </w:t>
      </w:r>
      <w:r w:rsidR="002747CB" w:rsidRPr="002B6CDF">
        <w:rPr>
          <w:rFonts w:hint="cs"/>
          <w:sz w:val="32"/>
          <w:szCs w:val="32"/>
          <w:rtl/>
          <w:lang w:bidi="ar-MA"/>
        </w:rPr>
        <w:t>ال</w:t>
      </w:r>
      <w:r w:rsidRPr="002B6CDF">
        <w:rPr>
          <w:sz w:val="32"/>
          <w:szCs w:val="32"/>
          <w:rtl/>
          <w:lang w:bidi="ar-MA"/>
        </w:rPr>
        <w:t>مقاولات</w:t>
      </w:r>
      <w:r w:rsidRPr="0003776B">
        <w:rPr>
          <w:sz w:val="32"/>
          <w:szCs w:val="32"/>
          <w:rtl/>
          <w:lang w:bidi="ar-MA"/>
        </w:rPr>
        <w:t>.</w:t>
      </w:r>
      <w:r>
        <w:rPr>
          <w:sz w:val="32"/>
          <w:szCs w:val="32"/>
          <w:lang w:bidi="ar-MA"/>
        </w:rPr>
        <w:t xml:space="preserve"> </w:t>
      </w:r>
    </w:p>
    <w:p w:rsidR="00C729F6" w:rsidRPr="00C05DBD" w:rsidRDefault="004F676A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  <w:r w:rsidRPr="00C05DBD">
        <w:rPr>
          <w:rFonts w:cs="Simplified Arabic"/>
          <w:sz w:val="16"/>
          <w:szCs w:val="16"/>
          <w:rtl/>
          <w:lang w:eastAsia="zh-CN" w:bidi="ar-MA"/>
        </w:rPr>
        <w:t xml:space="preserve"> </w:t>
      </w:r>
    </w:p>
    <w:p w:rsidR="008D0A4F" w:rsidRDefault="008D0A4F" w:rsidP="00545593">
      <w:pPr>
        <w:pStyle w:val="Retraitcorpsdetexte"/>
        <w:spacing w:line="440" w:lineRule="exact"/>
        <w:ind w:right="-142" w:firstLine="764"/>
        <w:jc w:val="both"/>
        <w:rPr>
          <w:rFonts w:cs="Simplified Arabic"/>
          <w:sz w:val="30"/>
          <w:szCs w:val="30"/>
          <w:lang w:eastAsia="zh-CN" w:bidi="ar-MA"/>
        </w:rPr>
      </w:pPr>
      <w:r w:rsidRPr="00545593">
        <w:rPr>
          <w:rFonts w:cs="Simplified Arabic"/>
          <w:sz w:val="30"/>
          <w:szCs w:val="30"/>
          <w:rtl/>
          <w:lang w:eastAsia="zh-CN" w:bidi="ar-MA"/>
        </w:rPr>
        <w:t>بالنسبة للأشغال العمومية، يكون التراجع قد سجل أساسا على صعيد أنشطة</w:t>
      </w:r>
      <w:r w:rsidR="00545593">
        <w:rPr>
          <w:rFonts w:cs="Simplified Arabic" w:hint="cs"/>
          <w:sz w:val="30"/>
          <w:szCs w:val="30"/>
          <w:rtl/>
          <w:lang w:eastAsia="zh-CN" w:bidi="ar-MA"/>
        </w:rPr>
        <w:t xml:space="preserve">                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        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"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الأشغال البنائية الضخمة" و"</w:t>
      </w:r>
      <w:r w:rsidR="00FB6585" w:rsidRPr="00545593">
        <w:rPr>
          <w:rFonts w:cs="Simplified Arabic"/>
          <w:sz w:val="30"/>
          <w:szCs w:val="30"/>
          <w:lang w:eastAsia="zh-CN" w:bidi="ar-MA"/>
        </w:rPr>
        <w:t xml:space="preserve"> </w:t>
      </w:r>
      <w:r w:rsidR="00FB6585" w:rsidRPr="00545593">
        <w:rPr>
          <w:rFonts w:cs="Simplified Arabic" w:hint="cs"/>
          <w:sz w:val="30"/>
          <w:szCs w:val="30"/>
          <w:rtl/>
          <w:lang w:eastAsia="zh-CN" w:bidi="ar-MA"/>
        </w:rPr>
        <w:t>الهدم و الردم</w:t>
      </w:r>
      <w:r w:rsidRPr="00545593">
        <w:rPr>
          <w:rFonts w:cs="Simplified Arabic"/>
          <w:sz w:val="30"/>
          <w:szCs w:val="30"/>
          <w:rtl/>
          <w:lang w:eastAsia="zh-CN" w:bidi="ar-MA"/>
        </w:rPr>
        <w:t>"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FB6585" w:rsidRPr="00545593">
        <w:rPr>
          <w:rFonts w:cs="Simplified Arabic"/>
          <w:sz w:val="30"/>
          <w:szCs w:val="30"/>
          <w:rtl/>
          <w:lang w:eastAsia="zh-CN" w:bidi="ar-MA"/>
        </w:rPr>
        <w:t>"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FB6585" w:rsidRPr="00545593">
        <w:rPr>
          <w:rFonts w:cs="Simplified Arabic"/>
          <w:sz w:val="30"/>
          <w:szCs w:val="30"/>
          <w:rtl/>
          <w:lang w:eastAsia="zh-CN" w:bidi="ar-MA"/>
        </w:rPr>
        <w:t xml:space="preserve">الأشغال 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>الأخرى المتعلقة بالبناء</w:t>
      </w:r>
      <w:r w:rsidR="00FB6585" w:rsidRPr="00545593">
        <w:rPr>
          <w:rFonts w:cs="Simplified Arabic"/>
          <w:sz w:val="30"/>
          <w:szCs w:val="30"/>
          <w:rtl/>
          <w:lang w:eastAsia="zh-CN" w:bidi="ar-MA"/>
        </w:rPr>
        <w:t xml:space="preserve">"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، فيما تكون "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الأشغال المختصة في الهندسة المدنية" 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85648D" w:rsidRPr="00545593">
        <w:rPr>
          <w:rFonts w:cs="Simplified Arabic"/>
          <w:sz w:val="30"/>
          <w:szCs w:val="30"/>
          <w:rtl/>
          <w:lang w:eastAsia="zh-CN" w:bidi="ar-MA"/>
        </w:rPr>
        <w:t>"</w:t>
      </w:r>
      <w:r w:rsidR="0085648D" w:rsidRPr="00545593">
        <w:rPr>
          <w:rFonts w:cs="Simplified Arabic"/>
          <w:sz w:val="30"/>
          <w:szCs w:val="30"/>
          <w:lang w:eastAsia="zh-CN" w:bidi="ar-MA"/>
        </w:rPr>
        <w:t xml:space="preserve"> </w:t>
      </w:r>
      <w:r w:rsidR="0085648D" w:rsidRPr="00545593">
        <w:rPr>
          <w:rFonts w:cs="Simplified Arabic"/>
          <w:sz w:val="30"/>
          <w:szCs w:val="30"/>
          <w:rtl/>
          <w:lang w:eastAsia="zh-CN" w:bidi="ar-MA"/>
        </w:rPr>
        <w:t>إنجاز الطرق والملاعب الرياضية"</w:t>
      </w:r>
      <w:r w:rsidR="0085648D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قد عرفت ارتفاعا. </w:t>
      </w:r>
    </w:p>
    <w:p w:rsidR="007A3961" w:rsidRPr="007A3961" w:rsidRDefault="007A3961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lang w:eastAsia="zh-CN" w:bidi="ar-MA"/>
        </w:rPr>
      </w:pPr>
    </w:p>
    <w:p w:rsidR="00CB58FA" w:rsidRPr="007A3961" w:rsidRDefault="00CB58FA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lang w:eastAsia="zh-CN" w:bidi="ar-MA"/>
        </w:rPr>
      </w:pPr>
    </w:p>
    <w:p w:rsidR="00E92F12" w:rsidRPr="00C05DBD" w:rsidRDefault="004F676A" w:rsidP="00D07F2E">
      <w:pPr>
        <w:pStyle w:val="Retraitcorpsdetexte"/>
        <w:spacing w:line="440" w:lineRule="exact"/>
        <w:ind w:right="-142" w:firstLine="708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أما بالنسبة 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لقطاع البناء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، فقد سجل </w:t>
      </w:r>
      <w:r w:rsidR="00802201" w:rsidRPr="00C05DBD">
        <w:rPr>
          <w:rFonts w:cs="Simplified Arabic"/>
          <w:sz w:val="30"/>
          <w:szCs w:val="30"/>
          <w:rtl/>
          <w:lang w:eastAsia="zh-CN" w:bidi="ar-MA"/>
        </w:rPr>
        <w:t xml:space="preserve">تراجع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في أنشطة </w:t>
      </w:r>
      <w:r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D07F2E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الأشغال البنائية الضخمة </w:t>
      </w:r>
      <w:r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C1298C" w:rsidRPr="003813CE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D07F2E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      </w:t>
      </w:r>
      <w:r w:rsidR="00C1298C" w:rsidRPr="003813CE">
        <w:rPr>
          <w:rFonts w:cs="Simplified Arabic"/>
          <w:sz w:val="30"/>
          <w:szCs w:val="30"/>
          <w:rtl/>
          <w:lang w:eastAsia="zh-CN" w:bidi="ar-MA"/>
        </w:rPr>
        <w:t>و</w:t>
      </w:r>
      <w:r w:rsidR="00C87C06">
        <w:rPr>
          <w:rFonts w:cs="Simplified Arabic" w:hint="cs"/>
          <w:sz w:val="30"/>
          <w:szCs w:val="30"/>
          <w:rtl/>
          <w:lang w:eastAsia="zh-CN" w:bidi="ar-MA"/>
        </w:rPr>
        <w:t xml:space="preserve">كذا في </w:t>
      </w:r>
      <w:r w:rsidR="002867D0" w:rsidRPr="003813CE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D07F2E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061550" w:rsidRPr="003813CE">
        <w:rPr>
          <w:rFonts w:cs="Simplified Arabic" w:hint="cs"/>
          <w:sz w:val="30"/>
          <w:szCs w:val="30"/>
          <w:rtl/>
          <w:lang w:eastAsia="zh-CN" w:bidi="ar-MA"/>
        </w:rPr>
        <w:t>أشغال التجهيز</w:t>
      </w:r>
      <w:r w:rsidR="002867D0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061550" w:rsidRPr="003813CE">
        <w:rPr>
          <w:rFonts w:cs="Simplified Arabic" w:hint="cs"/>
          <w:sz w:val="30"/>
          <w:szCs w:val="30"/>
          <w:rtl/>
          <w:lang w:eastAsia="zh-CN" w:bidi="ar-MA"/>
        </w:rPr>
        <w:t>بالكهرباء</w:t>
      </w:r>
      <w:r w:rsidR="00C1298C"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D44404"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فيما تكون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أنشطة </w:t>
      </w:r>
      <w:r w:rsidR="002867D0" w:rsidRPr="003813CE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D07F2E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061550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أشغال </w:t>
      </w:r>
      <w:r w:rsidR="00D07F2E" w:rsidRPr="003813CE">
        <w:rPr>
          <w:rFonts w:cs="Simplified Arabic" w:hint="cs"/>
          <w:sz w:val="30"/>
          <w:szCs w:val="30"/>
          <w:rtl/>
          <w:lang w:eastAsia="zh-CN" w:bidi="ar-MA"/>
        </w:rPr>
        <w:t>نجارة الخشب والمواد البلاستيكية</w:t>
      </w:r>
      <w:r w:rsidR="008D78F0"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061550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قد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عرفت </w:t>
      </w:r>
      <w:r w:rsidR="009650E5" w:rsidRPr="00C05DBD">
        <w:rPr>
          <w:rFonts w:cs="Simplified Arabic"/>
          <w:sz w:val="30"/>
          <w:szCs w:val="30"/>
          <w:rtl/>
          <w:lang w:eastAsia="zh-CN" w:bidi="ar-MA"/>
        </w:rPr>
        <w:t>ارتفاعا</w:t>
      </w:r>
      <w:r w:rsidR="00783725"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</w:p>
    <w:p w:rsidR="0019333D" w:rsidRPr="00C05DBD" w:rsidRDefault="00013241" w:rsidP="00195E6C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proofErr w:type="gramStart"/>
      <w:r>
        <w:rPr>
          <w:rFonts w:cs="Simplified Arabic" w:hint="cs"/>
          <w:sz w:val="30"/>
          <w:szCs w:val="30"/>
          <w:rtl/>
          <w:lang w:eastAsia="zh-CN" w:bidi="ar-MA"/>
        </w:rPr>
        <w:lastRenderedPageBreak/>
        <w:t>من</w:t>
      </w:r>
      <w:proofErr w:type="gramEnd"/>
      <w:r>
        <w:rPr>
          <w:rFonts w:cs="Simplified Arabic" w:hint="cs"/>
          <w:sz w:val="30"/>
          <w:szCs w:val="30"/>
          <w:rtl/>
          <w:lang w:eastAsia="zh-CN" w:bidi="ar-MA"/>
        </w:rPr>
        <w:t xml:space="preserve"> جهته، </w:t>
      </w:r>
      <w:r w:rsidR="00195E6C">
        <w:rPr>
          <w:rFonts w:cs="Simplified Arabic" w:hint="cs"/>
          <w:sz w:val="30"/>
          <w:szCs w:val="30"/>
          <w:rtl/>
          <w:lang w:eastAsia="zh-CN" w:bidi="ar-MA"/>
        </w:rPr>
        <w:t xml:space="preserve">يكون 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الإنتاج </w:t>
      </w:r>
      <w:r w:rsidR="00195E6C">
        <w:rPr>
          <w:rFonts w:cs="Simplified Arabic" w:hint="cs"/>
          <w:sz w:val="30"/>
          <w:szCs w:val="30"/>
          <w:rtl/>
          <w:lang w:eastAsia="zh-CN" w:bidi="ar-MA"/>
        </w:rPr>
        <w:t xml:space="preserve">قد عرف </w:t>
      </w:r>
      <w:r>
        <w:rPr>
          <w:rFonts w:cs="Simplified Arabic" w:hint="cs"/>
          <w:sz w:val="30"/>
          <w:szCs w:val="30"/>
          <w:rtl/>
          <w:lang w:eastAsia="zh-CN" w:bidi="ar-MA"/>
        </w:rPr>
        <w:t>ب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قطاع الصناعة التحويلية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خلال الفصل الثالث لسنة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201</w:t>
      </w:r>
      <w:r>
        <w:rPr>
          <w:rFonts w:cs="Simplified Arabic" w:hint="cs"/>
          <w:sz w:val="30"/>
          <w:szCs w:val="30"/>
          <w:rtl/>
          <w:lang w:eastAsia="zh-CN" w:bidi="ar-MA"/>
        </w:rPr>
        <w:t>3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>
        <w:rPr>
          <w:rFonts w:cs="Simplified Arabic" w:hint="cs"/>
          <w:sz w:val="30"/>
          <w:szCs w:val="30"/>
          <w:rtl/>
          <w:lang w:eastAsia="zh-CN" w:bidi="ar-MA"/>
        </w:rPr>
        <w:t>انخفاضا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>
        <w:rPr>
          <w:rFonts w:cs="Simplified Arabic" w:hint="cs"/>
          <w:sz w:val="30"/>
          <w:szCs w:val="30"/>
          <w:rtl/>
          <w:lang w:eastAsia="zh-CN" w:bidi="ar-MA"/>
        </w:rPr>
        <w:t>مقارنة مع الفصل السابق.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95E6C" w:rsidRPr="00C05DBD">
        <w:rPr>
          <w:rFonts w:cs="Simplified Arabic"/>
          <w:sz w:val="30"/>
          <w:szCs w:val="30"/>
          <w:rtl/>
          <w:lang w:eastAsia="zh-CN" w:bidi="ar-MA"/>
        </w:rPr>
        <w:t>ذ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لك ما صرح </w:t>
      </w:r>
      <w:proofErr w:type="spellStart"/>
      <w:r>
        <w:rPr>
          <w:rFonts w:cs="Simplified Arabic" w:hint="cs"/>
          <w:sz w:val="30"/>
          <w:szCs w:val="30"/>
          <w:rtl/>
          <w:lang w:eastAsia="zh-CN" w:bidi="ar-MA"/>
        </w:rPr>
        <w:t>به</w:t>
      </w:r>
      <w:proofErr w:type="spellEnd"/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A1683">
        <w:rPr>
          <w:rFonts w:cs="Simplified Arabic" w:hint="cs"/>
          <w:sz w:val="30"/>
          <w:szCs w:val="30"/>
          <w:rtl/>
          <w:lang w:eastAsia="zh-CN" w:bidi="ar-MA"/>
        </w:rPr>
        <w:t>نصف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spellStart"/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مسؤولي</w:t>
      </w:r>
      <w:proofErr w:type="spellEnd"/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المقاولات 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 xml:space="preserve">مقابل </w:t>
      </w:r>
      <w:r w:rsidR="005D313F" w:rsidRPr="00C05DBD">
        <w:rPr>
          <w:rFonts w:cs="Simplified Arabic"/>
          <w:sz w:val="30"/>
          <w:szCs w:val="30"/>
          <w:lang w:eastAsia="zh-CN" w:bidi="ar-MA"/>
        </w:rPr>
        <w:t>%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2</w:t>
      </w:r>
      <w:r w:rsidR="001A1683">
        <w:rPr>
          <w:rFonts w:cs="Simplified Arabic" w:hint="cs"/>
          <w:sz w:val="30"/>
          <w:szCs w:val="30"/>
          <w:rtl/>
          <w:lang w:eastAsia="zh-CN" w:bidi="ar-MA"/>
        </w:rPr>
        <w:t>1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منهم صرحوا 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بارتفاعه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. ويع</w:t>
      </w:r>
      <w:r w:rsidR="000B1C59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 xml:space="preserve">زى هذا التراجع بالأساس إلى انخفاض الإنتاج الذي يكون قد سجل على صعيد </w:t>
      </w:r>
      <w:r w:rsidR="002A1884"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FE6778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spellStart"/>
      <w:r w:rsidR="00FE6778" w:rsidRPr="003813CE">
        <w:rPr>
          <w:rFonts w:cs="Simplified Arabic" w:hint="cs"/>
          <w:sz w:val="30"/>
          <w:szCs w:val="30"/>
          <w:rtl/>
          <w:lang w:eastAsia="zh-CN" w:bidi="ar-MA"/>
        </w:rPr>
        <w:t>المنتوجات</w:t>
      </w:r>
      <w:proofErr w:type="spellEnd"/>
      <w:r w:rsidR="00FE6778" w:rsidRPr="003813CE">
        <w:rPr>
          <w:rFonts w:cs="Simplified Arabic" w:hint="cs"/>
          <w:sz w:val="30"/>
          <w:szCs w:val="30"/>
          <w:rtl/>
          <w:lang w:eastAsia="zh-CN" w:bidi="ar-MA"/>
        </w:rPr>
        <w:t xml:space="preserve"> الكيماوية والشبه كيماوية</w:t>
      </w:r>
      <w:r w:rsidR="00020756" w:rsidRPr="003813CE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020756" w:rsidRPr="003813CE">
        <w:rPr>
          <w:rFonts w:cs="Simplified Arabic"/>
          <w:sz w:val="30"/>
          <w:szCs w:val="30"/>
          <w:rtl/>
          <w:lang w:eastAsia="zh-CN" w:bidi="ar-MA"/>
        </w:rPr>
        <w:t xml:space="preserve"> و"</w:t>
      </w:r>
      <w:r w:rsidR="004A19F3" w:rsidRPr="003813CE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proofErr w:type="spellStart"/>
      <w:r w:rsidR="004A19F3" w:rsidRPr="003813CE">
        <w:rPr>
          <w:rFonts w:cs="Simplified Arabic"/>
          <w:sz w:val="30"/>
          <w:szCs w:val="30"/>
          <w:rtl/>
          <w:lang w:eastAsia="zh-CN" w:bidi="ar-MA"/>
        </w:rPr>
        <w:t>منتوجات</w:t>
      </w:r>
      <w:proofErr w:type="spellEnd"/>
      <w:r w:rsidR="004A19F3" w:rsidRPr="003813CE">
        <w:rPr>
          <w:rFonts w:cs="Simplified Arabic"/>
          <w:sz w:val="30"/>
          <w:szCs w:val="30"/>
          <w:rtl/>
          <w:lang w:eastAsia="zh-CN" w:bidi="ar-MA"/>
        </w:rPr>
        <w:t xml:space="preserve"> النسيج وصناعة الملابس المنسوجة</w:t>
      </w:r>
      <w:r w:rsidR="00596F66" w:rsidRPr="003813CE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2A1884" w:rsidRPr="003813CE">
        <w:rPr>
          <w:rFonts w:cs="Simplified Arabic"/>
          <w:sz w:val="30"/>
          <w:szCs w:val="30"/>
          <w:rtl/>
          <w:lang w:eastAsia="zh-CN" w:bidi="ar-MA"/>
        </w:rPr>
        <w:t xml:space="preserve"> و"</w:t>
      </w:r>
      <w:r w:rsidR="004A19F3" w:rsidRPr="003813CE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proofErr w:type="spellStart"/>
      <w:r w:rsidR="004A19F3" w:rsidRPr="003813CE">
        <w:rPr>
          <w:rFonts w:cs="Simplified Arabic"/>
          <w:sz w:val="30"/>
          <w:szCs w:val="30"/>
          <w:rtl/>
          <w:lang w:eastAsia="zh-CN" w:bidi="ar-MA"/>
        </w:rPr>
        <w:t>منتوجات</w:t>
      </w:r>
      <w:proofErr w:type="spellEnd"/>
      <w:r w:rsidR="004A19F3" w:rsidRPr="003813CE">
        <w:rPr>
          <w:rFonts w:cs="Simplified Arabic"/>
          <w:sz w:val="30"/>
          <w:szCs w:val="30"/>
          <w:rtl/>
          <w:lang w:eastAsia="zh-CN" w:bidi="ar-MA"/>
        </w:rPr>
        <w:t xml:space="preserve"> مستخرجة من تحويل معادن </w:t>
      </w:r>
      <w:proofErr w:type="spellStart"/>
      <w:r w:rsidR="004A19F3" w:rsidRPr="003813CE">
        <w:rPr>
          <w:rFonts w:cs="Simplified Arabic"/>
          <w:sz w:val="30"/>
          <w:szCs w:val="30"/>
          <w:rtl/>
          <w:lang w:eastAsia="zh-CN" w:bidi="ar-MA"/>
        </w:rPr>
        <w:t>المحجرة</w:t>
      </w:r>
      <w:proofErr w:type="spellEnd"/>
      <w:r w:rsidR="002A1884" w:rsidRPr="003813CE">
        <w:rPr>
          <w:rFonts w:cs="Simplified Arabic"/>
          <w:sz w:val="30"/>
          <w:szCs w:val="30"/>
          <w:rtl/>
          <w:lang w:eastAsia="zh-CN" w:bidi="ar-MA"/>
        </w:rPr>
        <w:t>"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.</w:t>
      </w:r>
    </w:p>
    <w:p w:rsidR="0019333D" w:rsidRPr="00545593" w:rsidRDefault="0019333D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7010B1" w:rsidRPr="00C05DBD" w:rsidRDefault="00471E79" w:rsidP="00195E6C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proofErr w:type="gramStart"/>
      <w:r>
        <w:rPr>
          <w:rFonts w:cs="Simplified Arabic" w:hint="cs"/>
          <w:sz w:val="30"/>
          <w:szCs w:val="30"/>
          <w:rtl/>
          <w:lang w:eastAsia="zh-CN" w:bidi="ar-MA"/>
        </w:rPr>
        <w:t>في</w:t>
      </w:r>
      <w:proofErr w:type="gramEnd"/>
      <w:r>
        <w:rPr>
          <w:rFonts w:cs="Simplified Arabic" w:hint="cs"/>
          <w:sz w:val="30"/>
          <w:szCs w:val="30"/>
          <w:rtl/>
          <w:lang w:eastAsia="zh-CN" w:bidi="ar-MA"/>
        </w:rPr>
        <w:t xml:space="preserve"> المقابل، يكون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الإنتاج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في 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>قطاع الطاقة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قد عرف تحسنا 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>خلا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>ل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الفصل الثالث لسنة 201</w:t>
      </w:r>
      <w:r w:rsidR="003023E0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، 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حيث أن </w:t>
      </w:r>
      <w:r w:rsidR="00130A86">
        <w:rPr>
          <w:rFonts w:cs="Simplified Arabic" w:hint="cs"/>
          <w:sz w:val="30"/>
          <w:szCs w:val="30"/>
          <w:rtl/>
          <w:lang w:eastAsia="zh-CN" w:bidi="ar-MA"/>
        </w:rPr>
        <w:t xml:space="preserve">جل 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أرباب المقاولات صرحوا بارتفاع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الإنتاج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. ويعزى </w:t>
      </w:r>
      <w:r w:rsidR="00195E6C" w:rsidRPr="00C05DBD">
        <w:rPr>
          <w:rFonts w:cs="Simplified Arabic"/>
          <w:sz w:val="30"/>
          <w:szCs w:val="30"/>
          <w:rtl/>
          <w:lang w:eastAsia="zh-CN" w:bidi="ar-MA"/>
        </w:rPr>
        <w:t>هذا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95E6C">
        <w:rPr>
          <w:rFonts w:cs="Simplified Arabic" w:hint="cs"/>
          <w:sz w:val="30"/>
          <w:szCs w:val="30"/>
          <w:rtl/>
          <w:lang w:eastAsia="zh-CN" w:bidi="ar-MA"/>
        </w:rPr>
        <w:t xml:space="preserve">التطور </w:t>
      </w:r>
      <w:r w:rsidR="00524437">
        <w:rPr>
          <w:rFonts w:cs="Simplified Arabic" w:hint="cs"/>
          <w:sz w:val="30"/>
          <w:szCs w:val="30"/>
          <w:rtl/>
          <w:lang w:eastAsia="zh-CN" w:bidi="ar-MA"/>
        </w:rPr>
        <w:t xml:space="preserve">إلى 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الارتفاع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المزدوج 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الذي يكون قد سجل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في "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تكرير البترول" وفي </w:t>
      </w:r>
      <w:proofErr w:type="gramStart"/>
      <w:r w:rsidR="006E2B21" w:rsidRPr="00C05DBD">
        <w:rPr>
          <w:rFonts w:cs="Simplified Arabic"/>
          <w:sz w:val="30"/>
          <w:szCs w:val="30"/>
          <w:rtl/>
          <w:lang w:eastAsia="zh-CN" w:bidi="ar-MA"/>
        </w:rPr>
        <w:t>إنتاج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A91BE4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proofErr w:type="gramEnd"/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A91BE4" w:rsidRPr="00C05DBD">
        <w:rPr>
          <w:rFonts w:cs="Simplified Arabic"/>
          <w:sz w:val="30"/>
          <w:szCs w:val="30"/>
          <w:rtl/>
          <w:lang w:eastAsia="zh-CN" w:bidi="ar-MA"/>
        </w:rPr>
        <w:t>الكهرباء".</w:t>
      </w:r>
    </w:p>
    <w:p w:rsidR="00366B44" w:rsidRPr="00545593" w:rsidRDefault="00366B44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BA3446" w:rsidRPr="00C05DBD" w:rsidRDefault="00524437" w:rsidP="00195E6C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>
        <w:rPr>
          <w:rFonts w:hint="cs"/>
          <w:sz w:val="32"/>
          <w:szCs w:val="32"/>
          <w:rtl/>
          <w:lang w:eastAsia="zh-CN" w:bidi="ar-MA"/>
        </w:rPr>
        <w:t xml:space="preserve">وفيما يخص قطاع المعادن، </w:t>
      </w:r>
      <w:r w:rsidR="00130A86" w:rsidRPr="0003776B">
        <w:rPr>
          <w:sz w:val="32"/>
          <w:szCs w:val="32"/>
          <w:lang w:bidi="ar-MA"/>
        </w:rPr>
        <w:t>%</w:t>
      </w:r>
      <w:r w:rsidR="00130A86">
        <w:rPr>
          <w:rFonts w:hint="cs"/>
          <w:sz w:val="32"/>
          <w:szCs w:val="32"/>
          <w:rtl/>
          <w:lang w:bidi="ar-MA"/>
        </w:rPr>
        <w:t>79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30A86">
        <w:rPr>
          <w:rFonts w:cs="Simplified Arabic" w:hint="cs"/>
          <w:sz w:val="30"/>
          <w:szCs w:val="30"/>
          <w:rtl/>
          <w:lang w:eastAsia="zh-CN" w:bidi="ar-MA"/>
        </w:rPr>
        <w:t xml:space="preserve">من </w:t>
      </w:r>
      <w:proofErr w:type="spellStart"/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مسؤولي</w:t>
      </w:r>
      <w:proofErr w:type="spellEnd"/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مقاولات </w:t>
      </w:r>
      <w:r w:rsidR="00497FD2">
        <w:rPr>
          <w:rFonts w:cs="Simplified Arabic" w:hint="cs"/>
          <w:sz w:val="30"/>
          <w:szCs w:val="30"/>
          <w:rtl/>
          <w:lang w:eastAsia="zh-CN" w:bidi="ar-MA"/>
        </w:rPr>
        <w:t xml:space="preserve">صرحوا، على العكس، 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بانخفاض ا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لإ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نتاج</w:t>
      </w:r>
      <w:r w:rsidR="00275039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خلال الفصل الثالث لسنة 201</w:t>
      </w:r>
      <w:r w:rsidR="003023E0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مقارنة مع الفصل السابق</w:t>
      </w:r>
      <w:r w:rsidR="00497FD2">
        <w:rPr>
          <w:rFonts w:cs="Simplified Arabic" w:hint="cs"/>
          <w:sz w:val="30"/>
          <w:szCs w:val="30"/>
          <w:rtl/>
          <w:lang w:eastAsia="zh-CN" w:bidi="ar-MA"/>
        </w:rPr>
        <w:t xml:space="preserve">. ويعزى </w:t>
      </w:r>
      <w:r w:rsidR="00195E6C" w:rsidRPr="00101400">
        <w:rPr>
          <w:rFonts w:cs="Simplified Arabic" w:hint="cs"/>
          <w:sz w:val="30"/>
          <w:szCs w:val="30"/>
          <w:rtl/>
          <w:lang w:eastAsia="zh-CN" w:bidi="ar-MA"/>
        </w:rPr>
        <w:t>ذلك</w:t>
      </w:r>
      <w:r w:rsidR="00195E6C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497FD2">
        <w:rPr>
          <w:rFonts w:cs="Simplified Arabic" w:hint="cs"/>
          <w:sz w:val="30"/>
          <w:szCs w:val="30"/>
          <w:rtl/>
          <w:lang w:eastAsia="zh-CN" w:bidi="ar-MA"/>
        </w:rPr>
        <w:t>إلى انخفاض ال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إنتاج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spellStart"/>
      <w:r w:rsidR="00195E6C">
        <w:rPr>
          <w:rFonts w:cs="Simplified Arabic" w:hint="cs"/>
          <w:sz w:val="30"/>
          <w:szCs w:val="30"/>
          <w:rtl/>
          <w:lang w:eastAsia="zh-CN" w:bidi="ar-MA"/>
        </w:rPr>
        <w:t>حصريا</w:t>
      </w:r>
      <w:proofErr w:type="spellEnd"/>
      <w:r w:rsidR="00195E6C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497FD2">
        <w:rPr>
          <w:rFonts w:cs="Simplified Arabic" w:hint="cs"/>
          <w:sz w:val="30"/>
          <w:szCs w:val="30"/>
          <w:rtl/>
          <w:lang w:eastAsia="zh-CN" w:bidi="ar-MA"/>
        </w:rPr>
        <w:t xml:space="preserve">في قطاع 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المعادن غير الحديدية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  <w:r w:rsidR="00517512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</w:p>
    <w:p w:rsidR="00DF38ED" w:rsidRPr="007A3961" w:rsidRDefault="00DF38ED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1A41B1" w:rsidRPr="00C05DBD" w:rsidRDefault="00497FD2" w:rsidP="00195E6C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>
        <w:rPr>
          <w:rFonts w:cs="Simplified Arabic" w:hint="cs"/>
          <w:sz w:val="30"/>
          <w:szCs w:val="30"/>
          <w:rtl/>
          <w:lang w:eastAsia="zh-CN" w:bidi="ar-MA"/>
        </w:rPr>
        <w:t xml:space="preserve">من جهة أخرى، وعند نهاية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الفصل الثالث لسنة 201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3،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اعتبر مستوى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 </w:t>
      </w:r>
      <w:r w:rsidR="00BE435A" w:rsidRPr="00C05DBD">
        <w:rPr>
          <w:rFonts w:cs="Simplified Arabic"/>
          <w:sz w:val="30"/>
          <w:szCs w:val="30"/>
          <w:rtl/>
          <w:lang w:eastAsia="zh-CN" w:bidi="ar-MA"/>
        </w:rPr>
        <w:t xml:space="preserve">وضعية </w:t>
      </w:r>
      <w:r w:rsidR="00116617" w:rsidRPr="00C05DBD">
        <w:rPr>
          <w:rFonts w:cs="Simplified Arabic"/>
          <w:sz w:val="30"/>
          <w:szCs w:val="30"/>
          <w:rtl/>
          <w:lang w:eastAsia="zh-CN" w:bidi="ar-MA"/>
        </w:rPr>
        <w:t>دف</w:t>
      </w:r>
      <w:r w:rsidR="00105226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116617" w:rsidRPr="00C05DBD">
        <w:rPr>
          <w:rFonts w:cs="Simplified Arabic"/>
          <w:sz w:val="30"/>
          <w:szCs w:val="30"/>
          <w:rtl/>
          <w:lang w:eastAsia="zh-CN" w:bidi="ar-MA"/>
        </w:rPr>
        <w:t>تر</w:t>
      </w:r>
      <w:r w:rsidR="00C43E33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16617" w:rsidRPr="00C05DBD">
        <w:rPr>
          <w:rFonts w:cs="Simplified Arabic"/>
          <w:sz w:val="30"/>
          <w:szCs w:val="30"/>
          <w:rtl/>
          <w:lang w:eastAsia="zh-CN" w:bidi="ar-MA"/>
        </w:rPr>
        <w:t>ال</w:t>
      </w:r>
      <w:r w:rsidR="00FF6893" w:rsidRPr="00C05DBD">
        <w:rPr>
          <w:rFonts w:cs="Simplified Arabic"/>
          <w:sz w:val="30"/>
          <w:szCs w:val="30"/>
          <w:rtl/>
          <w:lang w:eastAsia="zh-CN" w:bidi="ar-MA"/>
        </w:rPr>
        <w:t>طلب</w:t>
      </w:r>
      <w:r w:rsidR="005E214F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C7D6D" w:rsidRPr="00C05DBD">
        <w:rPr>
          <w:rFonts w:cs="Simplified Arabic" w:hint="cs"/>
          <w:sz w:val="30"/>
          <w:szCs w:val="30"/>
          <w:rtl/>
          <w:lang w:eastAsia="zh-CN" w:bidi="ar-MA"/>
        </w:rPr>
        <w:t>عادي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>من طرف أ</w:t>
      </w:r>
      <w:r w:rsidR="00451695" w:rsidRPr="00C05DBD">
        <w:rPr>
          <w:rFonts w:cs="Simplified Arabic"/>
          <w:sz w:val="30"/>
          <w:szCs w:val="30"/>
          <w:rtl/>
          <w:lang w:eastAsia="zh-CN" w:bidi="ar-MA"/>
        </w:rPr>
        <w:t xml:space="preserve">غلبية </w:t>
      </w:r>
      <w:proofErr w:type="spellStart"/>
      <w:r w:rsidR="00AE3F1A" w:rsidRPr="00C05DBD">
        <w:rPr>
          <w:rFonts w:cs="Simplified Arabic"/>
          <w:sz w:val="30"/>
          <w:szCs w:val="30"/>
          <w:rtl/>
          <w:lang w:eastAsia="zh-CN" w:bidi="ar-MA"/>
        </w:rPr>
        <w:t>مسؤولي</w:t>
      </w:r>
      <w:proofErr w:type="spellEnd"/>
      <w:r w:rsidR="00AE3F1A" w:rsidRPr="00C05DBD">
        <w:rPr>
          <w:rFonts w:cs="Simplified Arabic"/>
          <w:sz w:val="30"/>
          <w:szCs w:val="30"/>
          <w:rtl/>
          <w:lang w:eastAsia="zh-CN" w:bidi="ar-MA"/>
        </w:rPr>
        <w:t xml:space="preserve"> مقاولات قطاع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>ا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>لمعادن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E64737" w:rsidRPr="00C05DBD">
        <w:rPr>
          <w:rFonts w:cs="Simplified Arabic"/>
          <w:sz w:val="30"/>
          <w:szCs w:val="30"/>
          <w:rtl/>
          <w:lang w:eastAsia="zh-CN" w:bidi="ar-MA"/>
        </w:rPr>
        <w:t>و</w:t>
      </w:r>
      <w:r w:rsidR="00D809C9">
        <w:rPr>
          <w:rFonts w:cs="Simplified Arabic" w:hint="cs"/>
          <w:sz w:val="30"/>
          <w:szCs w:val="30"/>
          <w:rtl/>
          <w:lang w:eastAsia="zh-CN" w:bidi="ar-MA"/>
        </w:rPr>
        <w:t>ك</w:t>
      </w:r>
      <w:r w:rsidR="00195E6C" w:rsidRPr="00C05DBD">
        <w:rPr>
          <w:rFonts w:cs="Simplified Arabic"/>
          <w:sz w:val="30"/>
          <w:szCs w:val="30"/>
          <w:rtl/>
          <w:lang w:eastAsia="zh-CN" w:bidi="ar-MA"/>
        </w:rPr>
        <w:t>ذ</w:t>
      </w:r>
      <w:r w:rsidR="00D809C9">
        <w:rPr>
          <w:rFonts w:cs="Simplified Arabic" w:hint="cs"/>
          <w:sz w:val="30"/>
          <w:szCs w:val="30"/>
          <w:rtl/>
          <w:lang w:eastAsia="zh-CN" w:bidi="ar-MA"/>
        </w:rPr>
        <w:t xml:space="preserve">ا من طرف </w:t>
      </w:r>
      <w:r w:rsidR="00E64737" w:rsidRPr="00C05DBD">
        <w:rPr>
          <w:rFonts w:cs="Simplified Arabic"/>
          <w:sz w:val="30"/>
          <w:szCs w:val="30"/>
          <w:rtl/>
          <w:lang w:eastAsia="zh-CN" w:bidi="ar-MA"/>
        </w:rPr>
        <w:t>%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>73</w:t>
      </w:r>
      <w:r w:rsidR="00E64737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>من</w:t>
      </w:r>
      <w:r w:rsidR="00C87C06">
        <w:rPr>
          <w:rFonts w:cs="Simplified Arabic" w:hint="cs"/>
          <w:sz w:val="30"/>
          <w:szCs w:val="30"/>
          <w:rtl/>
          <w:lang w:eastAsia="zh-CN" w:bidi="ar-MA"/>
        </w:rPr>
        <w:t>هم في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 xml:space="preserve"> قطاع 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 xml:space="preserve">الطاقة </w:t>
      </w:r>
      <w:r w:rsidR="00B33A14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>61</w:t>
      </w:r>
      <w:r w:rsidR="00B33A14" w:rsidRPr="00C05DBD">
        <w:rPr>
          <w:rFonts w:cs="Simplified Arabic"/>
          <w:sz w:val="30"/>
          <w:szCs w:val="30"/>
          <w:rtl/>
          <w:lang w:eastAsia="zh-CN" w:bidi="ar-MA"/>
        </w:rPr>
        <w:t xml:space="preserve"> من </w:t>
      </w:r>
      <w:proofErr w:type="spellStart"/>
      <w:r w:rsidR="00B33A14" w:rsidRPr="00C05DBD">
        <w:rPr>
          <w:rFonts w:cs="Simplified Arabic"/>
          <w:sz w:val="30"/>
          <w:szCs w:val="30"/>
          <w:rtl/>
          <w:lang w:eastAsia="zh-CN" w:bidi="ar-MA"/>
        </w:rPr>
        <w:t>مسؤولي</w:t>
      </w:r>
      <w:proofErr w:type="spellEnd"/>
      <w:r w:rsidR="00B33A14" w:rsidRPr="00C05DBD">
        <w:rPr>
          <w:rFonts w:cs="Simplified Arabic"/>
          <w:sz w:val="30"/>
          <w:szCs w:val="30"/>
          <w:rtl/>
          <w:lang w:eastAsia="zh-CN" w:bidi="ar-MA"/>
        </w:rPr>
        <w:t xml:space="preserve"> مقاولات قطاع الصناعة التحويلية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B33A14">
        <w:rPr>
          <w:rFonts w:cs="Simplified Arabic" w:hint="cs"/>
          <w:sz w:val="30"/>
          <w:szCs w:val="30"/>
          <w:rtl/>
          <w:lang w:eastAsia="zh-CN" w:bidi="ar-MA"/>
        </w:rPr>
        <w:t>33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>من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>هم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 xml:space="preserve">في 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>قطاع البناء والأشغال العمومية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. </w:t>
      </w:r>
      <w:r w:rsidR="00195E6C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في المقابل</w:t>
      </w:r>
      <w:r w:rsidR="00451695" w:rsidRPr="00C05DBD">
        <w:rPr>
          <w:rFonts w:cs="Simplified Arabic"/>
          <w:sz w:val="30"/>
          <w:szCs w:val="30"/>
          <w:rtl/>
          <w:lang w:eastAsia="zh-CN" w:bidi="ar-MA"/>
        </w:rPr>
        <w:t>،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 xml:space="preserve">اعتبر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هذ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>ا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المستوى ضعيفا </w:t>
      </w:r>
      <w:r w:rsidR="00B33A14" w:rsidRPr="00C05DBD">
        <w:rPr>
          <w:rFonts w:cs="Simplified Arabic"/>
          <w:sz w:val="30"/>
          <w:szCs w:val="30"/>
          <w:rtl/>
          <w:lang w:eastAsia="zh-CN" w:bidi="ar-MA"/>
        </w:rPr>
        <w:t>من طرف %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>27</w:t>
      </w:r>
      <w:r w:rsidR="00B33A14" w:rsidRPr="00C05DBD">
        <w:rPr>
          <w:rFonts w:cs="Simplified Arabic"/>
          <w:sz w:val="30"/>
          <w:szCs w:val="30"/>
          <w:rtl/>
          <w:lang w:eastAsia="zh-CN" w:bidi="ar-MA"/>
        </w:rPr>
        <w:t xml:space="preserve"> من </w:t>
      </w:r>
      <w:proofErr w:type="spellStart"/>
      <w:r w:rsidR="00B33A14" w:rsidRPr="00C05DBD">
        <w:rPr>
          <w:rFonts w:cs="Simplified Arabic"/>
          <w:sz w:val="30"/>
          <w:szCs w:val="30"/>
          <w:rtl/>
          <w:lang w:eastAsia="zh-CN" w:bidi="ar-MA"/>
        </w:rPr>
        <w:t>مسؤولي</w:t>
      </w:r>
      <w:proofErr w:type="spellEnd"/>
      <w:r w:rsidR="00B33A14" w:rsidRPr="00C05DBD">
        <w:rPr>
          <w:rFonts w:cs="Simplified Arabic"/>
          <w:sz w:val="30"/>
          <w:szCs w:val="30"/>
          <w:rtl/>
          <w:lang w:eastAsia="zh-CN" w:bidi="ar-MA"/>
        </w:rPr>
        <w:t xml:space="preserve"> مقاولات قطاع 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>الطاقة و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>%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>36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C87C06">
        <w:rPr>
          <w:rFonts w:cs="Simplified Arabic" w:hint="cs"/>
          <w:sz w:val="30"/>
          <w:szCs w:val="30"/>
          <w:rtl/>
          <w:lang w:eastAsia="zh-CN" w:bidi="ar-MA"/>
        </w:rPr>
        <w:t xml:space="preserve">في قطاع 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 xml:space="preserve"> الصناعة التحويلية</w:t>
      </w:r>
      <w:r w:rsidR="00044A6D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1F1037">
        <w:rPr>
          <w:rFonts w:cs="Simplified Arabic" w:hint="cs"/>
          <w:sz w:val="30"/>
          <w:szCs w:val="30"/>
          <w:rtl/>
          <w:lang w:eastAsia="zh-CN" w:bidi="ar-MA"/>
        </w:rPr>
        <w:t>42</w:t>
      </w:r>
      <w:r w:rsidR="00232DD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A4540C">
        <w:rPr>
          <w:rFonts w:cs="Simplified Arabic" w:hint="cs"/>
          <w:sz w:val="30"/>
          <w:szCs w:val="30"/>
          <w:rtl/>
          <w:lang w:eastAsia="zh-CN" w:bidi="ar-MA"/>
        </w:rPr>
        <w:t xml:space="preserve">في </w:t>
      </w:r>
      <w:r w:rsidR="00232DD1" w:rsidRPr="00C05DBD">
        <w:rPr>
          <w:rFonts w:cs="Simplified Arabic"/>
          <w:sz w:val="30"/>
          <w:szCs w:val="30"/>
          <w:rtl/>
          <w:lang w:eastAsia="zh-CN" w:bidi="ar-MA"/>
        </w:rPr>
        <w:t>قطاع البناء والأشغال العمومية.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</w:p>
    <w:p w:rsidR="00DF38ED" w:rsidRPr="00545593" w:rsidRDefault="00DF38ED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A13ABF" w:rsidRPr="00545593" w:rsidRDefault="00A13ABF" w:rsidP="00D809C9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545593">
        <w:rPr>
          <w:rFonts w:cs="Simplified Arabic"/>
          <w:sz w:val="30"/>
          <w:szCs w:val="30"/>
          <w:rtl/>
          <w:lang w:eastAsia="zh-CN" w:bidi="ar-MA"/>
        </w:rPr>
        <w:t>و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>على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 xml:space="preserve"> صعيد عدد 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>المشتغلين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 xml:space="preserve">، يكون 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قد عرف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ا</w:t>
      </w:r>
      <w:r w:rsidRPr="00545593">
        <w:rPr>
          <w:rFonts w:cs="Simplified Arabic" w:hint="cs"/>
          <w:sz w:val="30"/>
          <w:szCs w:val="30"/>
          <w:rtl/>
          <w:lang w:eastAsia="zh-CN" w:bidi="ar-MA"/>
        </w:rPr>
        <w:t>رتفاع</w:t>
      </w:r>
      <w:r w:rsidR="00FF3F7F" w:rsidRPr="00545593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>حسب</w:t>
      </w:r>
      <w:r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545593">
        <w:rPr>
          <w:rFonts w:cs="Simplified Arabic"/>
          <w:sz w:val="30"/>
          <w:szCs w:val="30"/>
          <w:lang w:eastAsia="zh-CN" w:bidi="ar-MA"/>
        </w:rPr>
        <w:t>%</w:t>
      </w:r>
      <w:r w:rsidRPr="00545593">
        <w:rPr>
          <w:rFonts w:cs="Simplified Arabic" w:hint="cs"/>
          <w:sz w:val="30"/>
          <w:szCs w:val="30"/>
          <w:rtl/>
          <w:lang w:eastAsia="zh-CN" w:bidi="ar-MA"/>
        </w:rPr>
        <w:t>66 من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أرباب المقاولات في قطاع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545593">
        <w:rPr>
          <w:rFonts w:cs="Simplified Arabic"/>
          <w:sz w:val="30"/>
          <w:szCs w:val="30"/>
          <w:rtl/>
          <w:lang w:eastAsia="zh-CN" w:bidi="ar-MA"/>
        </w:rPr>
        <w:t>ال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>طاقة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D809C9">
        <w:rPr>
          <w:rFonts w:cs="Simplified Arabic" w:hint="cs"/>
          <w:sz w:val="30"/>
          <w:szCs w:val="30"/>
          <w:rtl/>
          <w:lang w:eastAsia="zh-CN" w:bidi="ar-MA"/>
        </w:rPr>
        <w:t xml:space="preserve">بينما يكون </w:t>
      </w:r>
      <w:r w:rsidR="00D809C9" w:rsidRPr="00C05DBD">
        <w:rPr>
          <w:rFonts w:cs="Simplified Arabic"/>
          <w:sz w:val="30"/>
          <w:szCs w:val="30"/>
          <w:rtl/>
          <w:lang w:eastAsia="zh-CN" w:bidi="ar-MA"/>
        </w:rPr>
        <w:t>هذا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 xml:space="preserve"> العدد قد عرف 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>استقرار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حسب 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جل </w:t>
      </w:r>
      <w:proofErr w:type="spellStart"/>
      <w:r w:rsidR="00BA1089">
        <w:rPr>
          <w:rFonts w:cs="Simplified Arabic" w:hint="cs"/>
          <w:sz w:val="30"/>
          <w:szCs w:val="30"/>
          <w:rtl/>
          <w:lang w:eastAsia="zh-CN" w:bidi="ar-MA"/>
        </w:rPr>
        <w:t>مسؤولي</w:t>
      </w:r>
      <w:proofErr w:type="spellEnd"/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مقاولات 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المعادن و شبه استقرار </w:t>
      </w:r>
      <w:r w:rsidR="001A1683" w:rsidRPr="00545593">
        <w:rPr>
          <w:rFonts w:cs="Simplified Arabic" w:hint="cs"/>
          <w:sz w:val="30"/>
          <w:szCs w:val="30"/>
          <w:rtl/>
          <w:lang w:eastAsia="zh-CN" w:bidi="ar-MA"/>
        </w:rPr>
        <w:t>حسب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B545F1" w:rsidRPr="00545593">
        <w:rPr>
          <w:rFonts w:cs="Simplified Arabic"/>
          <w:sz w:val="30"/>
          <w:szCs w:val="30"/>
          <w:lang w:eastAsia="zh-CN" w:bidi="ar-MA"/>
        </w:rPr>
        <w:t>%</w:t>
      </w:r>
      <w:r w:rsidR="00B545F1" w:rsidRPr="00545593">
        <w:rPr>
          <w:rFonts w:cs="Simplified Arabic" w:hint="cs"/>
          <w:sz w:val="30"/>
          <w:szCs w:val="30"/>
          <w:rtl/>
          <w:lang w:eastAsia="zh-CN" w:bidi="ar-MA"/>
        </w:rPr>
        <w:t xml:space="preserve">69 من أرباب مقاولات </w:t>
      </w:r>
      <w:r w:rsidR="00BA1089">
        <w:rPr>
          <w:rFonts w:cs="Simplified Arabic"/>
          <w:sz w:val="30"/>
          <w:szCs w:val="30"/>
          <w:rtl/>
          <w:lang w:eastAsia="zh-CN" w:bidi="ar-MA"/>
        </w:rPr>
        <w:t>الصناع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>ة</w:t>
      </w:r>
      <w:r w:rsidRPr="00545593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8878CC" w:rsidRPr="00545593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Pr="00545593">
        <w:rPr>
          <w:rFonts w:cs="Simplified Arabic"/>
          <w:sz w:val="30"/>
          <w:szCs w:val="30"/>
          <w:rtl/>
          <w:lang w:eastAsia="zh-CN" w:bidi="ar-MA"/>
        </w:rPr>
        <w:t>لتحويلية.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gramStart"/>
      <w:r w:rsidR="00BA1089">
        <w:rPr>
          <w:rFonts w:cs="Simplified Arabic" w:hint="cs"/>
          <w:sz w:val="30"/>
          <w:szCs w:val="30"/>
          <w:rtl/>
          <w:lang w:eastAsia="zh-CN" w:bidi="ar-MA"/>
        </w:rPr>
        <w:t>بالنسبة</w:t>
      </w:r>
      <w:proofErr w:type="gramEnd"/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لقطاع</w:t>
      </w:r>
      <w:r w:rsidR="00BA1089" w:rsidRPr="00545593">
        <w:rPr>
          <w:rFonts w:cs="Simplified Arabic"/>
          <w:sz w:val="30"/>
          <w:szCs w:val="30"/>
          <w:rtl/>
          <w:lang w:eastAsia="zh-CN" w:bidi="ar-MA"/>
        </w:rPr>
        <w:t xml:space="preserve"> البناء والأشغال العمومية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يكون عدد المشتغلين قد عرف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471E79">
        <w:rPr>
          <w:rFonts w:cs="Simplified Arabic" w:hint="cs"/>
          <w:sz w:val="30"/>
          <w:szCs w:val="30"/>
          <w:rtl/>
          <w:lang w:eastAsia="zh-CN" w:bidi="ar-MA"/>
        </w:rPr>
        <w:t xml:space="preserve">بالمقابل، </w:t>
      </w:r>
      <w:r w:rsidR="00BA1089">
        <w:rPr>
          <w:rFonts w:cs="Simplified Arabic" w:hint="cs"/>
          <w:sz w:val="30"/>
          <w:szCs w:val="30"/>
          <w:rtl/>
          <w:lang w:eastAsia="zh-CN" w:bidi="ar-MA"/>
        </w:rPr>
        <w:t xml:space="preserve">انخفاضا. </w:t>
      </w:r>
    </w:p>
    <w:p w:rsidR="00545593" w:rsidRPr="00101400" w:rsidRDefault="00545593" w:rsidP="007A3961">
      <w:pPr>
        <w:pStyle w:val="Retraitcorpsdetexte"/>
        <w:ind w:right="-142" w:firstLine="765"/>
        <w:jc w:val="both"/>
        <w:rPr>
          <w:rFonts w:cs="Simplified Arabic" w:hint="cs"/>
          <w:sz w:val="16"/>
          <w:szCs w:val="16"/>
          <w:rtl/>
          <w:lang w:eastAsia="zh-CN" w:bidi="ar-MA"/>
        </w:rPr>
      </w:pPr>
    </w:p>
    <w:p w:rsidR="009224C8" w:rsidRPr="004E210F" w:rsidRDefault="00471E79" w:rsidP="00693B4C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ja-JP" w:bidi="ar-MA"/>
        </w:rPr>
      </w:pPr>
      <w:r>
        <w:rPr>
          <w:rFonts w:cs="Simplified Arabic" w:hint="cs"/>
          <w:sz w:val="30"/>
          <w:szCs w:val="30"/>
          <w:rtl/>
          <w:lang w:eastAsia="zh-CN" w:bidi="ar-MA"/>
        </w:rPr>
        <w:t xml:space="preserve">وفي هدا </w:t>
      </w:r>
      <w:proofErr w:type="gramStart"/>
      <w:r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693B4C">
        <w:rPr>
          <w:rFonts w:cs="Simplified Arabic" w:hint="cs"/>
          <w:sz w:val="30"/>
          <w:szCs w:val="30"/>
          <w:rtl/>
          <w:lang w:eastAsia="zh-CN" w:bidi="ar-MA"/>
        </w:rPr>
        <w:t xml:space="preserve">لسياق </w:t>
      </w:r>
      <w:r>
        <w:rPr>
          <w:rFonts w:cs="Simplified Arabic" w:hint="cs"/>
          <w:sz w:val="30"/>
          <w:szCs w:val="30"/>
          <w:rtl/>
          <w:lang w:eastAsia="zh-CN" w:bidi="ar-MA"/>
        </w:rPr>
        <w:t>،</w:t>
      </w:r>
      <w:proofErr w:type="gramEnd"/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>فإن قدرة الإنتاج المستعملة للمقاولات تكون قد</w:t>
      </w:r>
      <w:r w:rsidR="0018513C">
        <w:rPr>
          <w:rFonts w:cs="Simplified Arabic" w:hint="cs"/>
          <w:sz w:val="30"/>
          <w:szCs w:val="30"/>
          <w:rtl/>
          <w:lang w:eastAsia="zh-CN" w:bidi="ar-MA"/>
        </w:rPr>
        <w:t xml:space="preserve"> سجلت، في قطاع</w:t>
      </w:r>
      <w:r w:rsidR="0018513C" w:rsidRPr="00545593">
        <w:rPr>
          <w:rFonts w:cs="Simplified Arabic"/>
          <w:sz w:val="30"/>
          <w:szCs w:val="30"/>
          <w:rtl/>
          <w:lang w:eastAsia="zh-CN" w:bidi="ar-MA"/>
        </w:rPr>
        <w:t xml:space="preserve"> البناء والأشغال العمومية</w:t>
      </w:r>
      <w:r w:rsidR="0018513C">
        <w:rPr>
          <w:rFonts w:cs="Simplified Arabic" w:hint="cs"/>
          <w:sz w:val="30"/>
          <w:szCs w:val="30"/>
          <w:rtl/>
          <w:lang w:eastAsia="zh-CN" w:bidi="ar-MA"/>
        </w:rPr>
        <w:t xml:space="preserve">، نسبة </w:t>
      </w:r>
      <w:r w:rsidR="009224C8" w:rsidRPr="00545593">
        <w:rPr>
          <w:rFonts w:cs="Simplified Arabic"/>
          <w:sz w:val="30"/>
          <w:szCs w:val="30"/>
          <w:lang w:eastAsia="zh-CN" w:bidi="ar-MA"/>
        </w:rPr>
        <w:t>%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>63</w:t>
      </w:r>
      <w:r w:rsidR="009224C8">
        <w:rPr>
          <w:rFonts w:cs="Simplified Arabic"/>
          <w:sz w:val="30"/>
          <w:szCs w:val="30"/>
          <w:lang w:eastAsia="ja-JP" w:bidi="ar-MA"/>
        </w:rPr>
        <w:t> </w:t>
      </w:r>
      <w:r w:rsidR="00F25AFA" w:rsidRPr="00545593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9224C8" w:rsidRPr="00545593">
        <w:rPr>
          <w:rFonts w:cs="Simplified Arabic"/>
          <w:sz w:val="30"/>
          <w:szCs w:val="30"/>
          <w:rtl/>
          <w:lang w:eastAsia="zh-CN" w:bidi="ar-MA"/>
        </w:rPr>
        <w:t xml:space="preserve">خلال الفصل الثالث لسنة </w:t>
      </w:r>
      <w:r w:rsidR="009224C8" w:rsidRPr="00545593">
        <w:rPr>
          <w:rFonts w:cs="Simplified Arabic" w:hint="cs"/>
          <w:sz w:val="30"/>
          <w:szCs w:val="30"/>
          <w:rtl/>
          <w:lang w:eastAsia="zh-CN" w:bidi="ar-MA"/>
        </w:rPr>
        <w:t>2013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 xml:space="preserve">(مقابل 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>6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7</w:t>
      </w:r>
      <w:r w:rsidR="009224C8" w:rsidRPr="00545593">
        <w:rPr>
          <w:rFonts w:cs="Simplified Arabic"/>
          <w:sz w:val="30"/>
          <w:szCs w:val="30"/>
          <w:lang w:eastAsia="zh-CN" w:bidi="ar-MA"/>
        </w:rPr>
        <w:t>%</w:t>
      </w:r>
      <w:r w:rsidR="00F25AFA" w:rsidRPr="00545593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خلال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 xml:space="preserve"> الفصل السابق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)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18513C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83</w:t>
      </w:r>
      <w:r w:rsidR="004E210F" w:rsidRPr="00545593">
        <w:rPr>
          <w:rFonts w:cs="Simplified Arabic"/>
          <w:sz w:val="30"/>
          <w:szCs w:val="30"/>
          <w:lang w:eastAsia="zh-CN" w:bidi="ar-MA"/>
        </w:rPr>
        <w:t>%</w:t>
      </w:r>
      <w:r w:rsidR="0018513C">
        <w:rPr>
          <w:rFonts w:cs="Simplified Arabic" w:hint="cs"/>
          <w:sz w:val="30"/>
          <w:szCs w:val="30"/>
          <w:rtl/>
          <w:lang w:eastAsia="zh-CN" w:bidi="ar-MA"/>
        </w:rPr>
        <w:t xml:space="preserve"> في قطاع الطاقة</w:t>
      </w:r>
      <w:r w:rsidR="009224C8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(مقابل 87</w:t>
      </w:r>
      <w:r w:rsidR="004E210F" w:rsidRPr="00545593">
        <w:rPr>
          <w:rFonts w:cs="Simplified Arabic"/>
          <w:sz w:val="30"/>
          <w:szCs w:val="30"/>
          <w:lang w:eastAsia="zh-CN" w:bidi="ar-MA"/>
        </w:rPr>
        <w:t>%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 xml:space="preserve"> خلال الفصل السابق). و </w:t>
      </w:r>
      <w:proofErr w:type="gramStart"/>
      <w:r w:rsidR="004E210F">
        <w:rPr>
          <w:rFonts w:cs="Simplified Arabic" w:hint="cs"/>
          <w:sz w:val="30"/>
          <w:szCs w:val="30"/>
          <w:rtl/>
          <w:lang w:eastAsia="zh-CN" w:bidi="ar-MA"/>
        </w:rPr>
        <w:t>على</w:t>
      </w:r>
      <w:proofErr w:type="gramEnd"/>
      <w:r w:rsidR="004E210F">
        <w:rPr>
          <w:rFonts w:cs="Simplified Arabic" w:hint="cs"/>
          <w:sz w:val="30"/>
          <w:szCs w:val="30"/>
          <w:rtl/>
          <w:lang w:eastAsia="zh-CN" w:bidi="ar-MA"/>
        </w:rPr>
        <w:t xml:space="preserve"> العكس، تكون نسبة قدرة الإنتاج المستعملة قد سجلت ارتفاعا في قطاع الصناعة التحويلية لتبلغ 77</w:t>
      </w:r>
      <w:r w:rsidR="004E210F" w:rsidRPr="00545593">
        <w:rPr>
          <w:rFonts w:cs="Simplified Arabic"/>
          <w:sz w:val="30"/>
          <w:szCs w:val="30"/>
          <w:lang w:eastAsia="zh-CN" w:bidi="ar-MA"/>
        </w:rPr>
        <w:t>%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 xml:space="preserve"> (مقابل 75</w:t>
      </w:r>
      <w:r w:rsidR="004E210F" w:rsidRPr="00545593">
        <w:rPr>
          <w:rFonts w:cs="Simplified Arabic"/>
          <w:sz w:val="30"/>
          <w:szCs w:val="30"/>
          <w:lang w:eastAsia="zh-CN" w:bidi="ar-MA"/>
        </w:rPr>
        <w:t>%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 xml:space="preserve"> خلال الفصل السابق) و استقرارا في قطاع المعادن ب</w:t>
      </w:r>
      <w:r w:rsidR="004E210F" w:rsidRPr="00545593">
        <w:rPr>
          <w:rFonts w:cs="Simplified Arabic"/>
          <w:sz w:val="30"/>
          <w:szCs w:val="30"/>
          <w:lang w:eastAsia="zh-CN" w:bidi="ar-MA"/>
        </w:rPr>
        <w:t>%</w:t>
      </w:r>
      <w:r w:rsidR="004E210F">
        <w:rPr>
          <w:rFonts w:cs="Simplified Arabic" w:hint="cs"/>
          <w:sz w:val="30"/>
          <w:szCs w:val="30"/>
          <w:rtl/>
          <w:lang w:eastAsia="zh-CN" w:bidi="ar-MA"/>
        </w:rPr>
        <w:t>86 (نفس نسبة الفصل السابق).</w:t>
      </w:r>
    </w:p>
    <w:p w:rsidR="00FF36BC" w:rsidRDefault="00FF36BC" w:rsidP="0018513C">
      <w:pPr>
        <w:pStyle w:val="Retraitcorpsdetexte"/>
        <w:spacing w:line="440" w:lineRule="exact"/>
        <w:ind w:firstLine="0"/>
        <w:jc w:val="both"/>
        <w:rPr>
          <w:rFonts w:cs="Simplified Arabic" w:hint="cs"/>
          <w:sz w:val="30"/>
          <w:szCs w:val="30"/>
          <w:rtl/>
          <w:lang w:eastAsia="zh-CN" w:bidi="ar-MA"/>
        </w:rPr>
      </w:pPr>
    </w:p>
    <w:p w:rsidR="00FF36BC" w:rsidRPr="007E4375" w:rsidRDefault="00FF36BC" w:rsidP="003023E0">
      <w:pPr>
        <w:numPr>
          <w:ilvl w:val="0"/>
          <w:numId w:val="21"/>
        </w:numPr>
        <w:tabs>
          <w:tab w:val="left" w:pos="622"/>
        </w:tabs>
        <w:bidi/>
        <w:spacing w:line="440" w:lineRule="exact"/>
        <w:ind w:right="-142"/>
        <w:jc w:val="both"/>
        <w:rPr>
          <w:rFonts w:cs="Simplified Arabic"/>
          <w:b/>
          <w:bCs/>
          <w:color w:val="E36C0A"/>
          <w:sz w:val="32"/>
          <w:szCs w:val="32"/>
          <w:lang w:eastAsia="zh-CN" w:bidi="ar-SA"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lastRenderedPageBreak/>
        <w:t>التوقعــات الخاصة بالفصل الرابع لسنة 201</w:t>
      </w:r>
      <w:r w:rsidR="003023E0">
        <w:rPr>
          <w:rFonts w:cs="Simplified Arabic" w:hint="cs"/>
          <w:b/>
          <w:bCs/>
          <w:color w:val="E36C0A"/>
          <w:sz w:val="32"/>
          <w:szCs w:val="32"/>
          <w:rtl/>
          <w:lang w:eastAsia="zh-CN" w:bidi="ar-SA"/>
        </w:rPr>
        <w:t>3</w:t>
      </w:r>
    </w:p>
    <w:p w:rsidR="00545593" w:rsidRPr="00471E79" w:rsidRDefault="00545593" w:rsidP="005151E7">
      <w:pPr>
        <w:pStyle w:val="Retraitcorpsdetexte"/>
        <w:spacing w:line="440" w:lineRule="exact"/>
        <w:ind w:firstLine="764"/>
        <w:jc w:val="both"/>
        <w:rPr>
          <w:rFonts w:cs="Simplified Arabic"/>
          <w:sz w:val="32"/>
          <w:szCs w:val="32"/>
          <w:lang w:eastAsia="zh-CN" w:bidi="ar-MA"/>
        </w:rPr>
      </w:pPr>
    </w:p>
    <w:p w:rsidR="00FF36BC" w:rsidRPr="00101400" w:rsidRDefault="006F262C" w:rsidP="006966FF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proofErr w:type="gramStart"/>
      <w:r>
        <w:rPr>
          <w:rFonts w:cs="Simplified Arabic" w:hint="cs"/>
          <w:sz w:val="30"/>
          <w:szCs w:val="30"/>
          <w:rtl/>
          <w:lang w:eastAsia="zh-CN" w:bidi="ar-MA"/>
        </w:rPr>
        <w:t>تشير</w:t>
      </w:r>
      <w:proofErr w:type="gramEnd"/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FF36BC" w:rsidRPr="00101400">
        <w:rPr>
          <w:rFonts w:cs="Simplified Arabic"/>
          <w:sz w:val="30"/>
          <w:szCs w:val="30"/>
          <w:rtl/>
          <w:lang w:eastAsia="zh-CN" w:bidi="ar-MA"/>
        </w:rPr>
        <w:t xml:space="preserve">توقعات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>رؤساء مقاولات</w:t>
      </w:r>
      <w:r w:rsidRPr="00101400">
        <w:rPr>
          <w:rFonts w:cs="Simplified Arabic"/>
          <w:sz w:val="30"/>
          <w:szCs w:val="30"/>
          <w:rtl/>
          <w:lang w:eastAsia="zh-CN" w:bidi="ar-MA"/>
        </w:rPr>
        <w:t xml:space="preserve"> قطاع البناء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101400">
        <w:rPr>
          <w:rFonts w:cs="Simplified Arabic"/>
          <w:sz w:val="30"/>
          <w:szCs w:val="30"/>
          <w:rtl/>
          <w:lang w:eastAsia="zh-CN" w:bidi="ar-MA"/>
        </w:rPr>
        <w:t xml:space="preserve">والأشغال العمومية </w:t>
      </w:r>
      <w:r w:rsidR="00FF36BC" w:rsidRPr="00101400">
        <w:rPr>
          <w:rFonts w:cs="Simplified Arabic"/>
          <w:sz w:val="30"/>
          <w:szCs w:val="30"/>
          <w:rtl/>
          <w:lang w:eastAsia="zh-CN" w:bidi="ar-MA"/>
        </w:rPr>
        <w:t xml:space="preserve">الخاصة بالفصل الرابع لسنة 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>201</w:t>
      </w:r>
      <w:r w:rsidR="003023E0" w:rsidRPr="00101400">
        <w:rPr>
          <w:rFonts w:cs="Simplified Arabic" w:hint="cs"/>
          <w:sz w:val="30"/>
          <w:szCs w:val="30"/>
          <w:rtl/>
          <w:lang w:eastAsia="zh-CN" w:bidi="ar-MA"/>
        </w:rPr>
        <w:t>3</w:t>
      </w:r>
      <w:r w:rsidR="00FF36BC" w:rsidRPr="00101400">
        <w:rPr>
          <w:rFonts w:cs="Simplified Arabic"/>
          <w:sz w:val="30"/>
          <w:szCs w:val="30"/>
          <w:rtl/>
          <w:lang w:eastAsia="zh-CN" w:bidi="ar-MA"/>
        </w:rPr>
        <w:t xml:space="preserve">، 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إلى 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>شبه استقرار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في النشاط. </w:t>
      </w:r>
      <w:proofErr w:type="gramStart"/>
      <w:r w:rsidR="006966FF" w:rsidRPr="00101400">
        <w:rPr>
          <w:rFonts w:cs="Simplified Arabic" w:hint="cs"/>
          <w:sz w:val="30"/>
          <w:szCs w:val="30"/>
          <w:rtl/>
          <w:lang w:eastAsia="zh-CN" w:bidi="ar-MA"/>
        </w:rPr>
        <w:t>ذلك</w:t>
      </w:r>
      <w:proofErr w:type="gramEnd"/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أن </w:t>
      </w:r>
      <w:r w:rsidR="007533DC" w:rsidRPr="00101400">
        <w:rPr>
          <w:rFonts w:cs="Simplified Arabic"/>
          <w:sz w:val="30"/>
          <w:szCs w:val="30"/>
          <w:rtl/>
          <w:lang w:eastAsia="zh-CN" w:bidi="ar-MA"/>
        </w:rPr>
        <w:t>%</w:t>
      </w:r>
      <w:r w:rsidR="001A1683" w:rsidRPr="00101400">
        <w:rPr>
          <w:rFonts w:cs="Simplified Arabic" w:hint="cs"/>
          <w:sz w:val="30"/>
          <w:szCs w:val="30"/>
          <w:rtl/>
          <w:lang w:eastAsia="zh-CN" w:bidi="ar-MA"/>
        </w:rPr>
        <w:t>44</w:t>
      </w:r>
      <w:r w:rsidR="00101400">
        <w:rPr>
          <w:rFonts w:cs="Simplified Arabic" w:hint="cs"/>
          <w:sz w:val="30"/>
          <w:szCs w:val="30"/>
          <w:rtl/>
          <w:lang w:eastAsia="zh-CN" w:bidi="ar-MA"/>
        </w:rPr>
        <w:t xml:space="preserve">     </w:t>
      </w:r>
      <w:r w:rsidR="00B70471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                                                                                             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 رؤساء المقاولات </w:t>
      </w:r>
      <w:r w:rsidR="00FF36BC" w:rsidRPr="00101400">
        <w:rPr>
          <w:rFonts w:cs="Simplified Arabic"/>
          <w:sz w:val="30"/>
          <w:szCs w:val="30"/>
          <w:rtl/>
          <w:lang w:eastAsia="zh-CN" w:bidi="ar-MA"/>
        </w:rPr>
        <w:t xml:space="preserve">يتوقعون </w:t>
      </w:r>
      <w:r w:rsidR="007533DC" w:rsidRPr="00101400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ستقرار </w:t>
      </w:r>
      <w:r w:rsidR="000D14DA" w:rsidRPr="00101400">
        <w:rPr>
          <w:rFonts w:cs="Simplified Arabic" w:hint="cs"/>
          <w:sz w:val="30"/>
          <w:szCs w:val="30"/>
          <w:rtl/>
          <w:lang w:eastAsia="zh-CN" w:bidi="ar-MA"/>
        </w:rPr>
        <w:t>الإنتاج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، </w:t>
      </w:r>
      <w:r w:rsidR="00545593" w:rsidRPr="00101400">
        <w:rPr>
          <w:rFonts w:cs="Simplified Arabic"/>
          <w:sz w:val="30"/>
          <w:szCs w:val="30"/>
          <w:rtl/>
          <w:lang w:eastAsia="zh-CN" w:bidi="ar-MA"/>
        </w:rPr>
        <w:t>%</w:t>
      </w:r>
      <w:r w:rsidR="00545593" w:rsidRPr="00101400">
        <w:rPr>
          <w:rFonts w:cs="Simplified Arabic"/>
          <w:sz w:val="30"/>
          <w:szCs w:val="30"/>
          <w:lang w:eastAsia="zh-CN" w:bidi="ar-MA"/>
        </w:rPr>
        <w:t>30</w:t>
      </w:r>
      <w:r w:rsidR="00545593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منهم يتو</w:t>
      </w:r>
      <w:r w:rsidR="00545593" w:rsidRPr="00101400">
        <w:rPr>
          <w:rFonts w:cs="Simplified Arabic"/>
          <w:sz w:val="30"/>
          <w:szCs w:val="30"/>
          <w:rtl/>
          <w:lang w:eastAsia="zh-CN" w:bidi="ar-MA"/>
        </w:rPr>
        <w:t>قعون</w:t>
      </w:r>
      <w:r w:rsidR="00545593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ارتفاعه </w:t>
      </w:r>
      <w:r w:rsidR="00A4540C" w:rsidRPr="00101400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7533DC" w:rsidRPr="00101400">
        <w:rPr>
          <w:rFonts w:cs="Simplified Arabic"/>
          <w:sz w:val="30"/>
          <w:szCs w:val="30"/>
          <w:rtl/>
          <w:lang w:eastAsia="zh-CN" w:bidi="ar-MA"/>
        </w:rPr>
        <w:t>%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>26</w:t>
      </w:r>
      <w:r w:rsidR="007533DC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منهم </w:t>
      </w:r>
      <w:r w:rsidR="007533DC" w:rsidRPr="00101400">
        <w:rPr>
          <w:rFonts w:cs="Simplified Arabic"/>
          <w:sz w:val="30"/>
          <w:szCs w:val="30"/>
          <w:rtl/>
          <w:lang w:eastAsia="zh-CN" w:bidi="ar-MA"/>
        </w:rPr>
        <w:t>انخفاضه</w:t>
      </w:r>
      <w:r w:rsidR="007533DC" w:rsidRPr="00101400">
        <w:rPr>
          <w:rFonts w:cs="Simplified Arabic" w:hint="cs"/>
          <w:sz w:val="30"/>
          <w:szCs w:val="30"/>
          <w:rtl/>
          <w:lang w:eastAsia="zh-CN" w:bidi="ar-MA"/>
        </w:rPr>
        <w:t>.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ويعزى ذلك  إلى التطور الايجابي</w:t>
      </w:r>
      <w:r w:rsidR="007E4375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المرتقب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في أنشطة البناء 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مقابل 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>التراجع الطفيف الم</w:t>
      </w:r>
      <w:r w:rsidR="008878CC" w:rsidRPr="00101400">
        <w:rPr>
          <w:rFonts w:cs="Simplified Arabic" w:hint="cs"/>
          <w:sz w:val="30"/>
          <w:szCs w:val="30"/>
          <w:rtl/>
          <w:lang w:eastAsia="zh-CN" w:bidi="ar-MA"/>
        </w:rPr>
        <w:t>نتظر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في 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>أنشطة الأش</w:t>
      </w:r>
      <w:r w:rsidR="007533DC" w:rsidRPr="00101400">
        <w:rPr>
          <w:rFonts w:cs="Simplified Arabic" w:hint="cs"/>
          <w:sz w:val="30"/>
          <w:szCs w:val="30"/>
          <w:rtl/>
          <w:lang w:eastAsia="zh-CN" w:bidi="ar-MA"/>
        </w:rPr>
        <w:t>غ</w:t>
      </w:r>
      <w:r w:rsidR="00FF36BC" w:rsidRPr="00101400">
        <w:rPr>
          <w:rFonts w:cs="Simplified Arabic" w:hint="cs"/>
          <w:sz w:val="30"/>
          <w:szCs w:val="30"/>
          <w:rtl/>
          <w:lang w:eastAsia="zh-CN" w:bidi="ar-MA"/>
        </w:rPr>
        <w:t>ال العمومية</w:t>
      </w:r>
      <w:r w:rsidR="005151E7" w:rsidRPr="00101400">
        <w:rPr>
          <w:rFonts w:cs="Simplified Arabic" w:hint="cs"/>
          <w:sz w:val="30"/>
          <w:szCs w:val="30"/>
          <w:rtl/>
          <w:lang w:eastAsia="zh-CN" w:bidi="ar-MA"/>
        </w:rPr>
        <w:t>.</w:t>
      </w:r>
    </w:p>
    <w:p w:rsidR="00F25AFA" w:rsidRPr="007A3961" w:rsidRDefault="00F25AFA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1C7D6D" w:rsidRPr="00101400" w:rsidRDefault="007E4375" w:rsidP="006F262C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proofErr w:type="gramStart"/>
      <w:r w:rsidRPr="00101400">
        <w:rPr>
          <w:rFonts w:cs="Simplified Arabic" w:hint="cs"/>
          <w:sz w:val="30"/>
          <w:szCs w:val="30"/>
          <w:rtl/>
          <w:lang w:eastAsia="zh-CN" w:bidi="ar-MA"/>
        </w:rPr>
        <w:t>فيما</w:t>
      </w:r>
      <w:proofErr w:type="gramEnd"/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يخص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قطاع الصناعة التحويلية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، يتوقع 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2D4345" w:rsidRPr="00101400">
        <w:rPr>
          <w:rFonts w:cs="Simplified Arabic" w:hint="cs"/>
          <w:sz w:val="30"/>
          <w:szCs w:val="30"/>
          <w:rtl/>
          <w:lang w:eastAsia="zh-CN" w:bidi="ar-MA"/>
        </w:rPr>
        <w:t>44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 رؤساء المقاولات ا</w:t>
      </w:r>
      <w:r w:rsidR="000D14DA" w:rsidRPr="00101400">
        <w:rPr>
          <w:rFonts w:cs="Simplified Arabic" w:hint="cs"/>
          <w:sz w:val="30"/>
          <w:szCs w:val="30"/>
          <w:rtl/>
          <w:lang w:eastAsia="zh-CN" w:bidi="ar-MA"/>
        </w:rPr>
        <w:t>رتفاعا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في الإنتاج </w:t>
      </w:r>
      <w:r w:rsidR="006F262C">
        <w:rPr>
          <w:rFonts w:cs="Simplified Arabic" w:hint="cs"/>
          <w:sz w:val="30"/>
          <w:szCs w:val="30"/>
          <w:rtl/>
          <w:lang w:eastAsia="zh-CN" w:bidi="ar-MA"/>
        </w:rPr>
        <w:t xml:space="preserve">بينما 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2D4345">
        <w:rPr>
          <w:rFonts w:cs="Simplified Arabic" w:hint="cs"/>
          <w:sz w:val="30"/>
          <w:szCs w:val="30"/>
          <w:rtl/>
          <w:lang w:eastAsia="zh-CN" w:bidi="ar-MA"/>
        </w:rPr>
        <w:t>39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منهم </w:t>
      </w:r>
      <w:r w:rsidR="006F262C">
        <w:rPr>
          <w:rFonts w:cs="Simplified Arabic" w:hint="cs"/>
          <w:sz w:val="30"/>
          <w:szCs w:val="30"/>
          <w:rtl/>
          <w:lang w:eastAsia="zh-CN" w:bidi="ar-MA"/>
        </w:rPr>
        <w:t xml:space="preserve">يتوقعون 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0D14DA" w:rsidRPr="00101400">
        <w:rPr>
          <w:rFonts w:cs="Simplified Arabic" w:hint="cs"/>
          <w:sz w:val="30"/>
          <w:szCs w:val="30"/>
          <w:rtl/>
          <w:lang w:eastAsia="zh-CN" w:bidi="ar-MA"/>
        </w:rPr>
        <w:t>ستقراره</w:t>
      </w:r>
      <w:r w:rsidR="001A1683" w:rsidRPr="00101400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F262C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2D4345">
        <w:rPr>
          <w:rFonts w:cs="Simplified Arabic" w:hint="cs"/>
          <w:sz w:val="30"/>
          <w:szCs w:val="30"/>
          <w:rtl/>
          <w:lang w:eastAsia="zh-CN" w:bidi="ar-MA"/>
        </w:rPr>
        <w:t>17</w:t>
      </w:r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منهم انخفاضه. ويعزى هذا التحسن </w:t>
      </w:r>
      <w:r w:rsidR="000D14D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أساسا </w:t>
      </w:r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إلى الارتفاع المتوقع في إنتاج 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" </w:t>
      </w:r>
      <w:proofErr w:type="spellStart"/>
      <w:r w:rsidR="00E97772" w:rsidRPr="00101400">
        <w:rPr>
          <w:rFonts w:cs="Simplified Arabic"/>
          <w:sz w:val="30"/>
          <w:szCs w:val="30"/>
          <w:rtl/>
          <w:lang w:eastAsia="zh-CN" w:bidi="ar-MA"/>
        </w:rPr>
        <w:t>منتوجات</w:t>
      </w:r>
      <w:proofErr w:type="spellEnd"/>
      <w:r w:rsidR="00E97772" w:rsidRPr="00101400">
        <w:rPr>
          <w:rFonts w:cs="Simplified Arabic"/>
          <w:sz w:val="30"/>
          <w:szCs w:val="30"/>
          <w:rtl/>
          <w:lang w:eastAsia="zh-CN" w:bidi="ar-MA"/>
        </w:rPr>
        <w:t xml:space="preserve"> أخرى للصناعات الغذائية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>" و"</w:t>
      </w:r>
      <w:r w:rsidR="00536274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spellStart"/>
      <w:r w:rsidR="00536274" w:rsidRPr="00101400">
        <w:rPr>
          <w:rFonts w:cs="Simplified Arabic" w:hint="cs"/>
          <w:sz w:val="30"/>
          <w:szCs w:val="30"/>
          <w:rtl/>
          <w:lang w:eastAsia="zh-CN" w:bidi="ar-MA"/>
        </w:rPr>
        <w:t>المنتوجات</w:t>
      </w:r>
      <w:proofErr w:type="spellEnd"/>
      <w:r w:rsidR="00536274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الكيماوية والشبه كيماوية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536274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و" </w:t>
      </w:r>
      <w:proofErr w:type="spellStart"/>
      <w:r w:rsidR="00E97772" w:rsidRPr="00101400">
        <w:rPr>
          <w:rFonts w:cs="Simplified Arabic"/>
          <w:sz w:val="30"/>
          <w:szCs w:val="30"/>
          <w:rtl/>
          <w:lang w:eastAsia="zh-CN" w:bidi="ar-MA"/>
        </w:rPr>
        <w:t>منتوجات</w:t>
      </w:r>
      <w:proofErr w:type="spellEnd"/>
      <w:r w:rsidR="00E97772" w:rsidRPr="00101400">
        <w:rPr>
          <w:rFonts w:cs="Simplified Arabic"/>
          <w:sz w:val="30"/>
          <w:szCs w:val="30"/>
          <w:rtl/>
          <w:lang w:eastAsia="zh-CN" w:bidi="ar-MA"/>
        </w:rPr>
        <w:t xml:space="preserve"> مستخرجة من تحويل معادن </w:t>
      </w:r>
      <w:proofErr w:type="spellStart"/>
      <w:r w:rsidR="00E97772" w:rsidRPr="00101400">
        <w:rPr>
          <w:rFonts w:cs="Simplified Arabic"/>
          <w:sz w:val="30"/>
          <w:szCs w:val="30"/>
          <w:rtl/>
          <w:lang w:eastAsia="zh-CN" w:bidi="ar-MA"/>
        </w:rPr>
        <w:t>المحجرة</w:t>
      </w:r>
      <w:proofErr w:type="spellEnd"/>
      <w:r w:rsidR="00536274" w:rsidRPr="00101400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F25AFA" w:rsidRPr="00101400">
        <w:rPr>
          <w:rFonts w:cs="Simplified Arabic" w:hint="cs"/>
          <w:sz w:val="30"/>
          <w:szCs w:val="30"/>
          <w:rtl/>
          <w:lang w:eastAsia="zh-CN" w:bidi="ar-MA"/>
        </w:rPr>
        <w:t>.</w:t>
      </w:r>
    </w:p>
    <w:p w:rsidR="009D1833" w:rsidRPr="007A3961" w:rsidRDefault="009D1833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980643" w:rsidRPr="00101400" w:rsidRDefault="00980643" w:rsidP="00695745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proofErr w:type="gramStart"/>
      <w:r w:rsidRPr="00101400">
        <w:rPr>
          <w:rFonts w:cs="Simplified Arabic" w:hint="cs"/>
          <w:sz w:val="30"/>
          <w:szCs w:val="30"/>
          <w:rtl/>
          <w:lang w:eastAsia="zh-CN" w:bidi="ar-MA"/>
        </w:rPr>
        <w:t>وعلى</w:t>
      </w:r>
      <w:proofErr w:type="gramEnd"/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العكس من ذلك، فمن المنتظر أن يعرف </w:t>
      </w:r>
      <w:r w:rsidR="00F54E9D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الإنتاج 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="006966FF" w:rsidRPr="00101400">
        <w:rPr>
          <w:rFonts w:cs="Simplified Arabic" w:hint="cs"/>
          <w:sz w:val="30"/>
          <w:szCs w:val="30"/>
          <w:rtl/>
          <w:lang w:eastAsia="zh-CN" w:bidi="ar-MA"/>
        </w:rPr>
        <w:t>نخفاضا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خلال الفصل الرابع لسنة 2013،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وذلك </w:t>
      </w:r>
      <w:r w:rsidR="006966FF" w:rsidRPr="00101400">
        <w:rPr>
          <w:rFonts w:cs="Simplified Arabic" w:hint="cs"/>
          <w:sz w:val="30"/>
          <w:szCs w:val="30"/>
          <w:rtl/>
          <w:lang w:eastAsia="zh-CN" w:bidi="ar-MA"/>
        </w:rPr>
        <w:t>حسب %76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من أرباب المقاولات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>في قطاع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المعادن</w:t>
      </w:r>
      <w:r w:rsidR="00BD2C66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و </w:t>
      </w:r>
      <w:r w:rsidR="00610A49" w:rsidRPr="00101400">
        <w:rPr>
          <w:rFonts w:cs="Simplified Arabic"/>
          <w:sz w:val="30"/>
          <w:szCs w:val="30"/>
          <w:rtl/>
          <w:lang w:eastAsia="zh-CN" w:bidi="ar-MA"/>
        </w:rPr>
        <w:t>%</w:t>
      </w:r>
      <w:r w:rsidR="00610A49" w:rsidRPr="00101400">
        <w:rPr>
          <w:rFonts w:cs="Simplified Arabic"/>
          <w:sz w:val="30"/>
          <w:szCs w:val="30"/>
          <w:lang w:eastAsia="zh-CN" w:bidi="ar-MA"/>
        </w:rPr>
        <w:t>7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>2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منهم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في 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قطاع 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الطاقة. ويعزى </w:t>
      </w:r>
      <w:r w:rsidR="00610A49" w:rsidRPr="00C05DBD">
        <w:rPr>
          <w:rFonts w:cs="Simplified Arabic" w:hint="cs"/>
          <w:sz w:val="30"/>
          <w:szCs w:val="30"/>
          <w:rtl/>
          <w:lang w:eastAsia="zh-CN" w:bidi="ar-MA"/>
        </w:rPr>
        <w:t>هذا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>الانخفاض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>بالنسبة لقطاع الطاقة</w:t>
      </w:r>
      <w:r w:rsidR="00610A49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610A49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gramStart"/>
      <w:r w:rsidR="00610A49">
        <w:rPr>
          <w:rFonts w:cs="Simplified Arabic" w:hint="cs"/>
          <w:sz w:val="30"/>
          <w:szCs w:val="30"/>
          <w:rtl/>
          <w:lang w:eastAsia="zh-CN" w:bidi="ar-MA"/>
        </w:rPr>
        <w:t>إلى</w:t>
      </w:r>
      <w:proofErr w:type="gramEnd"/>
      <w:r w:rsidR="00610A4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95745">
        <w:rPr>
          <w:rFonts w:cs="Simplified Arabic" w:hint="cs"/>
          <w:sz w:val="30"/>
          <w:szCs w:val="30"/>
          <w:rtl/>
          <w:lang w:eastAsia="zh-CN" w:bidi="ar-MA"/>
        </w:rPr>
        <w:t xml:space="preserve">الانخفاض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المرتقب </w:t>
      </w:r>
      <w:r w:rsidRPr="00101400">
        <w:rPr>
          <w:rFonts w:cs="Simplified Arabic"/>
          <w:sz w:val="30"/>
          <w:szCs w:val="30"/>
          <w:rtl/>
          <w:lang w:eastAsia="zh-CN" w:bidi="ar-MA"/>
        </w:rPr>
        <w:t>في إنتاج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"</w:t>
      </w:r>
      <w:r w:rsidR="00BD2C66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966FF" w:rsidRPr="00101400">
        <w:rPr>
          <w:rFonts w:cs="Simplified Arabic" w:hint="cs"/>
          <w:sz w:val="30"/>
          <w:szCs w:val="30"/>
          <w:rtl/>
          <w:lang w:eastAsia="zh-CN" w:bidi="ar-MA"/>
        </w:rPr>
        <w:t>الكهرباء"،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95745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695745" w:rsidRPr="00101400">
        <w:rPr>
          <w:rFonts w:cs="Simplified Arabic" w:hint="cs"/>
          <w:sz w:val="30"/>
          <w:szCs w:val="30"/>
          <w:rtl/>
          <w:lang w:eastAsia="zh-CN" w:bidi="ar-MA"/>
        </w:rPr>
        <w:t>بالنسبة لقطاع المعادن</w:t>
      </w:r>
      <w:r w:rsidR="00695745">
        <w:rPr>
          <w:rFonts w:cs="Simplified Arabic" w:hint="cs"/>
          <w:sz w:val="30"/>
          <w:szCs w:val="30"/>
          <w:rtl/>
          <w:lang w:eastAsia="zh-CN" w:bidi="ar-MA"/>
        </w:rPr>
        <w:t xml:space="preserve">، إلى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>الانخفاض المتوقع في إنتاج "</w:t>
      </w:r>
      <w:r w:rsidR="00BD2C66"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101400">
        <w:rPr>
          <w:rFonts w:cs="Simplified Arabic" w:hint="cs"/>
          <w:sz w:val="30"/>
          <w:szCs w:val="30"/>
          <w:rtl/>
          <w:lang w:eastAsia="zh-CN" w:bidi="ar-MA"/>
        </w:rPr>
        <w:t xml:space="preserve">المعادن غير الحديدية". </w:t>
      </w:r>
    </w:p>
    <w:p w:rsidR="002B6CDF" w:rsidRPr="007A3961" w:rsidRDefault="002B6CDF" w:rsidP="007A3961">
      <w:pPr>
        <w:pStyle w:val="Retraitcorpsdetexte"/>
        <w:ind w:right="-142" w:firstLine="765"/>
        <w:jc w:val="both"/>
        <w:rPr>
          <w:rFonts w:cs="Simplified Arabic"/>
          <w:sz w:val="16"/>
          <w:szCs w:val="16"/>
          <w:rtl/>
          <w:lang w:eastAsia="zh-CN" w:bidi="ar-MA"/>
        </w:rPr>
      </w:pPr>
    </w:p>
    <w:p w:rsidR="00A046EA" w:rsidRPr="00C05DBD" w:rsidRDefault="00695745" w:rsidP="006966FF">
      <w:pPr>
        <w:pStyle w:val="Retraitcorpsdetexte"/>
        <w:spacing w:line="440" w:lineRule="exact"/>
        <w:ind w:firstLine="764"/>
        <w:jc w:val="both"/>
        <w:rPr>
          <w:sz w:val="28"/>
          <w:rtl/>
          <w:lang w:eastAsia="zh-CN" w:bidi="ar-MA"/>
        </w:rPr>
      </w:pPr>
      <w:r>
        <w:rPr>
          <w:rFonts w:cs="Simplified Arabic" w:hint="cs"/>
          <w:sz w:val="30"/>
          <w:szCs w:val="30"/>
          <w:rtl/>
          <w:lang w:eastAsia="zh-CN" w:bidi="ar-MA"/>
        </w:rPr>
        <w:t>من جهة أخرى، وبينما يتوقع مسؤولوا مقاولات قطاع الطاقة، خلال الفصل الرابع لسنة 2013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 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ارتفاع عدد 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>ال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م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>ش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تغلين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، 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يتوقع أرباب مقاولات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قطاع البناء والأشغال العمومية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، بالمقابل، 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انخفاض هذا العدد. 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6966FF" w:rsidRPr="00C05DBD">
        <w:rPr>
          <w:rFonts w:cs="Simplified Arabic" w:hint="cs"/>
          <w:sz w:val="30"/>
          <w:szCs w:val="30"/>
          <w:rtl/>
          <w:lang w:eastAsia="zh-CN" w:bidi="ar-MA"/>
        </w:rPr>
        <w:t>ينتظر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966FF" w:rsidRPr="00C05DBD">
        <w:rPr>
          <w:rFonts w:cs="Simplified Arabic" w:hint="cs"/>
          <w:sz w:val="30"/>
          <w:szCs w:val="30"/>
          <w:rtl/>
          <w:lang w:eastAsia="zh-CN" w:bidi="ar-MA"/>
        </w:rPr>
        <w:t>أن يسجـل عدد المشتغلين</w:t>
      </w:r>
      <w:r w:rsidR="006966FF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gramStart"/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في</w:t>
      </w:r>
      <w:proofErr w:type="gramEnd"/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قطاع</w:t>
      </w:r>
      <w:r w:rsidR="0038157F">
        <w:rPr>
          <w:rFonts w:cs="Simplified Arabic" w:hint="cs"/>
          <w:sz w:val="30"/>
          <w:szCs w:val="30"/>
          <w:rtl/>
          <w:lang w:eastAsia="zh-CN" w:bidi="ar-MA"/>
        </w:rPr>
        <w:t>ي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الصناعة التحويلية</w:t>
      </w:r>
      <w:r w:rsidR="006B2439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6B2439" w:rsidRPr="006B2439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B2439" w:rsidRPr="00C05DBD">
        <w:rPr>
          <w:rFonts w:cs="Simplified Arabic" w:hint="cs"/>
          <w:sz w:val="30"/>
          <w:szCs w:val="30"/>
          <w:rtl/>
          <w:lang w:eastAsia="zh-CN" w:bidi="ar-MA"/>
        </w:rPr>
        <w:t>المعادن</w:t>
      </w:r>
      <w:r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استقرار</w:t>
      </w:r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</w:p>
    <w:sectPr w:rsidR="00A046EA" w:rsidRPr="00C05DBD" w:rsidSect="00B329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27A"/>
    <w:multiLevelType w:val="hybridMultilevel"/>
    <w:tmpl w:val="A49C75DE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A61A9B"/>
    <w:multiLevelType w:val="multilevel"/>
    <w:tmpl w:val="26C2455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F4368"/>
    <w:multiLevelType w:val="hybridMultilevel"/>
    <w:tmpl w:val="2FCE60CC"/>
    <w:lvl w:ilvl="0" w:tplc="24DC64A8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54EC5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6B595F"/>
    <w:multiLevelType w:val="hybridMultilevel"/>
    <w:tmpl w:val="9384A788"/>
    <w:lvl w:ilvl="0" w:tplc="4C20C7E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BD2A03"/>
    <w:multiLevelType w:val="singleLevel"/>
    <w:tmpl w:val="040C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sz w:val="28"/>
      </w:rPr>
    </w:lvl>
  </w:abstractNum>
  <w:abstractNum w:abstractNumId="5">
    <w:nsid w:val="25770542"/>
    <w:multiLevelType w:val="hybridMultilevel"/>
    <w:tmpl w:val="2E84C342"/>
    <w:lvl w:ilvl="0" w:tplc="473C27C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E12F7B"/>
    <w:multiLevelType w:val="hybridMultilevel"/>
    <w:tmpl w:val="599ACA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B60B7"/>
    <w:multiLevelType w:val="hybridMultilevel"/>
    <w:tmpl w:val="5072AF76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F4238"/>
    <w:multiLevelType w:val="hybridMultilevel"/>
    <w:tmpl w:val="F81E582A"/>
    <w:lvl w:ilvl="0" w:tplc="A30C87C4">
      <w:start w:val="1"/>
      <w:numFmt w:val="arabicAlpha"/>
      <w:lvlText w:val="%1."/>
      <w:lvlJc w:val="left"/>
      <w:pPr>
        <w:tabs>
          <w:tab w:val="num" w:pos="1124"/>
        </w:tabs>
        <w:ind w:left="1124" w:hanging="360"/>
      </w:pPr>
      <w:rPr>
        <w:rFonts w:cs="Times New Roman" w:hint="default"/>
        <w:b w:val="0"/>
        <w:bCs w:val="0"/>
        <w:sz w:val="2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  <w:rPr>
        <w:rFonts w:cs="Times New Roman"/>
      </w:rPr>
    </w:lvl>
  </w:abstractNum>
  <w:abstractNum w:abstractNumId="9">
    <w:nsid w:val="3D330407"/>
    <w:multiLevelType w:val="hybridMultilevel"/>
    <w:tmpl w:val="7F4AC048"/>
    <w:lvl w:ilvl="0" w:tplc="040C0013">
      <w:start w:val="1"/>
      <w:numFmt w:val="upperRoman"/>
      <w:lvlText w:val="%1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>
    <w:nsid w:val="3F92010F"/>
    <w:multiLevelType w:val="hybridMultilevel"/>
    <w:tmpl w:val="8AC645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E7FA6"/>
    <w:multiLevelType w:val="multilevel"/>
    <w:tmpl w:val="9B4C3C8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7F558D9"/>
    <w:multiLevelType w:val="hybridMultilevel"/>
    <w:tmpl w:val="896ED9AC"/>
    <w:lvl w:ilvl="0" w:tplc="43E408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D5E15"/>
    <w:multiLevelType w:val="hybridMultilevel"/>
    <w:tmpl w:val="29C48768"/>
    <w:lvl w:ilvl="0" w:tplc="D98679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2D0442"/>
    <w:multiLevelType w:val="hybridMultilevel"/>
    <w:tmpl w:val="F9B42F44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345722"/>
    <w:multiLevelType w:val="hybridMultilevel"/>
    <w:tmpl w:val="FD5666B2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5D137A"/>
    <w:multiLevelType w:val="hybridMultilevel"/>
    <w:tmpl w:val="E77C39FA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CE3DD8"/>
    <w:multiLevelType w:val="hybridMultilevel"/>
    <w:tmpl w:val="CFB6EEB2"/>
    <w:lvl w:ilvl="0" w:tplc="EAC42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0F233E"/>
    <w:multiLevelType w:val="hybridMultilevel"/>
    <w:tmpl w:val="F318756C"/>
    <w:lvl w:ilvl="0" w:tplc="4CF6CFF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153258"/>
    <w:multiLevelType w:val="hybridMultilevel"/>
    <w:tmpl w:val="14A2E174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7622D0"/>
    <w:multiLevelType w:val="hybridMultilevel"/>
    <w:tmpl w:val="DF82F798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2FECC4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20"/>
  </w:num>
  <w:num w:numId="7">
    <w:abstractNumId w:val="11"/>
  </w:num>
  <w:num w:numId="8">
    <w:abstractNumId w:val="19"/>
  </w:num>
  <w:num w:numId="9">
    <w:abstractNumId w:val="14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3"/>
  </w:num>
  <w:num w:numId="17">
    <w:abstractNumId w:val="18"/>
  </w:num>
  <w:num w:numId="18">
    <w:abstractNumId w:val="5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95F8E"/>
    <w:rsid w:val="00001928"/>
    <w:rsid w:val="00001F0F"/>
    <w:rsid w:val="0001098A"/>
    <w:rsid w:val="0001230F"/>
    <w:rsid w:val="00013241"/>
    <w:rsid w:val="00020756"/>
    <w:rsid w:val="000224D0"/>
    <w:rsid w:val="00022821"/>
    <w:rsid w:val="00025687"/>
    <w:rsid w:val="00027D60"/>
    <w:rsid w:val="00030D58"/>
    <w:rsid w:val="00031291"/>
    <w:rsid w:val="000343F7"/>
    <w:rsid w:val="00035CC7"/>
    <w:rsid w:val="00040800"/>
    <w:rsid w:val="00041CC7"/>
    <w:rsid w:val="00044A6D"/>
    <w:rsid w:val="00047DB0"/>
    <w:rsid w:val="00060E3C"/>
    <w:rsid w:val="00061550"/>
    <w:rsid w:val="00062BCF"/>
    <w:rsid w:val="00072162"/>
    <w:rsid w:val="0007705C"/>
    <w:rsid w:val="00077C0B"/>
    <w:rsid w:val="00081FAF"/>
    <w:rsid w:val="000908A2"/>
    <w:rsid w:val="00092F9D"/>
    <w:rsid w:val="000968FD"/>
    <w:rsid w:val="000A6495"/>
    <w:rsid w:val="000B1C59"/>
    <w:rsid w:val="000B334A"/>
    <w:rsid w:val="000B7039"/>
    <w:rsid w:val="000C4841"/>
    <w:rsid w:val="000C6DAC"/>
    <w:rsid w:val="000D14DA"/>
    <w:rsid w:val="000D4876"/>
    <w:rsid w:val="000D5D4C"/>
    <w:rsid w:val="000E1520"/>
    <w:rsid w:val="000E41DA"/>
    <w:rsid w:val="000F3401"/>
    <w:rsid w:val="00101400"/>
    <w:rsid w:val="00105226"/>
    <w:rsid w:val="00105CF1"/>
    <w:rsid w:val="00107BC8"/>
    <w:rsid w:val="00116617"/>
    <w:rsid w:val="00116E3F"/>
    <w:rsid w:val="00121109"/>
    <w:rsid w:val="00127F87"/>
    <w:rsid w:val="00130A86"/>
    <w:rsid w:val="00130F5C"/>
    <w:rsid w:val="0013174F"/>
    <w:rsid w:val="00137C1B"/>
    <w:rsid w:val="00137E73"/>
    <w:rsid w:val="00145974"/>
    <w:rsid w:val="001467E3"/>
    <w:rsid w:val="00151B61"/>
    <w:rsid w:val="00154B60"/>
    <w:rsid w:val="00157AC7"/>
    <w:rsid w:val="00160107"/>
    <w:rsid w:val="001672A9"/>
    <w:rsid w:val="00171B78"/>
    <w:rsid w:val="0018513C"/>
    <w:rsid w:val="0019217E"/>
    <w:rsid w:val="0019333D"/>
    <w:rsid w:val="00193DD8"/>
    <w:rsid w:val="00195E6C"/>
    <w:rsid w:val="0019604C"/>
    <w:rsid w:val="001A04CF"/>
    <w:rsid w:val="001A1683"/>
    <w:rsid w:val="001A41B1"/>
    <w:rsid w:val="001B07E3"/>
    <w:rsid w:val="001B44A8"/>
    <w:rsid w:val="001B7A81"/>
    <w:rsid w:val="001C0403"/>
    <w:rsid w:val="001C1F5A"/>
    <w:rsid w:val="001C6961"/>
    <w:rsid w:val="001C7161"/>
    <w:rsid w:val="001C7D6D"/>
    <w:rsid w:val="001D1ED9"/>
    <w:rsid w:val="001D72E8"/>
    <w:rsid w:val="001D79F4"/>
    <w:rsid w:val="001E768A"/>
    <w:rsid w:val="001F1037"/>
    <w:rsid w:val="002004DA"/>
    <w:rsid w:val="002032C9"/>
    <w:rsid w:val="00204348"/>
    <w:rsid w:val="00207879"/>
    <w:rsid w:val="00211336"/>
    <w:rsid w:val="00213BCB"/>
    <w:rsid w:val="00213F8F"/>
    <w:rsid w:val="002213DE"/>
    <w:rsid w:val="00222959"/>
    <w:rsid w:val="00232DD1"/>
    <w:rsid w:val="00237D12"/>
    <w:rsid w:val="002431DB"/>
    <w:rsid w:val="00252504"/>
    <w:rsid w:val="002543BF"/>
    <w:rsid w:val="0026408F"/>
    <w:rsid w:val="00266610"/>
    <w:rsid w:val="002710DA"/>
    <w:rsid w:val="00271640"/>
    <w:rsid w:val="002747CB"/>
    <w:rsid w:val="00275039"/>
    <w:rsid w:val="0027781C"/>
    <w:rsid w:val="002867D0"/>
    <w:rsid w:val="00287888"/>
    <w:rsid w:val="00296622"/>
    <w:rsid w:val="002A081F"/>
    <w:rsid w:val="002A1884"/>
    <w:rsid w:val="002A5D46"/>
    <w:rsid w:val="002A5E02"/>
    <w:rsid w:val="002B322D"/>
    <w:rsid w:val="002B6CDF"/>
    <w:rsid w:val="002B6E35"/>
    <w:rsid w:val="002C5D67"/>
    <w:rsid w:val="002C7D9F"/>
    <w:rsid w:val="002D1395"/>
    <w:rsid w:val="002D28AF"/>
    <w:rsid w:val="002D36BC"/>
    <w:rsid w:val="002D4345"/>
    <w:rsid w:val="002F5D45"/>
    <w:rsid w:val="003023E0"/>
    <w:rsid w:val="003027F1"/>
    <w:rsid w:val="0030622B"/>
    <w:rsid w:val="003062C5"/>
    <w:rsid w:val="003140C2"/>
    <w:rsid w:val="00315B87"/>
    <w:rsid w:val="0032003D"/>
    <w:rsid w:val="003201D9"/>
    <w:rsid w:val="00324735"/>
    <w:rsid w:val="0032497F"/>
    <w:rsid w:val="00325692"/>
    <w:rsid w:val="00334A46"/>
    <w:rsid w:val="003424FC"/>
    <w:rsid w:val="00345709"/>
    <w:rsid w:val="003512C9"/>
    <w:rsid w:val="00353E4C"/>
    <w:rsid w:val="00356372"/>
    <w:rsid w:val="00360A36"/>
    <w:rsid w:val="00366B44"/>
    <w:rsid w:val="003733E5"/>
    <w:rsid w:val="0037447C"/>
    <w:rsid w:val="003753E8"/>
    <w:rsid w:val="003813CE"/>
    <w:rsid w:val="0038157F"/>
    <w:rsid w:val="00382B5B"/>
    <w:rsid w:val="00393718"/>
    <w:rsid w:val="003947ED"/>
    <w:rsid w:val="003A761D"/>
    <w:rsid w:val="003C124C"/>
    <w:rsid w:val="003D68E7"/>
    <w:rsid w:val="003F425C"/>
    <w:rsid w:val="00400861"/>
    <w:rsid w:val="00402731"/>
    <w:rsid w:val="00420228"/>
    <w:rsid w:val="00423028"/>
    <w:rsid w:val="00427ED5"/>
    <w:rsid w:val="00437660"/>
    <w:rsid w:val="0044139C"/>
    <w:rsid w:val="00443A90"/>
    <w:rsid w:val="00451695"/>
    <w:rsid w:val="004526F4"/>
    <w:rsid w:val="00462FB0"/>
    <w:rsid w:val="004652CD"/>
    <w:rsid w:val="00471A5C"/>
    <w:rsid w:val="00471CED"/>
    <w:rsid w:val="00471E79"/>
    <w:rsid w:val="004804C3"/>
    <w:rsid w:val="0048341C"/>
    <w:rsid w:val="00484D85"/>
    <w:rsid w:val="00485BD6"/>
    <w:rsid w:val="00490595"/>
    <w:rsid w:val="00495F8E"/>
    <w:rsid w:val="00496C03"/>
    <w:rsid w:val="00497FD2"/>
    <w:rsid w:val="004A19F3"/>
    <w:rsid w:val="004A1B82"/>
    <w:rsid w:val="004A52B6"/>
    <w:rsid w:val="004B0728"/>
    <w:rsid w:val="004B16F5"/>
    <w:rsid w:val="004B59C4"/>
    <w:rsid w:val="004C15D2"/>
    <w:rsid w:val="004C5B47"/>
    <w:rsid w:val="004E0765"/>
    <w:rsid w:val="004E210F"/>
    <w:rsid w:val="004E266F"/>
    <w:rsid w:val="004E2D37"/>
    <w:rsid w:val="004E5B56"/>
    <w:rsid w:val="004F676A"/>
    <w:rsid w:val="005151E7"/>
    <w:rsid w:val="00517512"/>
    <w:rsid w:val="00524437"/>
    <w:rsid w:val="0053117F"/>
    <w:rsid w:val="00533C4E"/>
    <w:rsid w:val="00536274"/>
    <w:rsid w:val="00544D9F"/>
    <w:rsid w:val="00545593"/>
    <w:rsid w:val="00547195"/>
    <w:rsid w:val="00550BD8"/>
    <w:rsid w:val="00560484"/>
    <w:rsid w:val="005606E7"/>
    <w:rsid w:val="00562D43"/>
    <w:rsid w:val="00565201"/>
    <w:rsid w:val="00566FF4"/>
    <w:rsid w:val="00582AB7"/>
    <w:rsid w:val="005839D0"/>
    <w:rsid w:val="00592455"/>
    <w:rsid w:val="00592E8B"/>
    <w:rsid w:val="00596F66"/>
    <w:rsid w:val="005A5D6E"/>
    <w:rsid w:val="005A6226"/>
    <w:rsid w:val="005B0927"/>
    <w:rsid w:val="005B67A3"/>
    <w:rsid w:val="005C01E1"/>
    <w:rsid w:val="005D2C79"/>
    <w:rsid w:val="005D313F"/>
    <w:rsid w:val="005E214F"/>
    <w:rsid w:val="005E2939"/>
    <w:rsid w:val="005E3EC9"/>
    <w:rsid w:val="005E4F81"/>
    <w:rsid w:val="005E719F"/>
    <w:rsid w:val="005F2D82"/>
    <w:rsid w:val="00602E6A"/>
    <w:rsid w:val="00606E7F"/>
    <w:rsid w:val="00610A49"/>
    <w:rsid w:val="00614198"/>
    <w:rsid w:val="006175DF"/>
    <w:rsid w:val="0062286B"/>
    <w:rsid w:val="00625BF6"/>
    <w:rsid w:val="00635474"/>
    <w:rsid w:val="0063749B"/>
    <w:rsid w:val="006404F2"/>
    <w:rsid w:val="0065419E"/>
    <w:rsid w:val="00656584"/>
    <w:rsid w:val="006605A6"/>
    <w:rsid w:val="00661F9E"/>
    <w:rsid w:val="00663A72"/>
    <w:rsid w:val="00665644"/>
    <w:rsid w:val="00683491"/>
    <w:rsid w:val="00683DFD"/>
    <w:rsid w:val="00686C6C"/>
    <w:rsid w:val="00693269"/>
    <w:rsid w:val="0069391A"/>
    <w:rsid w:val="00693A57"/>
    <w:rsid w:val="00693B4C"/>
    <w:rsid w:val="00695745"/>
    <w:rsid w:val="006966B7"/>
    <w:rsid w:val="006966FF"/>
    <w:rsid w:val="006A5B54"/>
    <w:rsid w:val="006B2439"/>
    <w:rsid w:val="006B54B4"/>
    <w:rsid w:val="006C65BF"/>
    <w:rsid w:val="006C7D33"/>
    <w:rsid w:val="006E2B21"/>
    <w:rsid w:val="006F262C"/>
    <w:rsid w:val="007010B1"/>
    <w:rsid w:val="0070442F"/>
    <w:rsid w:val="00725896"/>
    <w:rsid w:val="007417C6"/>
    <w:rsid w:val="00742278"/>
    <w:rsid w:val="00747AEF"/>
    <w:rsid w:val="00752F79"/>
    <w:rsid w:val="007533DC"/>
    <w:rsid w:val="007541B5"/>
    <w:rsid w:val="00757D17"/>
    <w:rsid w:val="0076068F"/>
    <w:rsid w:val="00762893"/>
    <w:rsid w:val="00776380"/>
    <w:rsid w:val="007773A5"/>
    <w:rsid w:val="00782014"/>
    <w:rsid w:val="00783725"/>
    <w:rsid w:val="00785A49"/>
    <w:rsid w:val="00787707"/>
    <w:rsid w:val="007A3961"/>
    <w:rsid w:val="007A65DE"/>
    <w:rsid w:val="007B43B7"/>
    <w:rsid w:val="007B4A3B"/>
    <w:rsid w:val="007C051F"/>
    <w:rsid w:val="007C2136"/>
    <w:rsid w:val="007C2292"/>
    <w:rsid w:val="007C5ED5"/>
    <w:rsid w:val="007C68E0"/>
    <w:rsid w:val="007D0738"/>
    <w:rsid w:val="007D27DE"/>
    <w:rsid w:val="007D3233"/>
    <w:rsid w:val="007E1B14"/>
    <w:rsid w:val="007E4375"/>
    <w:rsid w:val="007E7E34"/>
    <w:rsid w:val="00802201"/>
    <w:rsid w:val="00807519"/>
    <w:rsid w:val="00812A30"/>
    <w:rsid w:val="00814D0E"/>
    <w:rsid w:val="00834E89"/>
    <w:rsid w:val="008410CD"/>
    <w:rsid w:val="00843013"/>
    <w:rsid w:val="0084379E"/>
    <w:rsid w:val="008453F3"/>
    <w:rsid w:val="008521A7"/>
    <w:rsid w:val="0085648D"/>
    <w:rsid w:val="00856B35"/>
    <w:rsid w:val="00860A8E"/>
    <w:rsid w:val="008614BE"/>
    <w:rsid w:val="00861C87"/>
    <w:rsid w:val="00870CBA"/>
    <w:rsid w:val="0087280C"/>
    <w:rsid w:val="00883DA0"/>
    <w:rsid w:val="00883E0B"/>
    <w:rsid w:val="008878CC"/>
    <w:rsid w:val="008923A6"/>
    <w:rsid w:val="008A3952"/>
    <w:rsid w:val="008B4F4C"/>
    <w:rsid w:val="008B611B"/>
    <w:rsid w:val="008C7C55"/>
    <w:rsid w:val="008D0A4F"/>
    <w:rsid w:val="008D78F0"/>
    <w:rsid w:val="008D7952"/>
    <w:rsid w:val="008E1D46"/>
    <w:rsid w:val="008E6023"/>
    <w:rsid w:val="008F7E22"/>
    <w:rsid w:val="00900545"/>
    <w:rsid w:val="0090321B"/>
    <w:rsid w:val="00912456"/>
    <w:rsid w:val="00914D76"/>
    <w:rsid w:val="009168C4"/>
    <w:rsid w:val="00917D83"/>
    <w:rsid w:val="009216BF"/>
    <w:rsid w:val="009224C8"/>
    <w:rsid w:val="00923488"/>
    <w:rsid w:val="009261B5"/>
    <w:rsid w:val="009302FC"/>
    <w:rsid w:val="00940FAC"/>
    <w:rsid w:val="00941082"/>
    <w:rsid w:val="00943AAE"/>
    <w:rsid w:val="009450E5"/>
    <w:rsid w:val="00947B8A"/>
    <w:rsid w:val="00950689"/>
    <w:rsid w:val="009650E5"/>
    <w:rsid w:val="00967825"/>
    <w:rsid w:val="00973CA3"/>
    <w:rsid w:val="009741C0"/>
    <w:rsid w:val="00980643"/>
    <w:rsid w:val="00984ACA"/>
    <w:rsid w:val="0098677D"/>
    <w:rsid w:val="0099132E"/>
    <w:rsid w:val="00995AAB"/>
    <w:rsid w:val="009A490D"/>
    <w:rsid w:val="009C44F1"/>
    <w:rsid w:val="009C46D4"/>
    <w:rsid w:val="009D1833"/>
    <w:rsid w:val="009D2143"/>
    <w:rsid w:val="009D2511"/>
    <w:rsid w:val="009E3864"/>
    <w:rsid w:val="009E4C32"/>
    <w:rsid w:val="009F4821"/>
    <w:rsid w:val="00A00B66"/>
    <w:rsid w:val="00A046EA"/>
    <w:rsid w:val="00A1232E"/>
    <w:rsid w:val="00A13664"/>
    <w:rsid w:val="00A13ABF"/>
    <w:rsid w:val="00A15FF6"/>
    <w:rsid w:val="00A2161C"/>
    <w:rsid w:val="00A30481"/>
    <w:rsid w:val="00A348CE"/>
    <w:rsid w:val="00A3754C"/>
    <w:rsid w:val="00A418AA"/>
    <w:rsid w:val="00A448A2"/>
    <w:rsid w:val="00A4540C"/>
    <w:rsid w:val="00A475EB"/>
    <w:rsid w:val="00A50C43"/>
    <w:rsid w:val="00A72075"/>
    <w:rsid w:val="00A77A43"/>
    <w:rsid w:val="00A839E9"/>
    <w:rsid w:val="00A91BE4"/>
    <w:rsid w:val="00A91E67"/>
    <w:rsid w:val="00A97A40"/>
    <w:rsid w:val="00AA17F0"/>
    <w:rsid w:val="00AA1CEC"/>
    <w:rsid w:val="00AA20C8"/>
    <w:rsid w:val="00AB157A"/>
    <w:rsid w:val="00AB3220"/>
    <w:rsid w:val="00AD508C"/>
    <w:rsid w:val="00AD5C41"/>
    <w:rsid w:val="00AE1FA7"/>
    <w:rsid w:val="00AE220C"/>
    <w:rsid w:val="00AE3F1A"/>
    <w:rsid w:val="00AE42FE"/>
    <w:rsid w:val="00AE7C2C"/>
    <w:rsid w:val="00AF0FB8"/>
    <w:rsid w:val="00AF5755"/>
    <w:rsid w:val="00AF7293"/>
    <w:rsid w:val="00B0082B"/>
    <w:rsid w:val="00B130CE"/>
    <w:rsid w:val="00B23967"/>
    <w:rsid w:val="00B242BD"/>
    <w:rsid w:val="00B3106F"/>
    <w:rsid w:val="00B31D8D"/>
    <w:rsid w:val="00B3290F"/>
    <w:rsid w:val="00B33A14"/>
    <w:rsid w:val="00B34C79"/>
    <w:rsid w:val="00B35433"/>
    <w:rsid w:val="00B3711E"/>
    <w:rsid w:val="00B37249"/>
    <w:rsid w:val="00B453DA"/>
    <w:rsid w:val="00B545F1"/>
    <w:rsid w:val="00B546ED"/>
    <w:rsid w:val="00B66794"/>
    <w:rsid w:val="00B70471"/>
    <w:rsid w:val="00B718F4"/>
    <w:rsid w:val="00B80299"/>
    <w:rsid w:val="00B839A5"/>
    <w:rsid w:val="00BA0EA5"/>
    <w:rsid w:val="00BA1089"/>
    <w:rsid w:val="00BA3446"/>
    <w:rsid w:val="00BC553A"/>
    <w:rsid w:val="00BC6D6F"/>
    <w:rsid w:val="00BD2C66"/>
    <w:rsid w:val="00BD59F9"/>
    <w:rsid w:val="00BD77C0"/>
    <w:rsid w:val="00BE005B"/>
    <w:rsid w:val="00BE2B03"/>
    <w:rsid w:val="00BE34AE"/>
    <w:rsid w:val="00BE435A"/>
    <w:rsid w:val="00BF0672"/>
    <w:rsid w:val="00C02D7B"/>
    <w:rsid w:val="00C03E96"/>
    <w:rsid w:val="00C05DBD"/>
    <w:rsid w:val="00C1298C"/>
    <w:rsid w:val="00C16998"/>
    <w:rsid w:val="00C17965"/>
    <w:rsid w:val="00C20D57"/>
    <w:rsid w:val="00C23A06"/>
    <w:rsid w:val="00C25C25"/>
    <w:rsid w:val="00C35E5E"/>
    <w:rsid w:val="00C43E33"/>
    <w:rsid w:val="00C46D3F"/>
    <w:rsid w:val="00C50CC2"/>
    <w:rsid w:val="00C54F6D"/>
    <w:rsid w:val="00C60248"/>
    <w:rsid w:val="00C61D79"/>
    <w:rsid w:val="00C647EC"/>
    <w:rsid w:val="00C66F7B"/>
    <w:rsid w:val="00C7229D"/>
    <w:rsid w:val="00C729F6"/>
    <w:rsid w:val="00C73651"/>
    <w:rsid w:val="00C7669E"/>
    <w:rsid w:val="00C826EC"/>
    <w:rsid w:val="00C866F8"/>
    <w:rsid w:val="00C87C06"/>
    <w:rsid w:val="00C92DA8"/>
    <w:rsid w:val="00C930DA"/>
    <w:rsid w:val="00CA0BC4"/>
    <w:rsid w:val="00CA1FA7"/>
    <w:rsid w:val="00CA505B"/>
    <w:rsid w:val="00CB58FA"/>
    <w:rsid w:val="00CD0E66"/>
    <w:rsid w:val="00CE5695"/>
    <w:rsid w:val="00CF248E"/>
    <w:rsid w:val="00CF48A0"/>
    <w:rsid w:val="00CF4964"/>
    <w:rsid w:val="00D05D4E"/>
    <w:rsid w:val="00D068C4"/>
    <w:rsid w:val="00D069D5"/>
    <w:rsid w:val="00D07D05"/>
    <w:rsid w:val="00D07F2E"/>
    <w:rsid w:val="00D137DC"/>
    <w:rsid w:val="00D13A30"/>
    <w:rsid w:val="00D16427"/>
    <w:rsid w:val="00D2201C"/>
    <w:rsid w:val="00D44404"/>
    <w:rsid w:val="00D46E1C"/>
    <w:rsid w:val="00D4765B"/>
    <w:rsid w:val="00D5099F"/>
    <w:rsid w:val="00D72E72"/>
    <w:rsid w:val="00D75118"/>
    <w:rsid w:val="00D809C9"/>
    <w:rsid w:val="00D839A9"/>
    <w:rsid w:val="00D86362"/>
    <w:rsid w:val="00D906C1"/>
    <w:rsid w:val="00D94775"/>
    <w:rsid w:val="00D949CA"/>
    <w:rsid w:val="00D94A20"/>
    <w:rsid w:val="00D975D7"/>
    <w:rsid w:val="00DA12EB"/>
    <w:rsid w:val="00DB391D"/>
    <w:rsid w:val="00DB52A4"/>
    <w:rsid w:val="00DB758B"/>
    <w:rsid w:val="00DC4FFC"/>
    <w:rsid w:val="00DC7B25"/>
    <w:rsid w:val="00DC7D94"/>
    <w:rsid w:val="00DD46DC"/>
    <w:rsid w:val="00DD4A2C"/>
    <w:rsid w:val="00DE61CD"/>
    <w:rsid w:val="00DF04FD"/>
    <w:rsid w:val="00DF0ABB"/>
    <w:rsid w:val="00DF38ED"/>
    <w:rsid w:val="00E11189"/>
    <w:rsid w:val="00E1160B"/>
    <w:rsid w:val="00E214BD"/>
    <w:rsid w:val="00E26045"/>
    <w:rsid w:val="00E268CA"/>
    <w:rsid w:val="00E466AF"/>
    <w:rsid w:val="00E53347"/>
    <w:rsid w:val="00E53672"/>
    <w:rsid w:val="00E6258E"/>
    <w:rsid w:val="00E635EA"/>
    <w:rsid w:val="00E64737"/>
    <w:rsid w:val="00E64FFE"/>
    <w:rsid w:val="00E922AD"/>
    <w:rsid w:val="00E92F12"/>
    <w:rsid w:val="00E9453A"/>
    <w:rsid w:val="00E97772"/>
    <w:rsid w:val="00EA4574"/>
    <w:rsid w:val="00EA495A"/>
    <w:rsid w:val="00EA68A5"/>
    <w:rsid w:val="00EB00D9"/>
    <w:rsid w:val="00EB3E53"/>
    <w:rsid w:val="00ED1910"/>
    <w:rsid w:val="00EE0FCC"/>
    <w:rsid w:val="00EE2E18"/>
    <w:rsid w:val="00EF0101"/>
    <w:rsid w:val="00EF29E5"/>
    <w:rsid w:val="00EF347C"/>
    <w:rsid w:val="00EF4D8F"/>
    <w:rsid w:val="00F030CC"/>
    <w:rsid w:val="00F07343"/>
    <w:rsid w:val="00F122F4"/>
    <w:rsid w:val="00F23BE2"/>
    <w:rsid w:val="00F25AFA"/>
    <w:rsid w:val="00F403A5"/>
    <w:rsid w:val="00F40A96"/>
    <w:rsid w:val="00F472A5"/>
    <w:rsid w:val="00F54E9D"/>
    <w:rsid w:val="00F56CF3"/>
    <w:rsid w:val="00F62862"/>
    <w:rsid w:val="00F90E1A"/>
    <w:rsid w:val="00F93E2D"/>
    <w:rsid w:val="00FB1B3D"/>
    <w:rsid w:val="00FB2B32"/>
    <w:rsid w:val="00FB5D68"/>
    <w:rsid w:val="00FB6585"/>
    <w:rsid w:val="00FC0DBC"/>
    <w:rsid w:val="00FC74D5"/>
    <w:rsid w:val="00FD3400"/>
    <w:rsid w:val="00FD4788"/>
    <w:rsid w:val="00FE099D"/>
    <w:rsid w:val="00FE09D4"/>
    <w:rsid w:val="00FE6778"/>
    <w:rsid w:val="00FF2012"/>
    <w:rsid w:val="00FF24E0"/>
    <w:rsid w:val="00FF36BC"/>
    <w:rsid w:val="00FF3F7F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F8E"/>
    <w:rPr>
      <w:rFonts w:ascii="Times New Roman" w:hAnsi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495F8E"/>
    <w:pPr>
      <w:keepNext/>
      <w:jc w:val="center"/>
      <w:outlineLvl w:val="0"/>
    </w:pPr>
    <w:rPr>
      <w:rFonts w:ascii="Times" w:hAnsi="Times" w:cs="Arial"/>
      <w:b/>
      <w:bCs/>
      <w:sz w:val="26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qFormat/>
    <w:rsid w:val="002A5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495F8E"/>
    <w:rPr>
      <w:rFonts w:ascii="Times" w:hAnsi="Times" w:cs="Arial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locked/>
    <w:rsid w:val="002A5E02"/>
    <w:rPr>
      <w:rFonts w:ascii="Cambria" w:hAnsi="Cambria" w:cs="Times New Roman"/>
      <w:b/>
      <w:bCs/>
      <w:sz w:val="26"/>
      <w:szCs w:val="26"/>
      <w:lang w:bidi="ar-MA"/>
    </w:rPr>
  </w:style>
  <w:style w:type="paragraph" w:styleId="Retraitcorpsdetexte">
    <w:name w:val="Body Text Indent"/>
    <w:basedOn w:val="Normal"/>
    <w:link w:val="RetraitcorpsdetexteCar"/>
    <w:semiHidden/>
    <w:rsid w:val="00495F8E"/>
    <w:pPr>
      <w:bidi/>
      <w:ind w:firstLine="1134"/>
      <w:jc w:val="lowKashida"/>
    </w:pPr>
    <w:rPr>
      <w:rFonts w:cs="Arabic Transparent"/>
      <w:sz w:val="20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495F8E"/>
    <w:rPr>
      <w:rFonts w:ascii="Times New Roman" w:hAnsi="Times New Roman" w:cs="Arabic Transparent"/>
      <w:sz w:val="28"/>
      <w:szCs w:val="28"/>
      <w:lang w:eastAsia="fr-FR" w:bidi="ar-SA"/>
    </w:rPr>
  </w:style>
  <w:style w:type="paragraph" w:styleId="Textedebulles">
    <w:name w:val="Balloon Text"/>
    <w:basedOn w:val="Normal"/>
    <w:link w:val="TextedebullesCar"/>
    <w:semiHidden/>
    <w:rsid w:val="006404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6404F2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0961-F02D-4A72-8212-05A51DB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مذكـرة إخباريــة</vt:lpstr>
    </vt:vector>
  </TitlesOfParts>
  <Company>Hewlett-Packard Company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مذكـرة إخباريــة</dc:title>
  <dc:subject/>
  <dc:creator>secretariat_ds</dc:creator>
  <cp:keywords/>
  <cp:lastModifiedBy> </cp:lastModifiedBy>
  <cp:revision>2</cp:revision>
  <cp:lastPrinted>2013-12-24T16:25:00Z</cp:lastPrinted>
  <dcterms:created xsi:type="dcterms:W3CDTF">2013-12-25T16:25:00Z</dcterms:created>
  <dcterms:modified xsi:type="dcterms:W3CDTF">2013-12-25T16:25:00Z</dcterms:modified>
</cp:coreProperties>
</file>