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Pr="0045431F" w:rsidRDefault="00414515" w:rsidP="0045431F">
      <w:pPr>
        <w:pStyle w:val="Corpsdetexte"/>
        <w:bidi/>
        <w:ind w:firstLine="720"/>
        <w:jc w:val="center"/>
        <w:rPr>
          <w:rFonts w:cs="Simplified Arabic" w:hint="cs"/>
          <w:b/>
          <w:bCs/>
          <w:color w:val="0000FF"/>
          <w:sz w:val="20"/>
          <w:szCs w:val="18"/>
          <w:lang w:bidi="ar-MA"/>
        </w:rPr>
      </w:pPr>
    </w:p>
    <w:p w:rsidR="00414515" w:rsidRPr="0045431F" w:rsidRDefault="00414515" w:rsidP="0045431F">
      <w:pPr>
        <w:pStyle w:val="Corpsdetexte"/>
        <w:bidi/>
        <w:ind w:firstLine="720"/>
        <w:jc w:val="center"/>
        <w:rPr>
          <w:rFonts w:cs="Simplified Arabic" w:hint="cs"/>
          <w:b/>
          <w:bCs/>
          <w:color w:val="0000FF"/>
          <w:sz w:val="20"/>
          <w:szCs w:val="18"/>
          <w:rtl/>
        </w:rPr>
      </w:pPr>
    </w:p>
    <w:p w:rsidR="00556615" w:rsidRDefault="00556615" w:rsidP="005566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Pr="008A7606" w:rsidRDefault="008A7606" w:rsidP="008A7606">
      <w:pPr>
        <w:rPr>
          <w:rtl/>
          <w:lang w:bidi="ar-MA"/>
        </w:rPr>
      </w:pPr>
    </w:p>
    <w:p w:rsidR="00414515" w:rsidRPr="00F5702D" w:rsidRDefault="00414515" w:rsidP="0045431F">
      <w:pPr>
        <w:pStyle w:val="Titre5"/>
        <w:bidi w:val="0"/>
        <w:spacing w:line="276" w:lineRule="auto"/>
        <w:jc w:val="center"/>
        <w:rPr>
          <w:b/>
          <w:bCs/>
          <w:color w:val="0000FF"/>
          <w:sz w:val="28"/>
          <w:szCs w:val="28"/>
          <w:rtl/>
          <w:lang w:bidi="ar-MA"/>
        </w:rPr>
      </w:pPr>
      <w:r w:rsidRPr="00F5702D">
        <w:rPr>
          <w:b/>
          <w:bCs/>
          <w:color w:val="0000FF"/>
          <w:sz w:val="28"/>
          <w:szCs w:val="28"/>
        </w:rPr>
        <w:t xml:space="preserve">NOTE D’INFORMATION </w:t>
      </w:r>
    </w:p>
    <w:p w:rsidR="00414515" w:rsidRPr="00F5702D" w:rsidRDefault="00414515" w:rsidP="0045431F">
      <w:pPr>
        <w:pStyle w:val="Titre5"/>
        <w:bidi w:val="0"/>
        <w:spacing w:line="276" w:lineRule="auto"/>
        <w:jc w:val="center"/>
        <w:rPr>
          <w:b/>
          <w:bCs/>
          <w:color w:val="0000FF"/>
          <w:sz w:val="28"/>
          <w:szCs w:val="28"/>
          <w:lang w:bidi="ar-MA"/>
        </w:rPr>
      </w:pPr>
      <w:r w:rsidRPr="00F5702D">
        <w:rPr>
          <w:b/>
          <w:bCs/>
          <w:color w:val="0000FF"/>
          <w:sz w:val="28"/>
          <w:szCs w:val="28"/>
          <w:lang w:bidi="ar-MA"/>
        </w:rPr>
        <w:t>DU HAUT COMMISSARIAT AU PLAN</w:t>
      </w:r>
    </w:p>
    <w:p w:rsidR="00414515" w:rsidRPr="00F5702D" w:rsidRDefault="00414515" w:rsidP="0045431F">
      <w:pPr>
        <w:pStyle w:val="Titre5"/>
        <w:bidi w:val="0"/>
        <w:spacing w:line="276" w:lineRule="auto"/>
        <w:jc w:val="center"/>
        <w:rPr>
          <w:b/>
          <w:bCs/>
          <w:color w:val="0000FF"/>
          <w:sz w:val="28"/>
          <w:szCs w:val="28"/>
        </w:rPr>
      </w:pPr>
      <w:r w:rsidRPr="00F5702D">
        <w:rPr>
          <w:b/>
          <w:bCs/>
          <w:color w:val="0000FF"/>
          <w:sz w:val="28"/>
          <w:szCs w:val="28"/>
        </w:rPr>
        <w:t xml:space="preserve">RELATIVE A L’INDICE DES PRIX A </w:t>
      </w:r>
      <w:smartTag w:uri="urn:schemas-microsoft-com:office:smarttags" w:element="PersonName">
        <w:smartTagPr>
          <w:attr w:name="ProductID" w:val="LA PRODUCTION"/>
        </w:smartTagPr>
        <w:r w:rsidRPr="00F5702D">
          <w:rPr>
            <w:b/>
            <w:bCs/>
            <w:color w:val="0000FF"/>
            <w:sz w:val="28"/>
            <w:szCs w:val="28"/>
          </w:rPr>
          <w:t>LA PRODUCTION</w:t>
        </w:r>
      </w:smartTag>
    </w:p>
    <w:p w:rsidR="00414515" w:rsidRPr="00F5702D" w:rsidRDefault="00414515" w:rsidP="0045431F">
      <w:pPr>
        <w:pStyle w:val="Titre5"/>
        <w:bidi w:val="0"/>
        <w:spacing w:line="276" w:lineRule="auto"/>
        <w:jc w:val="center"/>
        <w:rPr>
          <w:b/>
          <w:bCs/>
          <w:color w:val="0000FF"/>
          <w:sz w:val="28"/>
          <w:szCs w:val="28"/>
        </w:rPr>
      </w:pPr>
      <w:r w:rsidRPr="00F5702D">
        <w:rPr>
          <w:b/>
          <w:bCs/>
          <w:color w:val="0000FF"/>
          <w:sz w:val="28"/>
          <w:szCs w:val="28"/>
        </w:rPr>
        <w:t>INDUSTRIELLE, ENERGETIQUE ET MINIERE</w:t>
      </w:r>
    </w:p>
    <w:p w:rsidR="00414515" w:rsidRPr="00F5702D" w:rsidRDefault="00414515" w:rsidP="0045431F">
      <w:pPr>
        <w:pStyle w:val="Titre9"/>
        <w:spacing w:line="276" w:lineRule="auto"/>
        <w:rPr>
          <w:rFonts w:hint="cs"/>
          <w:i w:val="0"/>
          <w:iCs w:val="0"/>
          <w:color w:val="0000FF"/>
          <w:sz w:val="28"/>
          <w:szCs w:val="28"/>
        </w:rPr>
      </w:pPr>
      <w:r w:rsidRPr="00F5702D">
        <w:rPr>
          <w:i w:val="0"/>
          <w:iCs w:val="0"/>
          <w:color w:val="0000FF"/>
          <w:sz w:val="28"/>
          <w:szCs w:val="28"/>
        </w:rPr>
        <w:t xml:space="preserve">DU MOIS </w:t>
      </w:r>
      <w:r w:rsidR="000566AD" w:rsidRPr="000566AD">
        <w:rPr>
          <w:i w:val="0"/>
          <w:iCs w:val="0"/>
          <w:color w:val="0000FF"/>
          <w:sz w:val="28"/>
          <w:szCs w:val="28"/>
        </w:rPr>
        <w:t xml:space="preserve">DE </w:t>
      </w:r>
      <w:r w:rsidR="007634E0">
        <w:rPr>
          <w:i w:val="0"/>
          <w:iCs w:val="0"/>
          <w:color w:val="0000FF"/>
          <w:sz w:val="28"/>
          <w:szCs w:val="28"/>
        </w:rPr>
        <w:t>MARS</w:t>
      </w:r>
      <w:r w:rsidRPr="00F5702D">
        <w:rPr>
          <w:i w:val="0"/>
          <w:iCs w:val="0"/>
          <w:color w:val="0000FF"/>
          <w:sz w:val="28"/>
          <w:szCs w:val="28"/>
        </w:rPr>
        <w:t xml:space="preserve"> 201</w:t>
      </w:r>
      <w:r w:rsidR="00E24FB5">
        <w:rPr>
          <w:rFonts w:hint="cs"/>
          <w:i w:val="0"/>
          <w:iCs w:val="0"/>
          <w:color w:val="0000FF"/>
          <w:sz w:val="28"/>
          <w:szCs w:val="28"/>
          <w:rtl/>
        </w:rPr>
        <w:t>3</w:t>
      </w:r>
    </w:p>
    <w:p w:rsidR="00414515" w:rsidRDefault="00414515" w:rsidP="00414515">
      <w:pPr>
        <w:pStyle w:val="Titre9"/>
        <w:jc w:val="both"/>
        <w:rPr>
          <w:rFonts w:hint="cs"/>
          <w:i w:val="0"/>
          <w:iCs w:val="0"/>
          <w:color w:val="0000FF"/>
          <w:szCs w:val="26"/>
          <w:rtl/>
        </w:rPr>
      </w:pPr>
      <w:r>
        <w:rPr>
          <w:i w:val="0"/>
          <w:iCs w:val="0"/>
          <w:color w:val="0000FF"/>
          <w:szCs w:val="26"/>
        </w:rPr>
        <w:t xml:space="preserve"> </w:t>
      </w:r>
    </w:p>
    <w:p w:rsidR="0045431F" w:rsidRDefault="0045431F" w:rsidP="0045431F"/>
    <w:p w:rsidR="00747F21" w:rsidRPr="0045431F" w:rsidRDefault="00747F21" w:rsidP="0045431F"/>
    <w:p w:rsidR="00414515" w:rsidRDefault="00414515" w:rsidP="007634E0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03EF1">
        <w:rPr>
          <w:rFonts w:ascii="Arial" w:hAnsi="Arial" w:cs="Arial"/>
          <w:b/>
          <w:sz w:val="24"/>
          <w:szCs w:val="24"/>
        </w:rPr>
        <w:t xml:space="preserve">    L</w:t>
      </w:r>
      <w:r>
        <w:rPr>
          <w:rFonts w:ascii="Arial" w:hAnsi="Arial" w:cs="Arial"/>
          <w:b/>
          <w:sz w:val="24"/>
          <w:szCs w:val="24"/>
        </w:rPr>
        <w:t xml:space="preserve">’indice des prix à la production, calculé mensuellement par le Haut-commissariat au Plan, a enregistré au terme du mois </w:t>
      </w:r>
      <w:r w:rsidR="000566AD" w:rsidRPr="000676A0">
        <w:rPr>
          <w:rFonts w:ascii="Arial" w:hAnsi="Arial" w:cs="Arial"/>
          <w:b/>
          <w:sz w:val="24"/>
          <w:szCs w:val="24"/>
        </w:rPr>
        <w:t xml:space="preserve">de </w:t>
      </w:r>
      <w:r w:rsidR="007634E0">
        <w:rPr>
          <w:rFonts w:ascii="Arial" w:hAnsi="Arial" w:cs="Arial"/>
          <w:b/>
          <w:sz w:val="24"/>
          <w:szCs w:val="24"/>
        </w:rPr>
        <w:t>mars</w:t>
      </w:r>
      <w:r>
        <w:rPr>
          <w:rFonts w:ascii="Arial" w:hAnsi="Arial" w:cs="Arial"/>
          <w:b/>
          <w:sz w:val="24"/>
          <w:szCs w:val="24"/>
        </w:rPr>
        <w:t xml:space="preserve"> 201</w:t>
      </w:r>
      <w:r w:rsidR="00A2793A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par rapport au mois </w:t>
      </w:r>
      <w:r w:rsidR="000566AD" w:rsidRPr="000676A0">
        <w:rPr>
          <w:rFonts w:ascii="Arial" w:hAnsi="Arial" w:cs="Arial"/>
          <w:b/>
          <w:sz w:val="24"/>
          <w:szCs w:val="24"/>
        </w:rPr>
        <w:t>d</w:t>
      </w:r>
      <w:r w:rsidR="0086572A">
        <w:rPr>
          <w:rFonts w:ascii="Arial" w:hAnsi="Arial" w:cs="Arial"/>
          <w:b/>
          <w:sz w:val="24"/>
          <w:szCs w:val="24"/>
        </w:rPr>
        <w:t xml:space="preserve">e </w:t>
      </w:r>
      <w:r w:rsidR="007634E0">
        <w:rPr>
          <w:rFonts w:ascii="Arial" w:hAnsi="Arial" w:cs="Arial"/>
          <w:b/>
          <w:sz w:val="24"/>
          <w:szCs w:val="24"/>
        </w:rPr>
        <w:t>février</w:t>
      </w:r>
      <w:r w:rsidR="000566AD">
        <w:rPr>
          <w:rFonts w:ascii="Arial" w:hAnsi="Arial" w:cs="Arial"/>
          <w:b/>
          <w:sz w:val="24"/>
          <w:szCs w:val="24"/>
        </w:rPr>
        <w:t xml:space="preserve"> </w:t>
      </w:r>
      <w:r w:rsidRPr="00425652">
        <w:rPr>
          <w:rFonts w:ascii="Arial" w:hAnsi="Arial" w:cs="Arial"/>
          <w:b/>
          <w:color w:val="000000"/>
          <w:sz w:val="24"/>
          <w:szCs w:val="24"/>
        </w:rPr>
        <w:t>201</w:t>
      </w:r>
      <w:r w:rsidR="00556615">
        <w:rPr>
          <w:rFonts w:ascii="Arial" w:hAnsi="Arial" w:cs="Arial"/>
          <w:b/>
          <w:color w:val="000000"/>
          <w:sz w:val="24"/>
          <w:szCs w:val="24"/>
        </w:rPr>
        <w:t>3</w:t>
      </w:r>
      <w:r w:rsidRPr="0064091A">
        <w:rPr>
          <w:rFonts w:ascii="Arial" w:hAnsi="Arial" w:cs="Arial"/>
          <w:b/>
          <w:color w:val="FF0000"/>
          <w:sz w:val="24"/>
          <w:szCs w:val="24"/>
        </w:rPr>
        <w:t> </w:t>
      </w:r>
      <w:r w:rsidRPr="001B57E4">
        <w:rPr>
          <w:rFonts w:ascii="Arial" w:hAnsi="Arial" w:cs="Arial"/>
          <w:b/>
          <w:color w:val="000000"/>
          <w:sz w:val="24"/>
          <w:szCs w:val="24"/>
        </w:rPr>
        <w:t>:</w:t>
      </w:r>
      <w:r w:rsidRPr="0064091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41451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14515" w:rsidRDefault="00414515" w:rsidP="00414515">
      <w:pPr>
        <w:tabs>
          <w:tab w:val="left" w:pos="-720"/>
          <w:tab w:val="left" w:pos="540"/>
          <w:tab w:val="left" w:pos="9000"/>
        </w:tabs>
        <w:bidi w:val="0"/>
        <w:spacing w:line="360" w:lineRule="exact"/>
        <w:ind w:right="72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55CB3" w:rsidRDefault="005834F7" w:rsidP="009D7F91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55CB3" w:rsidRPr="002146B2">
        <w:rPr>
          <w:rFonts w:ascii="Arial" w:hAnsi="Arial" w:cs="Arial"/>
          <w:sz w:val="24"/>
          <w:szCs w:val="24"/>
        </w:rPr>
        <w:t xml:space="preserve">une </w:t>
      </w:r>
      <w:r w:rsidR="00556615">
        <w:rPr>
          <w:rFonts w:ascii="Arial" w:hAnsi="Arial" w:cs="Arial"/>
          <w:sz w:val="24"/>
          <w:szCs w:val="24"/>
        </w:rPr>
        <w:t>hausse de</w:t>
      </w:r>
      <w:r w:rsidR="00CC6A0F">
        <w:rPr>
          <w:rFonts w:ascii="Arial" w:hAnsi="Arial" w:cs="Arial"/>
          <w:sz w:val="24"/>
          <w:szCs w:val="24"/>
        </w:rPr>
        <w:t xml:space="preserve"> </w:t>
      </w:r>
      <w:r w:rsidR="009D7F91">
        <w:rPr>
          <w:rFonts w:ascii="Arial" w:hAnsi="Arial" w:cs="Arial"/>
          <w:sz w:val="24"/>
          <w:szCs w:val="24"/>
        </w:rPr>
        <w:t>0</w:t>
      </w:r>
      <w:r w:rsidR="00B55CB3" w:rsidRPr="002146B2">
        <w:rPr>
          <w:rFonts w:ascii="Arial" w:hAnsi="Arial" w:cs="Arial"/>
          <w:sz w:val="24"/>
          <w:szCs w:val="24"/>
        </w:rPr>
        <w:t>,</w:t>
      </w:r>
      <w:r w:rsidR="009D7F91">
        <w:rPr>
          <w:rFonts w:ascii="Arial" w:hAnsi="Arial" w:cs="Arial"/>
          <w:sz w:val="24"/>
          <w:szCs w:val="24"/>
        </w:rPr>
        <w:t>7</w:t>
      </w:r>
      <w:r w:rsidR="00B55CB3" w:rsidRPr="002146B2">
        <w:rPr>
          <w:rFonts w:ascii="Arial" w:hAnsi="Arial" w:cs="Arial"/>
          <w:sz w:val="24"/>
          <w:szCs w:val="24"/>
        </w:rPr>
        <w:t xml:space="preserve">% dans le secteur des «Industries manufacturières» résultant notamment de la </w:t>
      </w:r>
      <w:r w:rsidR="00556615">
        <w:rPr>
          <w:rFonts w:ascii="Arial" w:hAnsi="Arial" w:cs="Arial"/>
          <w:sz w:val="24"/>
          <w:szCs w:val="24"/>
        </w:rPr>
        <w:t xml:space="preserve">hausse de </w:t>
      </w:r>
      <w:r w:rsidR="009D7F91">
        <w:rPr>
          <w:rFonts w:ascii="Arial" w:hAnsi="Arial" w:cs="Arial"/>
          <w:sz w:val="24"/>
          <w:szCs w:val="24"/>
        </w:rPr>
        <w:t>7</w:t>
      </w:r>
      <w:r w:rsidR="00B55CB3" w:rsidRPr="002146B2">
        <w:rPr>
          <w:rFonts w:ascii="Arial" w:hAnsi="Arial" w:cs="Arial"/>
          <w:sz w:val="24"/>
          <w:szCs w:val="24"/>
        </w:rPr>
        <w:t>,</w:t>
      </w:r>
      <w:r w:rsidR="009D7F91">
        <w:rPr>
          <w:rFonts w:ascii="Arial" w:hAnsi="Arial" w:cs="Arial"/>
          <w:sz w:val="24"/>
          <w:szCs w:val="24"/>
        </w:rPr>
        <w:t>6</w:t>
      </w:r>
      <w:r w:rsidR="00B55CB3" w:rsidRPr="002146B2">
        <w:rPr>
          <w:rFonts w:ascii="Arial" w:hAnsi="Arial" w:cs="Arial"/>
          <w:sz w:val="24"/>
          <w:szCs w:val="24"/>
        </w:rPr>
        <w:t>% dans l</w:t>
      </w:r>
      <w:r w:rsidR="002A3419">
        <w:rPr>
          <w:rFonts w:ascii="Arial" w:hAnsi="Arial" w:cs="Arial"/>
          <w:sz w:val="24"/>
          <w:szCs w:val="24"/>
        </w:rPr>
        <w:t>’</w:t>
      </w:r>
      <w:r w:rsidR="00B55CB3" w:rsidRPr="002146B2">
        <w:rPr>
          <w:rFonts w:ascii="Arial" w:hAnsi="Arial" w:cs="Arial"/>
          <w:sz w:val="24"/>
          <w:szCs w:val="24"/>
        </w:rPr>
        <w:t>«</w:t>
      </w:r>
      <w:r w:rsidR="002A3419">
        <w:rPr>
          <w:rFonts w:ascii="Arial" w:hAnsi="Arial" w:cs="Arial"/>
          <w:sz w:val="24"/>
          <w:szCs w:val="24"/>
        </w:rPr>
        <w:t>Industrie de tabac</w:t>
      </w:r>
      <w:r w:rsidR="00B55CB3" w:rsidRPr="002146B2">
        <w:rPr>
          <w:rFonts w:ascii="Arial" w:hAnsi="Arial" w:cs="Arial"/>
          <w:sz w:val="24"/>
          <w:szCs w:val="24"/>
        </w:rPr>
        <w:t>»</w:t>
      </w:r>
      <w:r w:rsidR="002A3419">
        <w:rPr>
          <w:rFonts w:ascii="Arial" w:hAnsi="Arial" w:cs="Arial"/>
          <w:sz w:val="24"/>
          <w:szCs w:val="24"/>
        </w:rPr>
        <w:t xml:space="preserve">, de 4,6% dans la «Fabrication d’autres produits minéraux non métalliques », de 0,7% dans le « Raffinage du pétrole » </w:t>
      </w:r>
      <w:r w:rsidR="002B7CF4">
        <w:rPr>
          <w:rFonts w:ascii="Arial" w:hAnsi="Arial" w:cs="Arial"/>
          <w:sz w:val="24"/>
          <w:szCs w:val="24"/>
        </w:rPr>
        <w:t xml:space="preserve">et </w:t>
      </w:r>
      <w:r w:rsidR="007844E5">
        <w:rPr>
          <w:rFonts w:ascii="Arial" w:hAnsi="Arial" w:cs="Arial"/>
          <w:sz w:val="24"/>
          <w:szCs w:val="24"/>
        </w:rPr>
        <w:t xml:space="preserve">de </w:t>
      </w:r>
      <w:r w:rsidR="002B7CF4">
        <w:rPr>
          <w:rFonts w:ascii="Arial" w:hAnsi="Arial" w:cs="Arial"/>
          <w:sz w:val="24"/>
          <w:szCs w:val="24"/>
        </w:rPr>
        <w:t>0,</w:t>
      </w:r>
      <w:r w:rsidR="002A3419">
        <w:rPr>
          <w:rFonts w:ascii="Arial" w:hAnsi="Arial" w:cs="Arial"/>
          <w:sz w:val="24"/>
          <w:szCs w:val="24"/>
        </w:rPr>
        <w:t>4</w:t>
      </w:r>
      <w:r w:rsidR="002B7CF4">
        <w:rPr>
          <w:rFonts w:ascii="Arial" w:hAnsi="Arial" w:cs="Arial"/>
          <w:sz w:val="24"/>
          <w:szCs w:val="24"/>
        </w:rPr>
        <w:t>% dans l</w:t>
      </w:r>
      <w:r w:rsidR="00157BA1">
        <w:rPr>
          <w:rFonts w:ascii="Arial" w:hAnsi="Arial" w:cs="Arial"/>
          <w:sz w:val="24"/>
          <w:szCs w:val="24"/>
        </w:rPr>
        <w:t>es</w:t>
      </w:r>
      <w:r w:rsidR="002B7CF4">
        <w:rPr>
          <w:rFonts w:ascii="Arial" w:hAnsi="Arial" w:cs="Arial"/>
          <w:sz w:val="24"/>
          <w:szCs w:val="24"/>
        </w:rPr>
        <w:t xml:space="preserve"> «</w:t>
      </w:r>
      <w:r w:rsidR="007844E5">
        <w:rPr>
          <w:rFonts w:ascii="Arial" w:hAnsi="Arial" w:cs="Arial"/>
          <w:sz w:val="24"/>
          <w:szCs w:val="24"/>
        </w:rPr>
        <w:t>Industries</w:t>
      </w:r>
      <w:r w:rsidR="00157BA1">
        <w:rPr>
          <w:rFonts w:ascii="Arial" w:hAnsi="Arial" w:cs="Arial"/>
          <w:sz w:val="24"/>
          <w:szCs w:val="24"/>
        </w:rPr>
        <w:t xml:space="preserve"> alimentaires</w:t>
      </w:r>
      <w:r w:rsidR="002B7CF4" w:rsidRPr="002146B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  <w:r w:rsidR="00B55CB3" w:rsidRPr="002146B2">
        <w:rPr>
          <w:rFonts w:ascii="Arial" w:hAnsi="Arial" w:cs="Arial"/>
          <w:sz w:val="24"/>
          <w:szCs w:val="24"/>
        </w:rPr>
        <w:t xml:space="preserve"> </w:t>
      </w:r>
    </w:p>
    <w:p w:rsidR="007233DE" w:rsidRDefault="007233DE" w:rsidP="007233DE">
      <w:pPr>
        <w:pStyle w:val="Paragraphedeliste"/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7233DE" w:rsidRPr="00F72C02" w:rsidRDefault="007233DE" w:rsidP="007233DE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</w:t>
      </w:r>
      <w:r w:rsidRPr="00F72C02">
        <w:rPr>
          <w:rFonts w:ascii="Arial" w:hAnsi="Arial" w:cs="Arial"/>
          <w:sz w:val="24"/>
          <w:szCs w:val="24"/>
        </w:rPr>
        <w:t xml:space="preserve">ne </w:t>
      </w:r>
      <w:r>
        <w:rPr>
          <w:rFonts w:ascii="Arial" w:hAnsi="Arial" w:cs="Arial"/>
          <w:sz w:val="24"/>
          <w:szCs w:val="24"/>
        </w:rPr>
        <w:t>baisse</w:t>
      </w:r>
      <w:r w:rsidRPr="00F72C02">
        <w:rPr>
          <w:rFonts w:ascii="Arial" w:hAnsi="Arial" w:cs="Arial"/>
          <w:sz w:val="24"/>
          <w:szCs w:val="24"/>
        </w:rPr>
        <w:t xml:space="preserve"> de 0,</w:t>
      </w:r>
      <w:r>
        <w:rPr>
          <w:rFonts w:ascii="Arial" w:hAnsi="Arial" w:cs="Arial"/>
          <w:sz w:val="24"/>
          <w:szCs w:val="24"/>
        </w:rPr>
        <w:t>1</w:t>
      </w:r>
      <w:r w:rsidRPr="00F72C02">
        <w:rPr>
          <w:rFonts w:ascii="Arial" w:hAnsi="Arial" w:cs="Arial"/>
          <w:sz w:val="24"/>
          <w:szCs w:val="24"/>
        </w:rPr>
        <w:t>% dans le secteur des «Industries extractives» et ce, en ra</w:t>
      </w:r>
      <w:r>
        <w:rPr>
          <w:rFonts w:ascii="Arial" w:hAnsi="Arial" w:cs="Arial"/>
          <w:sz w:val="24"/>
          <w:szCs w:val="24"/>
        </w:rPr>
        <w:t xml:space="preserve">ison d’une diminution de </w:t>
      </w:r>
      <w:r w:rsidRPr="00F72C02">
        <w:rPr>
          <w:rFonts w:ascii="Arial" w:hAnsi="Arial" w:cs="Arial"/>
          <w:sz w:val="24"/>
          <w:szCs w:val="24"/>
        </w:rPr>
        <w:t>0,</w:t>
      </w:r>
      <w:r>
        <w:rPr>
          <w:rFonts w:ascii="Arial" w:hAnsi="Arial" w:cs="Arial"/>
          <w:sz w:val="24"/>
          <w:szCs w:val="24"/>
        </w:rPr>
        <w:t>2</w:t>
      </w:r>
      <w:r w:rsidRPr="00F72C02">
        <w:rPr>
          <w:rFonts w:ascii="Arial" w:hAnsi="Arial" w:cs="Arial"/>
          <w:sz w:val="24"/>
          <w:szCs w:val="24"/>
        </w:rPr>
        <w:t>% des prix des «Autres industries extractives» et notamment le bitume</w:t>
      </w:r>
      <w:r w:rsidRPr="00F72C02">
        <w:rPr>
          <w:rFonts w:ascii="Arial" w:hAnsi="Arial" w:cs="Arial" w:hint="cs"/>
          <w:sz w:val="24"/>
          <w:szCs w:val="24"/>
          <w:rtl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 xml:space="preserve">dont l’indice a </w:t>
      </w:r>
      <w:r>
        <w:rPr>
          <w:rFonts w:ascii="Arial" w:hAnsi="Arial" w:cs="Arial"/>
          <w:sz w:val="24"/>
          <w:szCs w:val="24"/>
        </w:rPr>
        <w:t>baissé</w:t>
      </w:r>
      <w:r w:rsidRPr="00F72C0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</w:t>
      </w:r>
      <w:r w:rsidRPr="00F72C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6</w:t>
      </w:r>
      <w:r w:rsidRPr="00F72C02">
        <w:rPr>
          <w:rFonts w:ascii="Arial" w:hAnsi="Arial" w:cs="Arial"/>
          <w:sz w:val="24"/>
          <w:szCs w:val="24"/>
        </w:rPr>
        <w:t>% ;</w:t>
      </w:r>
    </w:p>
    <w:p w:rsidR="007233DE" w:rsidRDefault="007233DE" w:rsidP="007233DE">
      <w:pPr>
        <w:tabs>
          <w:tab w:val="left" w:pos="-720"/>
          <w:tab w:val="left" w:pos="9000"/>
        </w:tabs>
        <w:bidi w:val="0"/>
        <w:spacing w:line="360" w:lineRule="auto"/>
        <w:ind w:right="74"/>
        <w:jc w:val="both"/>
        <w:rPr>
          <w:rFonts w:ascii="Arial" w:hAnsi="Arial" w:cs="Arial"/>
          <w:sz w:val="24"/>
          <w:szCs w:val="24"/>
        </w:rPr>
      </w:pPr>
    </w:p>
    <w:p w:rsidR="007233DE" w:rsidRDefault="007233DE" w:rsidP="007233DE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 w:rsidRPr="005103E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u</w:t>
      </w:r>
      <w:r w:rsidRPr="00F72C02">
        <w:rPr>
          <w:rFonts w:ascii="Arial" w:hAnsi="Arial" w:cs="Arial"/>
          <w:sz w:val="24"/>
          <w:szCs w:val="24"/>
        </w:rPr>
        <w:t>ne stagnation dans</w:t>
      </w:r>
      <w:r>
        <w:rPr>
          <w:rFonts w:ascii="Arial" w:hAnsi="Arial" w:cs="Arial"/>
          <w:sz w:val="24"/>
          <w:szCs w:val="24"/>
        </w:rPr>
        <w:t xml:space="preserve"> </w:t>
      </w:r>
      <w:r w:rsidRPr="00F72C02">
        <w:rPr>
          <w:rFonts w:ascii="Arial" w:hAnsi="Arial" w:cs="Arial"/>
          <w:sz w:val="24"/>
          <w:szCs w:val="24"/>
        </w:rPr>
        <w:t>le secteur de la «Production e</w:t>
      </w:r>
      <w:r>
        <w:rPr>
          <w:rFonts w:ascii="Arial" w:hAnsi="Arial" w:cs="Arial"/>
          <w:sz w:val="24"/>
          <w:szCs w:val="24"/>
        </w:rPr>
        <w:t xml:space="preserve">t distribution d’électricité et             </w:t>
      </w:r>
      <w:r w:rsidRPr="00F72C02">
        <w:rPr>
          <w:rFonts w:ascii="Arial" w:hAnsi="Arial" w:cs="Arial"/>
          <w:sz w:val="24"/>
          <w:szCs w:val="24"/>
        </w:rPr>
        <w:t>d’eau».</w:t>
      </w:r>
    </w:p>
    <w:p w:rsidR="00703FE9" w:rsidRDefault="00703FE9" w:rsidP="00703FE9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703FE9" w:rsidRDefault="00703FE9" w:rsidP="00703FE9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703FE9" w:rsidRDefault="00703FE9" w:rsidP="00703FE9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703FE9" w:rsidRDefault="00703FE9" w:rsidP="00703FE9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703FE9" w:rsidRPr="00F72C02" w:rsidRDefault="00703FE9" w:rsidP="00703FE9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7233DE" w:rsidRDefault="007233DE" w:rsidP="007233D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284" w:right="-426" w:hanging="360"/>
        <w:jc w:val="both"/>
        <w:rPr>
          <w:rFonts w:ascii="Arial" w:hAnsi="Arial" w:cs="Arial"/>
          <w:sz w:val="24"/>
          <w:szCs w:val="24"/>
        </w:rPr>
      </w:pPr>
    </w:p>
    <w:p w:rsidR="0045431F" w:rsidRDefault="0045431F" w:rsidP="00414515">
      <w:pPr>
        <w:tabs>
          <w:tab w:val="right" w:pos="5584"/>
        </w:tabs>
        <w:jc w:val="center"/>
        <w:rPr>
          <w:rFonts w:ascii="Arial" w:cs="Simplified Arabic" w:hint="cs"/>
          <w:b/>
          <w:bCs/>
          <w:sz w:val="28"/>
          <w:szCs w:val="28"/>
          <w:rtl/>
        </w:rPr>
      </w:pPr>
    </w:p>
    <w:p w:rsidR="002845B9" w:rsidRDefault="002845B9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1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787"/>
        <w:gridCol w:w="1042"/>
        <w:gridCol w:w="1013"/>
        <w:gridCol w:w="889"/>
        <w:gridCol w:w="2426"/>
        <w:gridCol w:w="615"/>
      </w:tblGrid>
      <w:tr w:rsidR="00BA66C3" w:rsidRPr="00BE6079" w:rsidTr="00747F21">
        <w:trPr>
          <w:cantSplit/>
          <w:trHeight w:val="1018"/>
          <w:jc w:val="center"/>
        </w:trPr>
        <w:tc>
          <w:tcPr>
            <w:tcW w:w="640" w:type="dxa"/>
            <w:vAlign w:val="center"/>
          </w:tcPr>
          <w:p w:rsidR="00BA66C3" w:rsidRPr="00BE6079" w:rsidRDefault="00BA66C3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787" w:type="dxa"/>
            <w:vAlign w:val="center"/>
          </w:tcPr>
          <w:p w:rsidR="00BA66C3" w:rsidRPr="00BE6079" w:rsidRDefault="00BA66C3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042" w:type="dxa"/>
            <w:vAlign w:val="center"/>
          </w:tcPr>
          <w:p w:rsidR="007233DE" w:rsidRPr="00525579" w:rsidRDefault="007233DE" w:rsidP="007233D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Février</w:t>
            </w:r>
          </w:p>
          <w:p w:rsidR="007233DE" w:rsidRPr="00525579" w:rsidRDefault="007233DE" w:rsidP="007233D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  <w:p w:rsidR="00BA66C3" w:rsidRPr="00525579" w:rsidRDefault="007233DE" w:rsidP="007233D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1013" w:type="dxa"/>
            <w:vAlign w:val="center"/>
          </w:tcPr>
          <w:p w:rsidR="00BA66C3" w:rsidRPr="00525579" w:rsidRDefault="007233DE" w:rsidP="003B7966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BA66C3" w:rsidRPr="00525579" w:rsidRDefault="00BA66C3" w:rsidP="00E24FB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E24FB5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  <w:p w:rsidR="00BA66C3" w:rsidRPr="00525579" w:rsidRDefault="007233DE" w:rsidP="00BA66C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 w:hint="cs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889" w:type="dxa"/>
            <w:vAlign w:val="center"/>
          </w:tcPr>
          <w:p w:rsidR="00BA66C3" w:rsidRPr="00525579" w:rsidRDefault="00BA66C3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Variation</w:t>
            </w:r>
          </w:p>
          <w:p w:rsidR="00BA66C3" w:rsidRPr="00525579" w:rsidRDefault="00BA66C3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</w:t>
            </w:r>
          </w:p>
          <w:p w:rsidR="00BA66C3" w:rsidRPr="00525579" w:rsidRDefault="00BA66C3" w:rsidP="00903E0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لتغيير</w:t>
            </w:r>
            <w:proofErr w:type="gramEnd"/>
          </w:p>
        </w:tc>
        <w:tc>
          <w:tcPr>
            <w:tcW w:w="2426" w:type="dxa"/>
            <w:vAlign w:val="center"/>
          </w:tcPr>
          <w:p w:rsidR="00BA66C3" w:rsidRPr="00BE6079" w:rsidRDefault="00BA66C3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15" w:type="dxa"/>
            <w:vAlign w:val="center"/>
          </w:tcPr>
          <w:p w:rsidR="00BA66C3" w:rsidRPr="00BE6079" w:rsidRDefault="00BA66C3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7D6B08" w:rsidRDefault="007D7D3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6B08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extractives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152,0</w:t>
            </w: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151,8</w:t>
            </w: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الصناعات </w:t>
            </w:r>
            <w:proofErr w:type="spell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الاستخراجية</w:t>
            </w:r>
            <w:proofErr w:type="spellEnd"/>
          </w:p>
        </w:tc>
        <w:tc>
          <w:tcPr>
            <w:tcW w:w="615" w:type="dxa"/>
            <w:vAlign w:val="center"/>
          </w:tcPr>
          <w:p w:rsidR="007D7D3B" w:rsidRPr="007D6B08" w:rsidRDefault="007D7D3B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 d’hydrocarbures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255,9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استخراج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الهيدروكربور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11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Extraction, exploitation et enrichissement de minerais métalliques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160,2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>، استغلال وتنمية المعادن الحديدية والغير الحديدية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13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Autres industries extractives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148,9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148,6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صناعات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استخراجية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 أخرى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14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22318A" w:rsidRDefault="007D7D3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Industries manufacturières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165,9</w:t>
            </w: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</w:p>
        </w:tc>
        <w:tc>
          <w:tcPr>
            <w:tcW w:w="1013" w:type="dxa"/>
            <w:vAlign w:val="bottom"/>
          </w:tcPr>
          <w:p w:rsidR="007D7D3B" w:rsidRDefault="007D7D3B" w:rsidP="00385CC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  <w:r w:rsidR="00385CC5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385CC5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 w:hint="cs"/>
                <w:b/>
                <w:bCs/>
                <w:rtl/>
              </w:rPr>
              <w:t>*</w:t>
            </w:r>
          </w:p>
        </w:tc>
        <w:tc>
          <w:tcPr>
            <w:tcW w:w="889" w:type="dxa"/>
            <w:vAlign w:val="bottom"/>
          </w:tcPr>
          <w:p w:rsidR="007D7D3B" w:rsidRDefault="00355F36" w:rsidP="00355F3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7D7D3B"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الصناعات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التحويلية</w:t>
            </w:r>
          </w:p>
        </w:tc>
        <w:tc>
          <w:tcPr>
            <w:tcW w:w="615" w:type="dxa"/>
            <w:vAlign w:val="center"/>
          </w:tcPr>
          <w:p w:rsidR="007D7D3B" w:rsidRPr="0022318A" w:rsidRDefault="007D7D3B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2318A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Industries alimentaires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129,3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صناعات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غذائية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15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tabac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013" w:type="dxa"/>
            <w:vAlign w:val="bottom"/>
          </w:tcPr>
          <w:p w:rsidR="007D7D3B" w:rsidRDefault="007D7D3B" w:rsidP="00385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85CC5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,9</w:t>
            </w:r>
          </w:p>
        </w:tc>
        <w:tc>
          <w:tcPr>
            <w:tcW w:w="889" w:type="dxa"/>
            <w:vAlign w:val="bottom"/>
          </w:tcPr>
          <w:p w:rsidR="007D7D3B" w:rsidRDefault="00385CC5" w:rsidP="00385CC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D7D3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التبغ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16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textile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013" w:type="dxa"/>
            <w:vAlign w:val="bottom"/>
          </w:tcPr>
          <w:p w:rsidR="007D7D3B" w:rsidRDefault="007D7D3B" w:rsidP="00355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55F3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="00355F36">
              <w:rPr>
                <w:rFonts w:ascii="Arial" w:hAnsi="Arial" w:cs="Arial"/>
              </w:rPr>
              <w:t>9</w:t>
            </w:r>
          </w:p>
        </w:tc>
        <w:tc>
          <w:tcPr>
            <w:tcW w:w="889" w:type="dxa"/>
            <w:vAlign w:val="bottom"/>
          </w:tcPr>
          <w:p w:rsidR="007D7D3B" w:rsidRDefault="007D7D3B" w:rsidP="00355F3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355F36">
              <w:rPr>
                <w:rFonts w:ascii="Arial" w:hAnsi="Arial" w:cs="Arial"/>
              </w:rPr>
              <w:t>3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النسيج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17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18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Industrie de l’habillement et des fourrures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الملابس و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الفرو</w:t>
            </w:r>
            <w:proofErr w:type="gramEnd"/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18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19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cuir et de la chaussure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الجلد والأحذية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19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Travail du bois et fabrication d'articles en bois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146,6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نجارة الخشب وصناعة مواد من الخشب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20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21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papier et du carton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  <w:r>
              <w:rPr>
                <w:rFonts w:ascii="Arial" w:hAnsi="Arial" w:cs="Arial" w:hint="cs"/>
                <w:rtl/>
              </w:rPr>
              <w:t>*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الورق والورق المقوى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21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Edition, imprimerie, reproduction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1013" w:type="dxa"/>
            <w:vAlign w:val="bottom"/>
          </w:tcPr>
          <w:p w:rsidR="007D7D3B" w:rsidRDefault="00C16C8A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89" w:type="dxa"/>
            <w:vAlign w:val="bottom"/>
          </w:tcPr>
          <w:p w:rsidR="007D7D3B" w:rsidRDefault="00C16C8A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نشر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،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طباعة وا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لا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ستنساخ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22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R</w:t>
            </w:r>
            <w:r w:rsidRPr="00BE6079">
              <w:rPr>
                <w:rFonts w:ascii="Arial" w:hAnsi="Arial" w:cs="Arial"/>
                <w:lang w:bidi="ar-MA"/>
              </w:rPr>
              <w:t>affinage de pétrole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421,4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424,3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تكرير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البترول 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23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Industrie chimique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175,0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175,1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 w:hint="cs"/>
                <w:sz w:val="22"/>
                <w:szCs w:val="22"/>
                <w:rtl/>
                <w:lang w:bidi="ar-MA"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E85870">
              <w:rPr>
                <w:rFonts w:ascii="Arial" w:hAnsi="Arial" w:cs="Arial" w:hint="cs"/>
                <w:sz w:val="22"/>
                <w:szCs w:val="22"/>
                <w:rtl/>
              </w:rPr>
              <w:t>ال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كيماوية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24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25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du caoutchouc et des plastiques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المطاط والبلاستيك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25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26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produits minéraux non métalliques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منتوجات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أخرى غير معدنية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26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Métallurgie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131,0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المواد المعدنية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27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Travail des métaux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تحويل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المواد المعدنية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28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Fabrication de machines d'équipements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</w:t>
            </w:r>
            <w:r w:rsidRPr="0083632B">
              <w:rPr>
                <w:rFonts w:ascii="Arial" w:hAnsi="Arial" w:cs="Arial"/>
                <w:sz w:val="24"/>
                <w:szCs w:val="24"/>
                <w:rtl/>
              </w:rPr>
              <w:t>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والتجهيزات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  <w:lang w:bidi="ar-MA"/>
              </w:rPr>
              <w:t>29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lang w:bidi="ar-MA"/>
              </w:rPr>
            </w:pPr>
            <w:r w:rsidRPr="00BE6079">
              <w:rPr>
                <w:rFonts w:ascii="Arial" w:hAnsi="Arial" w:cs="Arial"/>
                <w:lang w:bidi="ar-MA"/>
              </w:rPr>
              <w:t>31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 de  machines et d’appareils électriques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الألات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الأ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جهزة الكهربائية 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31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d'équipements de Radio, Télévision et Communication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صناعة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E85870">
              <w:rPr>
                <w:rFonts w:ascii="Arial" w:hAnsi="Arial" w:cs="Arial"/>
                <w:sz w:val="22"/>
                <w:szCs w:val="22"/>
                <w:rtl/>
              </w:rPr>
              <w:t>جهزة الراديو ،</w:t>
            </w:r>
            <w:proofErr w:type="spell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التلفزة</w:t>
            </w:r>
            <w:proofErr w:type="spell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والاتصال 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32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d'instruments médicaux, de précision, d'optique et d'horlogerie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أجهزة الطب والدقة والنظر وصناعة الساعات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33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Industrie automobile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السيارات والهياكل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34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d'autres matériels de transport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وسائل أخرى للنقل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35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Fabrication de meubles, industries diverses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126,3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>صناعة الأثاث وصناعات مختلفة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36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22318A" w:rsidRDefault="007D7D3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318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Production et distribution d’électricité et d’eau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107,5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إنتاج</w:t>
            </w:r>
            <w:proofErr w:type="gramEnd"/>
            <w:r w:rsidRPr="00E8587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وتوزيع الكهرباء والماء</w:t>
            </w:r>
          </w:p>
        </w:tc>
        <w:tc>
          <w:tcPr>
            <w:tcW w:w="615" w:type="dxa"/>
            <w:vAlign w:val="center"/>
          </w:tcPr>
          <w:p w:rsidR="007D7D3B" w:rsidRPr="007D6B08" w:rsidRDefault="007D7D3B" w:rsidP="00903E06">
            <w:pPr>
              <w:spacing w:line="220" w:lineRule="exac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7D6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Production et distribution d'électricité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إنتاج وتوزيع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الكهرباء  </w:t>
            </w:r>
            <w:proofErr w:type="gramEnd"/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40</w:t>
            </w:r>
          </w:p>
        </w:tc>
      </w:tr>
      <w:tr w:rsidR="007D7D3B" w:rsidRPr="00BE6079">
        <w:trPr>
          <w:cantSplit/>
          <w:trHeight w:val="264"/>
          <w:jc w:val="center"/>
        </w:trPr>
        <w:tc>
          <w:tcPr>
            <w:tcW w:w="640" w:type="dxa"/>
            <w:vAlign w:val="center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  <w:tc>
          <w:tcPr>
            <w:tcW w:w="3787" w:type="dxa"/>
            <w:vAlign w:val="bottom"/>
          </w:tcPr>
          <w:p w:rsidR="007D7D3B" w:rsidRPr="00BE6079" w:rsidRDefault="007D7D3B" w:rsidP="00903E06">
            <w:pPr>
              <w:spacing w:line="220" w:lineRule="exact"/>
              <w:jc w:val="right"/>
              <w:rPr>
                <w:rFonts w:ascii="Arial" w:hAnsi="Arial" w:cs="Arial"/>
              </w:rPr>
            </w:pPr>
            <w:r w:rsidRPr="00BE6079">
              <w:rPr>
                <w:rFonts w:ascii="Arial" w:hAnsi="Arial" w:cs="Arial"/>
              </w:rPr>
              <w:t>Captage, traitement et distribution d'eau</w:t>
            </w:r>
          </w:p>
        </w:tc>
        <w:tc>
          <w:tcPr>
            <w:tcW w:w="1042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1013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176,2</w:t>
            </w:r>
          </w:p>
        </w:tc>
        <w:tc>
          <w:tcPr>
            <w:tcW w:w="889" w:type="dxa"/>
            <w:vAlign w:val="bottom"/>
          </w:tcPr>
          <w:p w:rsidR="007D7D3B" w:rsidRDefault="007D7D3B" w:rsidP="007D7D3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2426" w:type="dxa"/>
            <w:vAlign w:val="bottom"/>
          </w:tcPr>
          <w:p w:rsidR="007D7D3B" w:rsidRPr="00E85870" w:rsidRDefault="007D7D3B" w:rsidP="00903E06">
            <w:pPr>
              <w:spacing w:line="220" w:lineRule="exact"/>
              <w:jc w:val="both"/>
              <w:rPr>
                <w:rFonts w:ascii="Arial" w:hAnsi="Arial" w:cs="Arial"/>
                <w:sz w:val="22"/>
                <w:szCs w:val="22"/>
                <w:rtl/>
              </w:rPr>
            </w:pPr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جذب، </w:t>
            </w:r>
            <w:proofErr w:type="gramStart"/>
            <w:r w:rsidRPr="00E85870">
              <w:rPr>
                <w:rFonts w:ascii="Arial" w:hAnsi="Arial" w:cs="Arial"/>
                <w:sz w:val="22"/>
                <w:szCs w:val="22"/>
                <w:rtl/>
              </w:rPr>
              <w:t>معالجة</w:t>
            </w:r>
            <w:proofErr w:type="gramEnd"/>
            <w:r w:rsidRPr="00E85870">
              <w:rPr>
                <w:rFonts w:ascii="Arial" w:hAnsi="Arial" w:cs="Arial"/>
                <w:sz w:val="22"/>
                <w:szCs w:val="22"/>
                <w:rtl/>
              </w:rPr>
              <w:t xml:space="preserve"> وتوزيع المياه</w:t>
            </w:r>
          </w:p>
        </w:tc>
        <w:tc>
          <w:tcPr>
            <w:tcW w:w="615" w:type="dxa"/>
            <w:vAlign w:val="center"/>
          </w:tcPr>
          <w:p w:rsidR="007D7D3B" w:rsidRPr="00BE6079" w:rsidRDefault="007D7D3B" w:rsidP="00903E06">
            <w:pPr>
              <w:spacing w:line="220" w:lineRule="exact"/>
              <w:rPr>
                <w:rFonts w:ascii="Arial" w:hAnsi="Arial" w:cs="Arial"/>
                <w:rtl/>
              </w:rPr>
            </w:pPr>
            <w:r w:rsidRPr="00BE6079">
              <w:rPr>
                <w:rFonts w:ascii="Arial" w:hAnsi="Arial" w:cs="Arial"/>
              </w:rPr>
              <w:t>41</w:t>
            </w:r>
          </w:p>
        </w:tc>
      </w:tr>
    </w:tbl>
    <w:p w:rsidR="00414515" w:rsidRPr="00BE6079" w:rsidRDefault="00414515" w:rsidP="00414515">
      <w:pPr>
        <w:spacing w:line="320" w:lineRule="exact"/>
        <w:ind w:left="-540" w:right="-540"/>
        <w:jc w:val="center"/>
        <w:rPr>
          <w:rFonts w:ascii="Arial" w:hAnsi="Arial" w:cs="Arial"/>
          <w:b/>
          <w:bCs/>
          <w:sz w:val="16"/>
          <w:szCs w:val="16"/>
          <w:rtl/>
          <w:lang w:bidi="ar-MA"/>
        </w:rPr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*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>* Indices provisoires</w:t>
      </w:r>
    </w:p>
    <w:p w:rsidR="00414515" w:rsidRDefault="00414515" w:rsidP="00B55CB3">
      <w:pPr>
        <w:bidi w:val="0"/>
        <w:ind w:left="-539" w:right="-539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2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34912"/>
    <w:rsid w:val="000566AD"/>
    <w:rsid w:val="00085BF5"/>
    <w:rsid w:val="00096387"/>
    <w:rsid w:val="000E43EC"/>
    <w:rsid w:val="000F101B"/>
    <w:rsid w:val="0013328B"/>
    <w:rsid w:val="001378C4"/>
    <w:rsid w:val="001523CF"/>
    <w:rsid w:val="00157BA1"/>
    <w:rsid w:val="001878CF"/>
    <w:rsid w:val="001902E2"/>
    <w:rsid w:val="0019203D"/>
    <w:rsid w:val="001F3261"/>
    <w:rsid w:val="002146B2"/>
    <w:rsid w:val="00221928"/>
    <w:rsid w:val="00223F3F"/>
    <w:rsid w:val="002307CC"/>
    <w:rsid w:val="00235544"/>
    <w:rsid w:val="00260F79"/>
    <w:rsid w:val="002713C6"/>
    <w:rsid w:val="002845B9"/>
    <w:rsid w:val="00293001"/>
    <w:rsid w:val="002A3419"/>
    <w:rsid w:val="002B7CF4"/>
    <w:rsid w:val="003024C4"/>
    <w:rsid w:val="00353499"/>
    <w:rsid w:val="00355F36"/>
    <w:rsid w:val="00357630"/>
    <w:rsid w:val="00366062"/>
    <w:rsid w:val="00385CC5"/>
    <w:rsid w:val="003860B8"/>
    <w:rsid w:val="003944C8"/>
    <w:rsid w:val="00394936"/>
    <w:rsid w:val="003B7966"/>
    <w:rsid w:val="003F219D"/>
    <w:rsid w:val="00403A4A"/>
    <w:rsid w:val="00414515"/>
    <w:rsid w:val="0045431F"/>
    <w:rsid w:val="00460461"/>
    <w:rsid w:val="00462499"/>
    <w:rsid w:val="004A23F1"/>
    <w:rsid w:val="004C5652"/>
    <w:rsid w:val="00525579"/>
    <w:rsid w:val="00527A58"/>
    <w:rsid w:val="00556615"/>
    <w:rsid w:val="005834F7"/>
    <w:rsid w:val="005B7340"/>
    <w:rsid w:val="00692187"/>
    <w:rsid w:val="00695C37"/>
    <w:rsid w:val="006B22EE"/>
    <w:rsid w:val="00703FE9"/>
    <w:rsid w:val="00711719"/>
    <w:rsid w:val="007233DE"/>
    <w:rsid w:val="00731E86"/>
    <w:rsid w:val="00747F21"/>
    <w:rsid w:val="00762754"/>
    <w:rsid w:val="007634E0"/>
    <w:rsid w:val="007844E5"/>
    <w:rsid w:val="007B30CD"/>
    <w:rsid w:val="007B3D7B"/>
    <w:rsid w:val="007D7D3B"/>
    <w:rsid w:val="007F1924"/>
    <w:rsid w:val="00814699"/>
    <w:rsid w:val="00821027"/>
    <w:rsid w:val="00827060"/>
    <w:rsid w:val="008464A3"/>
    <w:rsid w:val="0086572A"/>
    <w:rsid w:val="00873F75"/>
    <w:rsid w:val="008A7606"/>
    <w:rsid w:val="00903E06"/>
    <w:rsid w:val="00934573"/>
    <w:rsid w:val="009637AD"/>
    <w:rsid w:val="00974BB7"/>
    <w:rsid w:val="00977218"/>
    <w:rsid w:val="00995400"/>
    <w:rsid w:val="009B1CB7"/>
    <w:rsid w:val="009C4A51"/>
    <w:rsid w:val="009D7F91"/>
    <w:rsid w:val="009E4C08"/>
    <w:rsid w:val="009F7E2E"/>
    <w:rsid w:val="00A2793A"/>
    <w:rsid w:val="00A86B7D"/>
    <w:rsid w:val="00A93310"/>
    <w:rsid w:val="00AB3488"/>
    <w:rsid w:val="00AB60D6"/>
    <w:rsid w:val="00B0116B"/>
    <w:rsid w:val="00B51FBC"/>
    <w:rsid w:val="00B55CB3"/>
    <w:rsid w:val="00B80B7C"/>
    <w:rsid w:val="00B9320B"/>
    <w:rsid w:val="00BA44B9"/>
    <w:rsid w:val="00BA66C3"/>
    <w:rsid w:val="00BB0ED2"/>
    <w:rsid w:val="00BD2670"/>
    <w:rsid w:val="00BE55BC"/>
    <w:rsid w:val="00C16358"/>
    <w:rsid w:val="00C16C8A"/>
    <w:rsid w:val="00C32870"/>
    <w:rsid w:val="00C348B3"/>
    <w:rsid w:val="00C679AB"/>
    <w:rsid w:val="00C75EF7"/>
    <w:rsid w:val="00C86D12"/>
    <w:rsid w:val="00C96FC9"/>
    <w:rsid w:val="00CB5F4F"/>
    <w:rsid w:val="00CC6A0F"/>
    <w:rsid w:val="00D53FE2"/>
    <w:rsid w:val="00DB57CE"/>
    <w:rsid w:val="00E24FB5"/>
    <w:rsid w:val="00E83EEB"/>
    <w:rsid w:val="00EA38A1"/>
    <w:rsid w:val="00F03496"/>
    <w:rsid w:val="00F21EF5"/>
    <w:rsid w:val="00F4764E"/>
    <w:rsid w:val="00F510D9"/>
    <w:rsid w:val="00F65095"/>
    <w:rsid w:val="00FD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HP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2013-04-26T15:41:00Z</cp:lastPrinted>
  <dcterms:created xsi:type="dcterms:W3CDTF">2013-04-29T23:05:00Z</dcterms:created>
  <dcterms:modified xsi:type="dcterms:W3CDTF">2013-04-29T23:08:00Z</dcterms:modified>
</cp:coreProperties>
</file>