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8D229C" w:rsidRDefault="008D229C" w:rsidP="008A7606">
      <w:pPr>
        <w:rPr>
          <w:lang w:bidi="ar-MA"/>
        </w:rPr>
      </w:pPr>
    </w:p>
    <w:p w:rsidR="008D229C" w:rsidRDefault="008D229C" w:rsidP="008A7606">
      <w:pPr>
        <w:rPr>
          <w:rtl/>
          <w:lang w:bidi="ar-MA"/>
        </w:rPr>
      </w:pPr>
    </w:p>
    <w:p w:rsidR="00414515" w:rsidRPr="00E45025" w:rsidRDefault="00414515" w:rsidP="0042138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1346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F77236">
        <w:rPr>
          <w:b/>
          <w:bCs/>
          <w:color w:val="0000FF"/>
          <w:sz w:val="24"/>
          <w:szCs w:val="24"/>
        </w:rPr>
        <w:t>2022</w:t>
      </w:r>
    </w:p>
    <w:p w:rsidR="00637B14" w:rsidRPr="00637B14" w:rsidRDefault="00637B14" w:rsidP="00C44C1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EC430C" w:rsidRDefault="00414515" w:rsidP="008D229C">
      <w:pPr>
        <w:pStyle w:val="Titre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A55048" w:rsidRPr="005534FA" w:rsidRDefault="0080465E" w:rsidP="005B4ED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8148C4" w:rsidRPr="00DE531E">
        <w:rPr>
          <w:rFonts w:ascii="Arial" w:hAnsi="Arial" w:cs="Arial"/>
          <w:sz w:val="24"/>
          <w:szCs w:val="24"/>
        </w:rPr>
        <w:t xml:space="preserve">une </w:t>
      </w:r>
      <w:r w:rsidR="008148C4">
        <w:rPr>
          <w:rFonts w:ascii="Arial" w:hAnsi="Arial" w:cs="Arial"/>
          <w:sz w:val="24"/>
          <w:szCs w:val="24"/>
        </w:rPr>
        <w:t>hau</w:t>
      </w:r>
      <w:r w:rsidR="008148C4" w:rsidRPr="00DE531E">
        <w:rPr>
          <w:rFonts w:ascii="Arial" w:hAnsi="Arial" w:cs="Arial"/>
          <w:sz w:val="24"/>
          <w:szCs w:val="24"/>
        </w:rPr>
        <w:t>sse</w:t>
      </w:r>
      <w:r w:rsidR="008148C4">
        <w:rPr>
          <w:rFonts w:ascii="Arial" w:hAnsi="Arial" w:cs="Arial"/>
          <w:sz w:val="24"/>
          <w:szCs w:val="24"/>
        </w:rPr>
        <w:t xml:space="preserve"> </w:t>
      </w:r>
      <w:r w:rsidR="004E28B6">
        <w:rPr>
          <w:rFonts w:ascii="Arial" w:hAnsi="Arial" w:cs="Arial"/>
          <w:sz w:val="24"/>
          <w:szCs w:val="24"/>
        </w:rPr>
        <w:t>de</w:t>
      </w:r>
      <w:r w:rsidR="00D668EB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5B4ED5">
        <w:rPr>
          <w:rFonts w:ascii="Arial" w:hAnsi="Arial" w:cs="Arial"/>
          <w:sz w:val="24"/>
          <w:szCs w:val="24"/>
        </w:rPr>
        <w:t>8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="00F77236">
        <w:rPr>
          <w:rFonts w:ascii="Arial" w:hAnsi="Arial" w:cs="Arial"/>
          <w:sz w:val="24"/>
          <w:szCs w:val="24"/>
        </w:rPr>
        <w:t>2022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="00F77236">
        <w:rPr>
          <w:rFonts w:ascii="Arial" w:hAnsi="Arial" w:cs="Arial"/>
          <w:sz w:val="24"/>
          <w:szCs w:val="24"/>
        </w:rPr>
        <w:t>2022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8148C4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F67DEE" w:rsidRPr="005534FA" w:rsidRDefault="00F67DEE" w:rsidP="00681C2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A8271A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 w:rsidR="00764250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9F67B8" w:rsidRPr="00F67DEE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7F4F8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,</w:t>
      </w:r>
      <w:r w:rsidR="007F4F86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la </w:t>
      </w:r>
      <w:r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Fabrication de produits à base de tabac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</w:t>
      </w:r>
      <w:r w:rsidR="00A8271A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</w:t>
      </w:r>
      <w:r w:rsidR="00A8271A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9F67B8" w:rsidRPr="00B0406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 w:rsidR="00764250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764250">
        <w:rPr>
          <w:rFonts w:ascii="Arial" w:hAnsi="Arial" w:cs="Arial"/>
          <w:sz w:val="24"/>
          <w:szCs w:val="24"/>
        </w:rPr>
        <w:t>d</w:t>
      </w:r>
      <w:r w:rsidR="00A8271A">
        <w:rPr>
          <w:rFonts w:ascii="Arial" w:hAnsi="Arial" w:cs="Arial"/>
          <w:sz w:val="24"/>
          <w:szCs w:val="24"/>
        </w:rPr>
        <w:t>e la</w:t>
      </w:r>
      <w:r w:rsidR="0076425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 w:rsidR="00A8271A">
        <w:rPr>
          <w:rFonts w:ascii="Arial" w:hAnsi="Arial" w:cs="Arial"/>
          <w:sz w:val="24"/>
          <w:szCs w:val="24"/>
        </w:rPr>
        <w:t>,</w:t>
      </w:r>
      <w:r w:rsidR="00A8271A" w:rsidRPr="00A8271A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de</w:t>
      </w:r>
      <w:r w:rsidR="00A8271A" w:rsidRPr="00B04066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1</w:t>
      </w:r>
      <w:r w:rsidR="00A8271A"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9</w:t>
      </w:r>
      <w:r w:rsidR="00A8271A" w:rsidRPr="005534FA">
        <w:rPr>
          <w:rFonts w:ascii="Arial" w:hAnsi="Arial" w:cs="Arial"/>
          <w:sz w:val="24"/>
          <w:szCs w:val="24"/>
        </w:rPr>
        <w:t>%</w:t>
      </w:r>
      <w:r w:rsidR="00A8271A">
        <w:rPr>
          <w:rFonts w:ascii="Arial" w:hAnsi="Arial" w:cs="Arial"/>
          <w:sz w:val="24"/>
          <w:szCs w:val="24"/>
        </w:rPr>
        <w:t xml:space="preserve"> de la </w:t>
      </w:r>
      <w:r w:rsidR="00A8271A"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Fabrication de produits en caoutchouc et en plastique</w:t>
      </w:r>
      <w:r w:rsidR="00A8271A" w:rsidRPr="005534FA">
        <w:rPr>
          <w:rFonts w:ascii="Arial" w:hAnsi="Arial" w:cs="Arial"/>
          <w:sz w:val="24"/>
          <w:szCs w:val="24"/>
        </w:rPr>
        <w:t>»</w:t>
      </w:r>
      <w:r w:rsidR="00A8271A">
        <w:rPr>
          <w:rFonts w:ascii="Arial" w:hAnsi="Arial" w:cs="Arial"/>
          <w:sz w:val="24"/>
          <w:szCs w:val="24"/>
        </w:rPr>
        <w:t>,</w:t>
      </w:r>
      <w:r w:rsidR="00A8271A" w:rsidRPr="00A8271A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de</w:t>
      </w:r>
      <w:r w:rsidR="00A8271A" w:rsidRPr="00B04066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0</w:t>
      </w:r>
      <w:r w:rsidR="00A8271A"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6</w:t>
      </w:r>
      <w:r w:rsidR="00A8271A" w:rsidRPr="005534FA">
        <w:rPr>
          <w:rFonts w:ascii="Arial" w:hAnsi="Arial" w:cs="Arial"/>
          <w:sz w:val="24"/>
          <w:szCs w:val="24"/>
        </w:rPr>
        <w:t>%</w:t>
      </w:r>
      <w:r w:rsidR="00A8271A">
        <w:rPr>
          <w:rFonts w:ascii="Arial" w:hAnsi="Arial" w:cs="Arial"/>
          <w:sz w:val="24"/>
          <w:szCs w:val="24"/>
        </w:rPr>
        <w:t xml:space="preserve"> de l’</w:t>
      </w:r>
      <w:r w:rsidR="00A8271A"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Industrie d’habillement</w:t>
      </w:r>
      <w:r w:rsidR="00A8271A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</w:t>
      </w:r>
      <w:r w:rsidRPr="000E0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681C20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dans la </w:t>
      </w:r>
      <w:r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>»;</w:t>
      </w:r>
    </w:p>
    <w:p w:rsidR="00F67DEE" w:rsidRPr="005534FA" w:rsidRDefault="00F67DEE" w:rsidP="00F67DE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F67DEE" w:rsidRDefault="00F67DEE" w:rsidP="00A8271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</w:t>
      </w:r>
      <w:r w:rsidR="006F28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dans l</w:t>
      </w:r>
      <w:r w:rsidR="00A8271A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Industrie pharmaceutique</w:t>
      </w:r>
      <w:r w:rsidRPr="005534FA">
        <w:rPr>
          <w:rFonts w:ascii="Arial" w:hAnsi="Arial" w:cs="Arial"/>
          <w:sz w:val="24"/>
          <w:szCs w:val="24"/>
        </w:rPr>
        <w:t>»</w:t>
      </w:r>
      <w:r w:rsidR="00A8271A">
        <w:rPr>
          <w:rFonts w:ascii="Arial" w:hAnsi="Arial" w:cs="Arial"/>
          <w:sz w:val="24"/>
          <w:szCs w:val="24"/>
        </w:rPr>
        <w:t xml:space="preserve"> et de</w:t>
      </w:r>
      <w:r w:rsidR="00A8271A" w:rsidRPr="00B04066">
        <w:rPr>
          <w:rFonts w:ascii="Arial" w:hAnsi="Arial" w:cs="Arial"/>
          <w:sz w:val="24"/>
          <w:szCs w:val="24"/>
        </w:rPr>
        <w:t xml:space="preserve"> </w:t>
      </w:r>
      <w:r w:rsidR="00A8271A">
        <w:rPr>
          <w:rFonts w:ascii="Arial" w:hAnsi="Arial" w:cs="Arial"/>
          <w:sz w:val="24"/>
          <w:szCs w:val="24"/>
        </w:rPr>
        <w:t>0</w:t>
      </w:r>
      <w:r w:rsidR="00A8271A" w:rsidRPr="005534FA">
        <w:rPr>
          <w:rFonts w:ascii="Arial" w:hAnsi="Arial" w:cs="Arial"/>
          <w:sz w:val="24"/>
          <w:szCs w:val="24"/>
        </w:rPr>
        <w:t>,</w:t>
      </w:r>
      <w:r w:rsidR="00A8271A">
        <w:rPr>
          <w:rFonts w:ascii="Arial" w:hAnsi="Arial" w:cs="Arial"/>
          <w:sz w:val="24"/>
          <w:szCs w:val="24"/>
        </w:rPr>
        <w:t>1</w:t>
      </w:r>
      <w:r w:rsidR="00A8271A" w:rsidRPr="005534FA">
        <w:rPr>
          <w:rFonts w:ascii="Arial" w:hAnsi="Arial" w:cs="Arial"/>
          <w:sz w:val="24"/>
          <w:szCs w:val="24"/>
        </w:rPr>
        <w:t>%</w:t>
      </w:r>
      <w:r w:rsidR="00A8271A">
        <w:rPr>
          <w:rFonts w:ascii="Arial" w:hAnsi="Arial" w:cs="Arial"/>
          <w:sz w:val="24"/>
          <w:szCs w:val="24"/>
        </w:rPr>
        <w:t xml:space="preserve"> dans la </w:t>
      </w:r>
      <w:r w:rsidR="00A8271A"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Fabrication d’autres produits minéraux non métalliques</w:t>
      </w:r>
      <w:r w:rsidR="00A8271A" w:rsidRPr="005534FA">
        <w:rPr>
          <w:rFonts w:ascii="Arial" w:hAnsi="Arial" w:cs="Arial"/>
          <w:sz w:val="24"/>
          <w:szCs w:val="24"/>
        </w:rPr>
        <w:t>»</w:t>
      </w:r>
      <w:r w:rsidR="00A8271A">
        <w:rPr>
          <w:rFonts w:ascii="Arial" w:hAnsi="Arial" w:cs="Arial"/>
          <w:sz w:val="24"/>
          <w:szCs w:val="24"/>
        </w:rPr>
        <w:t xml:space="preserve"> et dans les </w:t>
      </w:r>
      <w:r w:rsidR="00A8271A" w:rsidRPr="005534FA">
        <w:rPr>
          <w:rFonts w:ascii="Arial" w:hAnsi="Arial" w:cs="Arial"/>
          <w:sz w:val="24"/>
          <w:szCs w:val="24"/>
        </w:rPr>
        <w:t>«</w:t>
      </w:r>
      <w:r w:rsidR="00A8271A" w:rsidRPr="00A8271A">
        <w:rPr>
          <w:rFonts w:ascii="Arial" w:hAnsi="Arial" w:cs="Arial"/>
          <w:sz w:val="24"/>
          <w:szCs w:val="24"/>
        </w:rPr>
        <w:t>Autres industries manufacturés</w:t>
      </w:r>
      <w:r w:rsidR="00A8271A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16289A" w:rsidRDefault="0016289A" w:rsidP="0016289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6289A" w:rsidRDefault="0016289A" w:rsidP="0016289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En revanche, l’indice des prix à la production du secteur des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hausse  de 0,1% au cours du mois de </w:t>
      </w:r>
      <w:r w:rsidRPr="005534FA">
        <w:rPr>
          <w:rFonts w:ascii="Arial" w:hAnsi="Arial" w:cs="Arial"/>
          <w:sz w:val="24"/>
          <w:szCs w:val="24"/>
        </w:rPr>
        <w:t xml:space="preserve">février </w:t>
      </w:r>
      <w:r>
        <w:rPr>
          <w:rFonts w:ascii="Arial" w:hAnsi="Arial" w:cs="Arial"/>
          <w:sz w:val="24"/>
          <w:szCs w:val="24"/>
        </w:rPr>
        <w:t>2022.</w:t>
      </w:r>
    </w:p>
    <w:p w:rsidR="0016289A" w:rsidRPr="005534FA" w:rsidRDefault="0016289A" w:rsidP="0016289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C97071" w:rsidRPr="00945F55" w:rsidRDefault="005534FA" w:rsidP="0016289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</w:t>
      </w:r>
      <w:r w:rsidR="00800373">
        <w:rPr>
          <w:rFonts w:ascii="Arial" w:hAnsi="Arial" w:cs="Arial"/>
          <w:sz w:val="24"/>
          <w:szCs w:val="24"/>
        </w:rPr>
        <w:t xml:space="preserve">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 xml:space="preserve">février </w:t>
      </w:r>
      <w:r w:rsidR="00F77236">
        <w:rPr>
          <w:rFonts w:ascii="Arial" w:hAnsi="Arial" w:cs="Arial"/>
          <w:sz w:val="24"/>
          <w:szCs w:val="24"/>
        </w:rPr>
        <w:t>2022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D04D5E" w:rsidRDefault="00D04D5E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D04D5E" w:rsidRDefault="00D04D5E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8452A2" w:rsidRDefault="008452A2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452A2" w:rsidRDefault="008452A2" w:rsidP="008452A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452A2" w:rsidRDefault="008452A2" w:rsidP="008452A2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8452A2" w:rsidRDefault="008452A2" w:rsidP="008452A2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452A2" w:rsidRDefault="008452A2" w:rsidP="008452A2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452A2" w:rsidRDefault="008452A2" w:rsidP="008452A2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8452A2" w:rsidRPr="00BE6079" w:rsidTr="00211A9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452A2" w:rsidRPr="00BE6079" w:rsidRDefault="008452A2" w:rsidP="00211A9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452A2" w:rsidRPr="00BE6079" w:rsidRDefault="008452A2" w:rsidP="00211A9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 2022</w:t>
            </w:r>
          </w:p>
          <w:p w:rsidR="008452A2" w:rsidRPr="006F7AAE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</w:p>
        </w:tc>
        <w:tc>
          <w:tcPr>
            <w:tcW w:w="850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8452A2" w:rsidRPr="00525579" w:rsidRDefault="008452A2" w:rsidP="00211A9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</w:p>
        </w:tc>
        <w:tc>
          <w:tcPr>
            <w:tcW w:w="769" w:type="dxa"/>
            <w:vAlign w:val="center"/>
          </w:tcPr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452A2" w:rsidRPr="00525579" w:rsidRDefault="008452A2" w:rsidP="00211A9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8452A2" w:rsidRPr="00BE6079" w:rsidRDefault="008452A2" w:rsidP="00211A90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8452A2" w:rsidRPr="00BE6079" w:rsidRDefault="008452A2" w:rsidP="00211A90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452A2" w:rsidRPr="00537C21" w:rsidRDefault="008452A2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452A2" w:rsidRPr="00BE6079" w:rsidTr="00211A9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452A2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452A2" w:rsidRPr="00DD6C01" w:rsidRDefault="008452A2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452A2" w:rsidRPr="00DD6C01" w:rsidRDefault="008452A2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8452A2" w:rsidRDefault="008452A2" w:rsidP="00211A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452A2" w:rsidRPr="00DD6C01" w:rsidRDefault="008452A2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452A2" w:rsidRPr="00740F69" w:rsidRDefault="008452A2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681C20" w:rsidRPr="00537C21" w:rsidRDefault="00681C20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81C20" w:rsidRPr="00BE6079" w:rsidTr="00211A9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681C20" w:rsidRPr="00740F69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81C20" w:rsidRPr="00BE6079" w:rsidTr="00211A9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81C20" w:rsidRPr="007452C1" w:rsidRDefault="00681C20" w:rsidP="00211A9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81C20" w:rsidRPr="00BE6079" w:rsidTr="00211A9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81C20" w:rsidRPr="00B53241" w:rsidRDefault="00681C20" w:rsidP="00211A9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81C20" w:rsidRPr="00CF11CF" w:rsidRDefault="00681C20" w:rsidP="00211A90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81C20" w:rsidRPr="00BE6079" w:rsidTr="00211A9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81C20" w:rsidRPr="00DD6C01" w:rsidRDefault="00681C20" w:rsidP="00211A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81C20" w:rsidRPr="00DD6C01" w:rsidRDefault="00681C20" w:rsidP="00211A9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DD6C01" w:rsidRDefault="00681C20" w:rsidP="00211A9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81C20" w:rsidRPr="00CF11CF" w:rsidRDefault="00681C20" w:rsidP="00211A9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81C20" w:rsidRPr="00BE6079" w:rsidTr="00211A9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81C20" w:rsidRPr="00537C21" w:rsidRDefault="00681C20" w:rsidP="00211A90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81C20" w:rsidRPr="00824379" w:rsidRDefault="00681C20" w:rsidP="00211A90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81C20" w:rsidRDefault="00681C20" w:rsidP="00681C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81C20" w:rsidRPr="00824379" w:rsidRDefault="00681C20" w:rsidP="00211A90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81C20" w:rsidRPr="00CD7F18" w:rsidRDefault="00681C20" w:rsidP="00211A90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8452A2" w:rsidP="00CB5EDC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2878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704"/>
    <w:rsid w:val="001523CF"/>
    <w:rsid w:val="0016289A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5D5D"/>
    <w:rsid w:val="0032630C"/>
    <w:rsid w:val="00327B8B"/>
    <w:rsid w:val="003313C9"/>
    <w:rsid w:val="00334F13"/>
    <w:rsid w:val="003357C5"/>
    <w:rsid w:val="00340312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1EF8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AE9"/>
    <w:rsid w:val="005B1C7D"/>
    <w:rsid w:val="005B4ED5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1C20"/>
    <w:rsid w:val="006833ED"/>
    <w:rsid w:val="00692187"/>
    <w:rsid w:val="00695C37"/>
    <w:rsid w:val="00696E2F"/>
    <w:rsid w:val="00697B98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1FE"/>
    <w:rsid w:val="006D1530"/>
    <w:rsid w:val="006E0C70"/>
    <w:rsid w:val="006E1C81"/>
    <w:rsid w:val="006E3178"/>
    <w:rsid w:val="006E73CF"/>
    <w:rsid w:val="006F0342"/>
    <w:rsid w:val="006F28AA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4250"/>
    <w:rsid w:val="0076795B"/>
    <w:rsid w:val="007806D5"/>
    <w:rsid w:val="0078207C"/>
    <w:rsid w:val="00784F36"/>
    <w:rsid w:val="00792250"/>
    <w:rsid w:val="0079340A"/>
    <w:rsid w:val="00794803"/>
    <w:rsid w:val="00795F43"/>
    <w:rsid w:val="007A574B"/>
    <w:rsid w:val="007B1878"/>
    <w:rsid w:val="007B30CD"/>
    <w:rsid w:val="007B3A4E"/>
    <w:rsid w:val="007B3D7B"/>
    <w:rsid w:val="007B4692"/>
    <w:rsid w:val="007B6165"/>
    <w:rsid w:val="007B7539"/>
    <w:rsid w:val="007B7933"/>
    <w:rsid w:val="007C353D"/>
    <w:rsid w:val="007C7AA2"/>
    <w:rsid w:val="007D41FD"/>
    <w:rsid w:val="007E2F90"/>
    <w:rsid w:val="007E548E"/>
    <w:rsid w:val="007E72A6"/>
    <w:rsid w:val="007F1924"/>
    <w:rsid w:val="007F39C6"/>
    <w:rsid w:val="007F3B24"/>
    <w:rsid w:val="007F4F86"/>
    <w:rsid w:val="007F738B"/>
    <w:rsid w:val="007F772C"/>
    <w:rsid w:val="00800373"/>
    <w:rsid w:val="00802C9E"/>
    <w:rsid w:val="0080465E"/>
    <w:rsid w:val="00811B78"/>
    <w:rsid w:val="00811CFD"/>
    <w:rsid w:val="00814699"/>
    <w:rsid w:val="008148C4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52A2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229C"/>
    <w:rsid w:val="008E4CD5"/>
    <w:rsid w:val="008F4398"/>
    <w:rsid w:val="008F6530"/>
    <w:rsid w:val="00903E06"/>
    <w:rsid w:val="009114AF"/>
    <w:rsid w:val="00921810"/>
    <w:rsid w:val="00921ED3"/>
    <w:rsid w:val="00926DAF"/>
    <w:rsid w:val="00932724"/>
    <w:rsid w:val="00934573"/>
    <w:rsid w:val="009425DA"/>
    <w:rsid w:val="00945F55"/>
    <w:rsid w:val="00946F74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1ED6"/>
    <w:rsid w:val="009D57CF"/>
    <w:rsid w:val="009D5CB7"/>
    <w:rsid w:val="009D6A8D"/>
    <w:rsid w:val="009E29FC"/>
    <w:rsid w:val="009E2A38"/>
    <w:rsid w:val="009E76C4"/>
    <w:rsid w:val="009F2BE7"/>
    <w:rsid w:val="009F57BD"/>
    <w:rsid w:val="009F67B8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3579"/>
    <w:rsid w:val="00A34D7F"/>
    <w:rsid w:val="00A35E0E"/>
    <w:rsid w:val="00A456E8"/>
    <w:rsid w:val="00A54DA6"/>
    <w:rsid w:val="00A55048"/>
    <w:rsid w:val="00A72C66"/>
    <w:rsid w:val="00A8271A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621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320E"/>
    <w:rsid w:val="00BC6E51"/>
    <w:rsid w:val="00BD611A"/>
    <w:rsid w:val="00BD7EC2"/>
    <w:rsid w:val="00BE55BC"/>
    <w:rsid w:val="00BF589A"/>
    <w:rsid w:val="00BF6C01"/>
    <w:rsid w:val="00BF719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5A94"/>
    <w:rsid w:val="00C96FC9"/>
    <w:rsid w:val="00C97071"/>
    <w:rsid w:val="00CB03A3"/>
    <w:rsid w:val="00CB5EDC"/>
    <w:rsid w:val="00CB5F4F"/>
    <w:rsid w:val="00CC5C49"/>
    <w:rsid w:val="00CC6A0F"/>
    <w:rsid w:val="00CD12B6"/>
    <w:rsid w:val="00CD32F0"/>
    <w:rsid w:val="00CD50CF"/>
    <w:rsid w:val="00CD6D2A"/>
    <w:rsid w:val="00CD7F18"/>
    <w:rsid w:val="00CE4BAA"/>
    <w:rsid w:val="00CE697B"/>
    <w:rsid w:val="00CE7CFA"/>
    <w:rsid w:val="00CF11CF"/>
    <w:rsid w:val="00CF45B7"/>
    <w:rsid w:val="00CF767C"/>
    <w:rsid w:val="00D04D5E"/>
    <w:rsid w:val="00D066E5"/>
    <w:rsid w:val="00D13463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232A"/>
    <w:rsid w:val="00D668EB"/>
    <w:rsid w:val="00D67A0B"/>
    <w:rsid w:val="00D707BD"/>
    <w:rsid w:val="00D7213E"/>
    <w:rsid w:val="00D76C73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1152"/>
    <w:rsid w:val="00EE23D3"/>
    <w:rsid w:val="00EE3F14"/>
    <w:rsid w:val="00EE6C46"/>
    <w:rsid w:val="00EE77AA"/>
    <w:rsid w:val="00EF352D"/>
    <w:rsid w:val="00F02286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67DEE"/>
    <w:rsid w:val="00F77236"/>
    <w:rsid w:val="00F82E5E"/>
    <w:rsid w:val="00F91D51"/>
    <w:rsid w:val="00F94A2B"/>
    <w:rsid w:val="00F95529"/>
    <w:rsid w:val="00F9558F"/>
    <w:rsid w:val="00F96A3E"/>
    <w:rsid w:val="00FB50A7"/>
    <w:rsid w:val="00FB6BC8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2022-03-24T10:40:00Z</cp:lastPrinted>
  <dcterms:created xsi:type="dcterms:W3CDTF">2022-03-30T00:13:00Z</dcterms:created>
  <dcterms:modified xsi:type="dcterms:W3CDTF">2022-03-30T00:15:00Z</dcterms:modified>
</cp:coreProperties>
</file>