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C1" w:rsidRDefault="00ED5D82" w:rsidP="00736DDD">
      <w:pPr>
        <w:bidi/>
        <w:ind w:left="49"/>
        <w:jc w:val="center"/>
        <w:outlineLvl w:val="0"/>
      </w:pPr>
      <w:r>
        <w:rPr>
          <w:noProof/>
        </w:rPr>
        <w:pict>
          <v:rect id="_x0000_s1026" style="position:absolute;left:0;text-align:left;margin-left:-91.3pt;margin-top:-39.1pt;width:655pt;height:389.4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763724213" r:id="rId9"/>
        </w:pict>
      </w:r>
    </w:p>
    <w:p w:rsidR="006A31C1" w:rsidRDefault="006A31C1" w:rsidP="00736DDD">
      <w:pPr>
        <w:bidi/>
        <w:ind w:left="49"/>
        <w:jc w:val="center"/>
        <w:outlineLvl w:val="0"/>
      </w:pPr>
    </w:p>
    <w:p w:rsidR="006A31C1" w:rsidRDefault="006A31C1" w:rsidP="00736DDD">
      <w:pPr>
        <w:bidi/>
        <w:ind w:left="49"/>
        <w:jc w:val="center"/>
        <w:outlineLvl w:val="0"/>
      </w:pPr>
    </w:p>
    <w:p w:rsidR="00453FB2" w:rsidRDefault="00453FB2" w:rsidP="00736DDD">
      <w:pPr>
        <w:bidi/>
        <w:ind w:left="49"/>
        <w:jc w:val="center"/>
        <w:outlineLvl w:val="0"/>
      </w:pPr>
    </w:p>
    <w:p w:rsidR="00453FB2" w:rsidRDefault="00453FB2" w:rsidP="00736DDD">
      <w:pPr>
        <w:bidi/>
        <w:ind w:left="49"/>
        <w:jc w:val="center"/>
        <w:outlineLvl w:val="0"/>
      </w:pPr>
    </w:p>
    <w:p w:rsidR="00CE7BED" w:rsidRDefault="00CE7BED" w:rsidP="00736DDD">
      <w:pPr>
        <w:autoSpaceDE w:val="0"/>
        <w:autoSpaceDN w:val="0"/>
        <w:adjustRightInd w:val="0"/>
        <w:ind w:left="49"/>
        <w:jc w:val="both"/>
        <w:rPr>
          <w:b/>
          <w:bCs/>
        </w:rPr>
      </w:pPr>
    </w:p>
    <w:p w:rsidR="00DB30DC" w:rsidRDefault="00DB30DC" w:rsidP="00736DDD">
      <w:pPr>
        <w:ind w:left="49"/>
        <w:jc w:val="center"/>
        <w:rPr>
          <w:rFonts w:ascii="Book Antiqua" w:hAnsi="Book Antiqua" w:cs="Arial"/>
          <w:b/>
          <w:bCs/>
        </w:rPr>
      </w:pPr>
    </w:p>
    <w:p w:rsidR="006B4218" w:rsidRDefault="006B4218" w:rsidP="00736DDD">
      <w:pPr>
        <w:ind w:left="49"/>
        <w:jc w:val="center"/>
        <w:rPr>
          <w:rFonts w:ascii="Book Antiqua" w:hAnsi="Book Antiqua" w:cs="Arial"/>
          <w:b/>
          <w:bCs/>
        </w:rPr>
      </w:pPr>
    </w:p>
    <w:p w:rsidR="0099181B" w:rsidRPr="00EE5B21" w:rsidRDefault="0099181B" w:rsidP="00736DDD">
      <w:pPr>
        <w:bidi/>
        <w:ind w:left="49"/>
        <w:jc w:val="center"/>
        <w:rPr>
          <w:b/>
          <w:bCs/>
          <w:color w:val="FF0000"/>
          <w:sz w:val="32"/>
          <w:szCs w:val="32"/>
          <w:lang w:bidi="ar-MA"/>
        </w:rPr>
      </w:pPr>
      <w:r w:rsidRPr="00EE5B21">
        <w:rPr>
          <w:b/>
          <w:bCs/>
          <w:color w:val="FF0000"/>
          <w:sz w:val="32"/>
          <w:szCs w:val="32"/>
          <w:rtl/>
          <w:lang w:bidi="ar-MA"/>
        </w:rPr>
        <w:t>مذكرة إخبارية حول الحسابات الوطنية</w:t>
      </w:r>
    </w:p>
    <w:p w:rsidR="0099181B" w:rsidRDefault="0099181B" w:rsidP="00FB3C55">
      <w:pPr>
        <w:bidi/>
        <w:ind w:left="49"/>
        <w:jc w:val="center"/>
        <w:rPr>
          <w:b/>
          <w:bCs/>
          <w:color w:val="FF0000"/>
          <w:sz w:val="32"/>
          <w:szCs w:val="32"/>
          <w:rtl/>
          <w:lang w:bidi="ar-MA"/>
        </w:rPr>
      </w:pPr>
      <w:r w:rsidRPr="00EE5B21">
        <w:rPr>
          <w:b/>
          <w:bCs/>
          <w:color w:val="FF0000"/>
          <w:sz w:val="32"/>
          <w:szCs w:val="32"/>
          <w:rtl/>
          <w:lang w:bidi="ar-MA"/>
        </w:rPr>
        <w:t xml:space="preserve">للقطاعات المؤسساتية لسنة </w:t>
      </w:r>
      <w:r w:rsidR="00FB3C55">
        <w:rPr>
          <w:b/>
          <w:bCs/>
          <w:color w:val="FF0000"/>
          <w:sz w:val="32"/>
          <w:szCs w:val="32"/>
          <w:lang w:bidi="ar-MA"/>
        </w:rPr>
        <w:t>2022</w:t>
      </w:r>
    </w:p>
    <w:p w:rsidR="0099181B" w:rsidRPr="001867EA" w:rsidRDefault="0099181B" w:rsidP="006E0A96">
      <w:pPr>
        <w:bidi/>
        <w:ind w:left="49"/>
        <w:jc w:val="center"/>
        <w:rPr>
          <w:color w:val="FF0000"/>
          <w:sz w:val="32"/>
          <w:szCs w:val="32"/>
          <w:rtl/>
          <w:lang w:bidi="ar-MA"/>
        </w:rPr>
      </w:pPr>
    </w:p>
    <w:p w:rsidR="00EE5B21" w:rsidRDefault="00EE5B21" w:rsidP="00736DDD">
      <w:pPr>
        <w:bidi/>
        <w:spacing w:line="276" w:lineRule="auto"/>
        <w:ind w:left="49"/>
        <w:jc w:val="both"/>
        <w:rPr>
          <w:rFonts w:ascii="Book Antiqua" w:eastAsia="SimHei" w:hAnsi="Book Antiqua"/>
          <w:sz w:val="28"/>
          <w:szCs w:val="28"/>
          <w:rtl/>
          <w:lang w:bidi="ar-MA"/>
        </w:rPr>
      </w:pPr>
    </w:p>
    <w:p w:rsidR="00824901" w:rsidRPr="00860C38" w:rsidRDefault="00C90731" w:rsidP="00987295">
      <w:pPr>
        <w:bidi/>
        <w:spacing w:line="276" w:lineRule="auto"/>
        <w:ind w:left="49"/>
        <w:jc w:val="both"/>
        <w:rPr>
          <w:rFonts w:asciiTheme="minorBidi" w:eastAsia="SimHei" w:hAnsiTheme="minorBidi" w:cstheme="minorBidi"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أظهرت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7701A7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الحسابات الوطنية للقطاعات المؤسساتية خلال سنة 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20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="0098729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، التي ت</w:t>
      </w:r>
      <w:r w:rsidR="004C6E1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ست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عرض 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السلسلة المتكاملة للحسابات </w:t>
      </w:r>
      <w:r w:rsidR="0098729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غير المالي</w:t>
      </w:r>
      <w:r w:rsidR="00987295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ة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والمالية</w:t>
      </w:r>
      <w:r w:rsidR="0098729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، النتائ</w:t>
      </w:r>
      <w:r w:rsidR="00987295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ج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التالية:</w:t>
      </w:r>
    </w:p>
    <w:p w:rsidR="00824901" w:rsidRPr="00860C38" w:rsidRDefault="00824901" w:rsidP="00824901">
      <w:pPr>
        <w:bidi/>
        <w:spacing w:line="276" w:lineRule="auto"/>
        <w:ind w:left="49"/>
        <w:jc w:val="both"/>
        <w:rPr>
          <w:rFonts w:asciiTheme="minorBidi" w:eastAsia="SimHei" w:hAnsiTheme="minorBidi" w:cstheme="minorBidi"/>
          <w:sz w:val="26"/>
          <w:szCs w:val="26"/>
          <w:lang w:bidi="ar-MA"/>
        </w:rPr>
      </w:pPr>
    </w:p>
    <w:p w:rsidR="00824901" w:rsidRPr="00860C38" w:rsidRDefault="00310E2B" w:rsidP="00EB1213">
      <w:pPr>
        <w:numPr>
          <w:ilvl w:val="0"/>
          <w:numId w:val="37"/>
        </w:numPr>
        <w:bidi/>
        <w:spacing w:line="360" w:lineRule="auto"/>
        <w:ind w:left="842" w:hanging="467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بلغ الناتج الداخلي الإجمالي بالأسعار الجارية 1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330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4A2F0A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مليار درهم سنة 20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="0098729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مرتفعا بنسبة </w:t>
      </w:r>
      <w:r w:rsidR="00EB121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4</w:t>
      </w:r>
      <w:r w:rsidR="007034B8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4</w:t>
      </w:r>
      <w:r w:rsidR="007034B8" w:rsidRPr="00860C38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>%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مقارنة مع سنة 20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؛</w:t>
      </w:r>
    </w:p>
    <w:p w:rsidR="00310E2B" w:rsidRDefault="00310E2B" w:rsidP="00E13D39">
      <w:pPr>
        <w:numPr>
          <w:ilvl w:val="0"/>
          <w:numId w:val="37"/>
        </w:numPr>
        <w:bidi/>
        <w:spacing w:line="360" w:lineRule="auto"/>
        <w:ind w:left="842" w:hanging="467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خلق</w:t>
      </w:r>
      <w:r w:rsidR="005D7FC4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الشركات المالية وغير المالية 4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3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من الثروة الوطنية و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امتلكت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1</w:t>
      </w:r>
      <w:r w:rsidR="0079058E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4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من إجمالي الدخل الوطني المتاح،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وساهم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بنسبة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60</w:t>
      </w:r>
      <w:r w:rsidR="00776B0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8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في الادخار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الوطني وبنسبة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776B0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8</w:t>
      </w:r>
      <w:r w:rsidR="00776B0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في الاستثمار (إجمالي تكوين ر</w:t>
      </w:r>
      <w:r w:rsidR="00534A5C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س المال الثابت)؛</w:t>
      </w:r>
    </w:p>
    <w:p w:rsidR="00005185" w:rsidRDefault="00005185" w:rsidP="00E13D39">
      <w:pPr>
        <w:numPr>
          <w:ilvl w:val="0"/>
          <w:numId w:val="37"/>
        </w:numPr>
        <w:bidi/>
        <w:spacing w:line="360" w:lineRule="auto"/>
        <w:ind w:left="842" w:hanging="467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خلق</w:t>
      </w:r>
      <w:r w:rsidR="005D7FC4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الإدارات العمومية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6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من </w:t>
      </w: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الناتج الداخلي الإجمالي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و</w:t>
      </w:r>
      <w:r w:rsidR="00693794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20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من إجمالي الدخل الوطني المتاح،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وساهم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بنسبة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</w:t>
      </w: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3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6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في إجمالي تكوين ر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س المال الثابت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C9151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الوطني؛</w:t>
      </w:r>
    </w:p>
    <w:p w:rsidR="00310E2B" w:rsidRPr="00860C38" w:rsidRDefault="005D7FC4" w:rsidP="00E13D39">
      <w:pPr>
        <w:numPr>
          <w:ilvl w:val="0"/>
          <w:numId w:val="37"/>
        </w:numPr>
        <w:bidi/>
        <w:spacing w:line="360" w:lineRule="auto"/>
        <w:ind w:left="842" w:hanging="467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نتج</w:t>
      </w: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الأسر والمؤسسات غير الهادفة للربح في خدمة الأسر 2</w:t>
      </w:r>
      <w:r w:rsidR="004204E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8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4204E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9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من الثروة الوطنية و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امت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لك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6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4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4204E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من إجمالي الدخل الوطني المتاح،</w:t>
      </w:r>
      <w:r w:rsidR="00E245D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وساهم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بنسبة </w:t>
      </w:r>
      <w:r w:rsidR="004204E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29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4204E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7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% في الادخار الوطني وبنسبة 2</w:t>
      </w:r>
      <w:r w:rsidR="004204E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7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4204E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9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>%</w:t>
      </w:r>
      <w:r w:rsidR="00E245D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</w:t>
      </w:r>
      <w:r w:rsidR="0098729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في</w:t>
      </w:r>
      <w:r w:rsidR="0098729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</w:t>
      </w:r>
      <w:r w:rsidR="0098729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الاستثمار</w:t>
      </w:r>
      <w:r w:rsidR="00FD171E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؛</w:t>
      </w:r>
    </w:p>
    <w:p w:rsidR="00310E2B" w:rsidRPr="00860C38" w:rsidRDefault="009765A4" w:rsidP="00864117">
      <w:pPr>
        <w:numPr>
          <w:ilvl w:val="0"/>
          <w:numId w:val="37"/>
        </w:numPr>
        <w:bidi/>
        <w:spacing w:line="360" w:lineRule="auto"/>
        <w:ind w:left="842" w:hanging="467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</w:pPr>
      <w:r w:rsidRPr="009765A4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عرفت القدرة الشرائية </w:t>
      </w:r>
      <w:r w:rsidR="00864117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انخفاضا</w:t>
      </w:r>
      <w:r w:rsidR="004204E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ب</w:t>
      </w:r>
      <w:r w:rsidR="00864117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نسبة</w:t>
      </w:r>
      <w:r w:rsidR="004204E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2</w:t>
      </w:r>
      <w:r w:rsidR="009F4B1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4204E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="009F4B1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% </w:t>
      </w:r>
      <w:r w:rsidR="00864117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في سياق اتسم بارتفاع التضخم</w:t>
      </w:r>
      <w:r w:rsidR="00C91510" w:rsidRPr="009765A4">
        <w:rPr>
          <w:rFonts w:asciiTheme="minorBidi" w:eastAsia="SimHei" w:hAnsiTheme="minorBidi" w:cstheme="minorBidi" w:hint="cs"/>
          <w:sz w:val="26"/>
          <w:szCs w:val="26"/>
          <w:rtl/>
          <w:lang w:bidi="ar-MA"/>
        </w:rPr>
        <w:t>.</w:t>
      </w:r>
    </w:p>
    <w:p w:rsidR="00971A70" w:rsidRPr="00EE5B21" w:rsidRDefault="00971A70" w:rsidP="005202E8">
      <w:pPr>
        <w:bidi/>
        <w:spacing w:line="276" w:lineRule="auto"/>
        <w:ind w:left="774"/>
        <w:jc w:val="both"/>
        <w:rPr>
          <w:rFonts w:asciiTheme="minorBidi" w:eastAsia="SimHei" w:hAnsiTheme="minorBidi" w:cstheme="minorBidi"/>
          <w:b/>
          <w:bCs/>
          <w:lang w:bidi="ar-MA"/>
        </w:rPr>
      </w:pPr>
    </w:p>
    <w:p w:rsidR="00971A70" w:rsidRPr="00864117" w:rsidRDefault="00971A70" w:rsidP="00924FE9">
      <w:pPr>
        <w:bidi/>
        <w:spacing w:line="276" w:lineRule="auto"/>
        <w:ind w:left="49"/>
        <w:jc w:val="center"/>
        <w:rPr>
          <w:rFonts w:asciiTheme="minorBidi" w:hAnsiTheme="minorBidi" w:cstheme="minorBidi"/>
          <w:b/>
          <w:bCs/>
          <w:lang w:bidi="ar-MA"/>
        </w:rPr>
      </w:pP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مساهمة القطاعات المؤسساتية في الناتج الداخلي الإجمالي وإجمالي الدخل الوطني المتاح</w:t>
      </w: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Default="00971A70" w:rsidP="00F8508F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سجل الاقتصاد الوطني ناتجا داخليا إجماليا بالقيمة قدره 1</w:t>
      </w:r>
      <w:r w:rsidR="00396E28">
        <w:rPr>
          <w:rFonts w:asciiTheme="minorBidi" w:hAnsiTheme="minorBidi" w:cstheme="minorBidi" w:hint="cs"/>
          <w:rtl/>
          <w:lang w:bidi="ar-MA"/>
        </w:rPr>
        <w:t>330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8D6305">
        <w:rPr>
          <w:rFonts w:asciiTheme="minorBidi" w:hAnsiTheme="minorBidi" w:cstheme="minorBidi" w:hint="cs"/>
          <w:rtl/>
          <w:lang w:bidi="ar-MA"/>
        </w:rPr>
        <w:t>2</w:t>
      </w:r>
      <w:r>
        <w:rPr>
          <w:rFonts w:asciiTheme="minorBidi" w:hAnsiTheme="minorBidi" w:cstheme="minorBidi" w:hint="cs"/>
          <w:rtl/>
          <w:lang w:bidi="ar-MA"/>
        </w:rPr>
        <w:t xml:space="preserve"> مليار درهم سنة </w:t>
      </w:r>
      <w:r w:rsidR="00F8508F">
        <w:rPr>
          <w:rFonts w:asciiTheme="minorBidi" w:hAnsiTheme="minorBidi" w:cstheme="minorBidi" w:hint="cs"/>
          <w:rtl/>
          <w:lang w:bidi="ar-MA"/>
        </w:rPr>
        <w:t>2022</w:t>
      </w:r>
      <w:r>
        <w:rPr>
          <w:rFonts w:asciiTheme="minorBidi" w:hAnsiTheme="minorBidi" w:cstheme="minorBidi" w:hint="cs"/>
          <w:rtl/>
          <w:lang w:bidi="ar-MA"/>
        </w:rPr>
        <w:t xml:space="preserve"> مرتفعا بنسبة </w:t>
      </w:r>
      <w:r w:rsidR="00396E28">
        <w:rPr>
          <w:rFonts w:asciiTheme="minorBidi" w:hAnsiTheme="minorBidi" w:cstheme="minorBidi" w:hint="cs"/>
          <w:rtl/>
          <w:lang w:bidi="ar-MA"/>
        </w:rPr>
        <w:t>4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4B1865">
        <w:rPr>
          <w:rFonts w:asciiTheme="minorBidi" w:hAnsiTheme="minorBidi" w:cstheme="minorBidi" w:hint="cs"/>
          <w:rtl/>
          <w:lang w:bidi="ar-MA"/>
        </w:rPr>
        <w:t>4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مقارنة مع سنة 20</w:t>
      </w:r>
      <w:r w:rsidR="004B1865">
        <w:rPr>
          <w:rFonts w:asciiTheme="minorBidi" w:hAnsiTheme="minorBidi" w:cstheme="minorBidi" w:hint="cs"/>
          <w:rtl/>
          <w:lang w:bidi="ar-MA"/>
        </w:rPr>
        <w:t>2</w:t>
      </w:r>
      <w:r w:rsidR="00396E28">
        <w:rPr>
          <w:rFonts w:asciiTheme="minorBidi" w:hAnsiTheme="minorBidi" w:cstheme="minorBidi" w:hint="cs"/>
          <w:rtl/>
          <w:lang w:bidi="ar-MA"/>
        </w:rPr>
        <w:t>1</w:t>
      </w:r>
      <w:r>
        <w:rPr>
          <w:rFonts w:asciiTheme="minorBidi" w:hAnsiTheme="minorBidi" w:cstheme="minorBidi" w:hint="cs"/>
          <w:rtl/>
          <w:lang w:bidi="ar-MA"/>
        </w:rPr>
        <w:t xml:space="preserve">. </w:t>
      </w:r>
    </w:p>
    <w:p w:rsidR="00971A70" w:rsidRPr="00EE5B21" w:rsidRDefault="00F8508F" w:rsidP="00890A42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و</w:t>
      </w:r>
      <w:r w:rsidR="00971A70">
        <w:rPr>
          <w:rFonts w:asciiTheme="minorBidi" w:hAnsiTheme="minorBidi" w:cstheme="minorBidi" w:hint="cs"/>
          <w:rtl/>
          <w:lang w:bidi="ar-MA"/>
        </w:rPr>
        <w:t xml:space="preserve">عرفت مساهمة </w:t>
      </w:r>
      <w:r w:rsidR="00971A70" w:rsidRPr="00EE5B21">
        <w:rPr>
          <w:rFonts w:asciiTheme="minorBidi" w:hAnsiTheme="minorBidi" w:cstheme="minorBidi"/>
          <w:rtl/>
          <w:lang w:bidi="ar-MA"/>
        </w:rPr>
        <w:t xml:space="preserve">الشركات المالية وغير </w:t>
      </w:r>
      <w:r w:rsidR="00B1526F" w:rsidRPr="00EE5B21">
        <w:rPr>
          <w:rFonts w:asciiTheme="minorBidi" w:hAnsiTheme="minorBidi" w:cstheme="minorBidi" w:hint="cs"/>
          <w:rtl/>
          <w:lang w:bidi="ar-MA"/>
        </w:rPr>
        <w:t>المالية</w:t>
      </w:r>
      <w:r w:rsidR="00B1526F">
        <w:rPr>
          <w:rFonts w:asciiTheme="minorBidi" w:hAnsiTheme="minorBidi" w:cstheme="minorBidi" w:hint="cs"/>
          <w:rtl/>
          <w:lang w:bidi="ar-MA"/>
        </w:rPr>
        <w:t>، التي</w:t>
      </w:r>
      <w:r w:rsidR="00971A70">
        <w:rPr>
          <w:rFonts w:asciiTheme="minorBidi" w:hAnsiTheme="minorBidi" w:cstheme="minorBidi" w:hint="cs"/>
          <w:rtl/>
          <w:lang w:bidi="ar-MA"/>
        </w:rPr>
        <w:t xml:space="preserve"> تعتبر المنتج الأول للثروة الوطنية</w:t>
      </w:r>
      <w:r w:rsidR="004B1865">
        <w:rPr>
          <w:rFonts w:asciiTheme="minorBidi" w:hAnsiTheme="minorBidi" w:cstheme="minorBidi" w:hint="cs"/>
          <w:rtl/>
          <w:lang w:bidi="ar-MA"/>
        </w:rPr>
        <w:t>،</w:t>
      </w:r>
      <w:r w:rsidR="00971A70">
        <w:rPr>
          <w:rFonts w:asciiTheme="minorBidi" w:hAnsiTheme="minorBidi" w:cstheme="minorBidi" w:hint="cs"/>
          <w:rtl/>
          <w:lang w:bidi="ar-MA"/>
        </w:rPr>
        <w:t xml:space="preserve"> في الناتج الد</w:t>
      </w:r>
      <w:r w:rsidR="006B35B4">
        <w:rPr>
          <w:rFonts w:asciiTheme="minorBidi" w:hAnsiTheme="minorBidi" w:cstheme="minorBidi" w:hint="cs"/>
          <w:rtl/>
          <w:lang w:bidi="ar-MA"/>
        </w:rPr>
        <w:t>اخلي الإجمالي تحسنا طفيفا منتقلة</w:t>
      </w:r>
      <w:r w:rsidR="00971A70">
        <w:rPr>
          <w:rFonts w:asciiTheme="minorBidi" w:hAnsiTheme="minorBidi" w:cstheme="minorBidi" w:hint="cs"/>
          <w:rtl/>
          <w:lang w:bidi="ar-MA"/>
        </w:rPr>
        <w:t xml:space="preserve"> من 4</w:t>
      </w:r>
      <w:r w:rsidR="000E00A3">
        <w:rPr>
          <w:rFonts w:asciiTheme="minorBidi" w:hAnsiTheme="minorBidi" w:cstheme="minorBidi" w:hint="cs"/>
          <w:rtl/>
          <w:lang w:bidi="ar-MA"/>
        </w:rPr>
        <w:t>3</w:t>
      </w:r>
      <w:r w:rsidR="00971A70">
        <w:rPr>
          <w:rFonts w:asciiTheme="minorBidi" w:hAnsiTheme="minorBidi" w:cstheme="minorBidi" w:hint="cs"/>
          <w:rtl/>
          <w:lang w:bidi="ar-MA"/>
        </w:rPr>
        <w:t>,</w:t>
      </w:r>
      <w:r w:rsidR="00903B51">
        <w:rPr>
          <w:rFonts w:asciiTheme="minorBidi" w:hAnsiTheme="minorBidi" w:cstheme="minorBidi" w:hint="cs"/>
          <w:rtl/>
          <w:lang w:bidi="ar-MA"/>
        </w:rPr>
        <w:t>7</w:t>
      </w:r>
      <w:r w:rsidR="00971A70">
        <w:rPr>
          <w:rFonts w:asciiTheme="minorBidi" w:hAnsiTheme="minorBidi" w:cstheme="minorBidi"/>
          <w:lang w:bidi="ar-MA"/>
        </w:rPr>
        <w:t>%</w:t>
      </w:r>
      <w:r w:rsidR="00971A70">
        <w:rPr>
          <w:rFonts w:asciiTheme="minorBidi" w:hAnsiTheme="minorBidi" w:cstheme="minorBidi" w:hint="cs"/>
          <w:rtl/>
          <w:lang w:bidi="ar-MA"/>
        </w:rPr>
        <w:t xml:space="preserve"> سنة 20</w:t>
      </w:r>
      <w:r w:rsidR="004B1865">
        <w:rPr>
          <w:rFonts w:asciiTheme="minorBidi" w:hAnsiTheme="minorBidi" w:cstheme="minorBidi" w:hint="cs"/>
          <w:rtl/>
          <w:lang w:bidi="ar-MA"/>
        </w:rPr>
        <w:t>2</w:t>
      </w:r>
      <w:r w:rsidR="00903B51">
        <w:rPr>
          <w:rFonts w:asciiTheme="minorBidi" w:hAnsiTheme="minorBidi" w:cstheme="minorBidi" w:hint="cs"/>
          <w:rtl/>
          <w:lang w:bidi="ar-MA"/>
        </w:rPr>
        <w:t>1</w:t>
      </w:r>
      <w:r w:rsidR="00971A70">
        <w:rPr>
          <w:rFonts w:asciiTheme="minorBidi" w:hAnsiTheme="minorBidi" w:cstheme="minorBidi" w:hint="cs"/>
          <w:rtl/>
          <w:lang w:bidi="ar-MA"/>
        </w:rPr>
        <w:t xml:space="preserve"> إلى 4</w:t>
      </w:r>
      <w:r w:rsidR="00903B51">
        <w:rPr>
          <w:rFonts w:asciiTheme="minorBidi" w:hAnsiTheme="minorBidi" w:cstheme="minorBidi" w:hint="cs"/>
          <w:rtl/>
          <w:lang w:bidi="ar-MA"/>
        </w:rPr>
        <w:t>5</w:t>
      </w:r>
      <w:r w:rsidR="00971A70">
        <w:rPr>
          <w:rFonts w:asciiTheme="minorBidi" w:hAnsiTheme="minorBidi" w:cstheme="minorBidi" w:hint="cs"/>
          <w:rtl/>
          <w:lang w:bidi="ar-MA"/>
        </w:rPr>
        <w:t>,</w:t>
      </w:r>
      <w:r w:rsidR="00903B51">
        <w:rPr>
          <w:rFonts w:asciiTheme="minorBidi" w:hAnsiTheme="minorBidi" w:cstheme="minorBidi" w:hint="cs"/>
          <w:rtl/>
          <w:lang w:bidi="ar-MA"/>
        </w:rPr>
        <w:t>3</w:t>
      </w:r>
      <w:r w:rsidR="00971A70">
        <w:rPr>
          <w:rFonts w:asciiTheme="minorBidi" w:hAnsiTheme="minorBidi" w:cstheme="minorBidi"/>
          <w:lang w:bidi="ar-MA"/>
        </w:rPr>
        <w:t>%</w:t>
      </w:r>
      <w:r w:rsidR="00971A70">
        <w:rPr>
          <w:rFonts w:asciiTheme="minorBidi" w:hAnsiTheme="minorBidi" w:cstheme="minorBidi" w:hint="cs"/>
          <w:rtl/>
          <w:lang w:bidi="ar-MA"/>
        </w:rPr>
        <w:t xml:space="preserve"> سنة 20</w:t>
      </w:r>
      <w:r w:rsidR="004B1865">
        <w:rPr>
          <w:rFonts w:asciiTheme="minorBidi" w:hAnsiTheme="minorBidi" w:cstheme="minorBidi" w:hint="cs"/>
          <w:rtl/>
          <w:lang w:bidi="ar-MA"/>
        </w:rPr>
        <w:t>2</w:t>
      </w:r>
      <w:r w:rsidR="00903B51">
        <w:rPr>
          <w:rFonts w:asciiTheme="minorBidi" w:hAnsiTheme="minorBidi" w:cstheme="minorBidi" w:hint="cs"/>
          <w:rtl/>
          <w:lang w:bidi="ar-MA"/>
        </w:rPr>
        <w:t>2</w:t>
      </w:r>
      <w:r w:rsidR="004B1865">
        <w:rPr>
          <w:rFonts w:asciiTheme="minorBidi" w:hAnsiTheme="minorBidi" w:cstheme="minorBidi" w:hint="cs"/>
          <w:rtl/>
          <w:lang w:bidi="ar-MA"/>
        </w:rPr>
        <w:t xml:space="preserve">، وبلغت مساهمة </w:t>
      </w:r>
      <w:r w:rsidR="00903B51">
        <w:rPr>
          <w:rFonts w:asciiTheme="minorBidi" w:hAnsiTheme="minorBidi" w:cstheme="minorBidi" w:hint="cs"/>
          <w:rtl/>
          <w:lang w:bidi="ar-MA"/>
        </w:rPr>
        <w:t>الإدارات العمومية 16,1</w:t>
      </w:r>
      <w:r w:rsidR="00903B51">
        <w:rPr>
          <w:rFonts w:asciiTheme="minorBidi" w:hAnsiTheme="minorBidi" w:cstheme="minorBidi"/>
          <w:lang w:bidi="ar-MA"/>
        </w:rPr>
        <w:t>%</w:t>
      </w:r>
      <w:r w:rsidR="00903B51" w:rsidRPr="00903B51">
        <w:rPr>
          <w:rFonts w:asciiTheme="minorBidi" w:hAnsiTheme="minorBidi" w:cstheme="minorBidi" w:hint="cs"/>
          <w:rtl/>
          <w:lang w:bidi="ar-MA"/>
        </w:rPr>
        <w:t xml:space="preserve"> </w:t>
      </w:r>
      <w:r w:rsidR="00903B51">
        <w:rPr>
          <w:rFonts w:asciiTheme="minorBidi" w:hAnsiTheme="minorBidi" w:cstheme="minorBidi" w:hint="cs"/>
          <w:rtl/>
          <w:lang w:bidi="ar-MA"/>
        </w:rPr>
        <w:t xml:space="preserve">في الناتج الداخلي </w:t>
      </w:r>
      <w:r w:rsidR="00890A42">
        <w:rPr>
          <w:rFonts w:asciiTheme="minorBidi" w:hAnsiTheme="minorBidi" w:cstheme="minorBidi" w:hint="cs"/>
          <w:rtl/>
          <w:lang w:bidi="ar-MA"/>
        </w:rPr>
        <w:t>الإجمالي، بينما</w:t>
      </w:r>
      <w:r w:rsidR="003E288B">
        <w:rPr>
          <w:rFonts w:asciiTheme="minorBidi" w:hAnsiTheme="minorBidi" w:cstheme="minorBidi" w:hint="cs"/>
          <w:rtl/>
          <w:lang w:bidi="ar-MA"/>
        </w:rPr>
        <w:t xml:space="preserve"> </w:t>
      </w:r>
      <w:r w:rsidR="003E288B" w:rsidRPr="00EE5B21">
        <w:rPr>
          <w:rFonts w:asciiTheme="minorBidi" w:hAnsiTheme="minorBidi" w:cstheme="minorBidi"/>
          <w:rtl/>
          <w:lang w:bidi="ar-MA"/>
        </w:rPr>
        <w:t>ساهم</w:t>
      </w:r>
      <w:r w:rsidR="003E288B">
        <w:rPr>
          <w:rFonts w:asciiTheme="minorBidi" w:hAnsiTheme="minorBidi" w:cstheme="minorBidi" w:hint="cs"/>
          <w:rtl/>
          <w:lang w:bidi="ar-MA"/>
        </w:rPr>
        <w:t xml:space="preserve">ت </w:t>
      </w:r>
      <w:r w:rsidR="004B1865" w:rsidRPr="00EE5B21">
        <w:rPr>
          <w:rFonts w:asciiTheme="minorBidi" w:hAnsiTheme="minorBidi" w:cstheme="minorBidi"/>
          <w:rtl/>
          <w:lang w:bidi="ar-MA"/>
        </w:rPr>
        <w:t>الأسر والمؤسسات غير الهادفة للربح في خدمة الأسر</w:t>
      </w:r>
      <w:r w:rsidR="003E288B">
        <w:rPr>
          <w:rFonts w:asciiTheme="minorBidi" w:hAnsiTheme="minorBidi" w:cstheme="minorBidi" w:hint="cs"/>
          <w:rtl/>
          <w:lang w:bidi="ar-MA"/>
        </w:rPr>
        <w:t xml:space="preserve"> ب</w:t>
      </w:r>
      <w:r w:rsidR="004B1865">
        <w:rPr>
          <w:rFonts w:asciiTheme="minorBidi" w:hAnsiTheme="minorBidi" w:cstheme="minorBidi" w:hint="cs"/>
          <w:rtl/>
          <w:lang w:bidi="ar-MA"/>
        </w:rPr>
        <w:t xml:space="preserve"> 2</w:t>
      </w:r>
      <w:r w:rsidR="003E288B">
        <w:rPr>
          <w:rFonts w:asciiTheme="minorBidi" w:hAnsiTheme="minorBidi" w:cstheme="minorBidi" w:hint="cs"/>
          <w:rtl/>
          <w:lang w:bidi="ar-MA"/>
        </w:rPr>
        <w:t>8</w:t>
      </w:r>
      <w:r w:rsidR="004B1865">
        <w:rPr>
          <w:rFonts w:asciiTheme="minorBidi" w:hAnsiTheme="minorBidi" w:cstheme="minorBidi" w:hint="cs"/>
          <w:rtl/>
          <w:lang w:bidi="ar-MA"/>
        </w:rPr>
        <w:t>,</w:t>
      </w:r>
      <w:r w:rsidR="003E288B">
        <w:rPr>
          <w:rFonts w:asciiTheme="minorBidi" w:hAnsiTheme="minorBidi" w:cstheme="minorBidi" w:hint="cs"/>
          <w:rtl/>
          <w:lang w:bidi="ar-MA"/>
        </w:rPr>
        <w:t>9</w:t>
      </w:r>
      <w:r w:rsidR="004B1865">
        <w:rPr>
          <w:rFonts w:asciiTheme="minorBidi" w:hAnsiTheme="minorBidi" w:cstheme="minorBidi"/>
          <w:lang w:bidi="ar-MA"/>
        </w:rPr>
        <w:t>%</w:t>
      </w:r>
      <w:r w:rsidR="004B1865">
        <w:rPr>
          <w:rFonts w:asciiTheme="minorBidi" w:hAnsiTheme="minorBidi" w:cstheme="minorBidi" w:hint="cs"/>
          <w:rtl/>
          <w:lang w:bidi="ar-MA"/>
        </w:rPr>
        <w:t xml:space="preserve"> </w:t>
      </w:r>
      <w:r w:rsidR="003E288B" w:rsidRPr="00EE5B21">
        <w:rPr>
          <w:rFonts w:asciiTheme="minorBidi" w:hAnsiTheme="minorBidi" w:cstheme="minorBidi"/>
          <w:rtl/>
          <w:lang w:bidi="ar-MA"/>
        </w:rPr>
        <w:t>في الناتج الداخلي الإجمالي</w:t>
      </w:r>
      <w:r w:rsidR="003E288B">
        <w:rPr>
          <w:rFonts w:asciiTheme="minorBidi" w:hAnsiTheme="minorBidi" w:cstheme="minorBidi" w:hint="cs"/>
          <w:rtl/>
          <w:lang w:bidi="ar-MA"/>
        </w:rPr>
        <w:t xml:space="preserve"> </w:t>
      </w:r>
      <w:r w:rsidR="004B1865">
        <w:rPr>
          <w:rFonts w:asciiTheme="minorBidi" w:hAnsiTheme="minorBidi" w:cstheme="minorBidi" w:hint="cs"/>
          <w:rtl/>
          <w:lang w:bidi="ar-MA"/>
        </w:rPr>
        <w:t xml:space="preserve">عوض </w:t>
      </w:r>
      <w:r w:rsidR="00890A42">
        <w:rPr>
          <w:rFonts w:asciiTheme="minorBidi" w:hAnsiTheme="minorBidi" w:cstheme="minorBidi" w:hint="cs"/>
          <w:rtl/>
          <w:lang w:bidi="ar-MA"/>
        </w:rPr>
        <w:t>30</w:t>
      </w:r>
      <w:r w:rsidR="004B1865">
        <w:rPr>
          <w:rFonts w:asciiTheme="minorBidi" w:hAnsiTheme="minorBidi" w:cstheme="minorBidi"/>
          <w:lang w:bidi="ar-MA"/>
        </w:rPr>
        <w:t>%</w:t>
      </w:r>
      <w:r w:rsidR="004B1865">
        <w:rPr>
          <w:rFonts w:asciiTheme="minorBidi" w:hAnsiTheme="minorBidi" w:cstheme="minorBidi" w:hint="cs"/>
          <w:rtl/>
          <w:lang w:bidi="ar-MA"/>
        </w:rPr>
        <w:t xml:space="preserve"> السنة الماضية. </w:t>
      </w:r>
    </w:p>
    <w:p w:rsidR="00551137" w:rsidRDefault="00283008" w:rsidP="00A96C38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lastRenderedPageBreak/>
        <w:t>وسجل</w:t>
      </w:r>
      <w:r w:rsidR="00551137">
        <w:rPr>
          <w:rFonts w:asciiTheme="minorBidi" w:hAnsiTheme="minorBidi" w:cstheme="minorBidi" w:hint="cs"/>
          <w:rtl/>
          <w:lang w:bidi="ar-MA"/>
        </w:rPr>
        <w:t xml:space="preserve"> صافي الضر</w:t>
      </w:r>
      <w:r w:rsidR="007E14BA">
        <w:rPr>
          <w:rFonts w:asciiTheme="minorBidi" w:hAnsiTheme="minorBidi" w:cstheme="minorBidi" w:hint="cs"/>
          <w:rtl/>
          <w:lang w:bidi="ar-MA"/>
        </w:rPr>
        <w:t xml:space="preserve">ائب على الإنتاج والواردات </w:t>
      </w:r>
      <w:r w:rsidR="00A96C38">
        <w:rPr>
          <w:rFonts w:asciiTheme="minorBidi" w:hAnsiTheme="minorBidi" w:cstheme="minorBidi" w:hint="cs"/>
          <w:rtl/>
          <w:lang w:bidi="ar-MA"/>
        </w:rPr>
        <w:t>تراجعا</w:t>
      </w:r>
      <w:r w:rsidR="00551137">
        <w:rPr>
          <w:rFonts w:asciiTheme="minorBidi" w:hAnsiTheme="minorBidi" w:cstheme="minorBidi" w:hint="cs"/>
          <w:rtl/>
          <w:lang w:bidi="ar-MA"/>
        </w:rPr>
        <w:t xml:space="preserve"> ب </w:t>
      </w:r>
      <w:r w:rsidR="00551137" w:rsidRPr="00EE5B21">
        <w:rPr>
          <w:rFonts w:asciiTheme="minorBidi" w:hAnsiTheme="minorBidi" w:cstheme="minorBidi"/>
          <w:rtl/>
          <w:lang w:bidi="ar-MA"/>
        </w:rPr>
        <w:t>0,</w:t>
      </w:r>
      <w:r w:rsidR="00A96C38">
        <w:rPr>
          <w:rFonts w:asciiTheme="minorBidi" w:hAnsiTheme="minorBidi" w:cstheme="minorBidi" w:hint="cs"/>
          <w:rtl/>
          <w:lang w:bidi="ar-MA"/>
        </w:rPr>
        <w:t>6</w:t>
      </w:r>
      <w:r w:rsidR="00551137">
        <w:rPr>
          <w:rFonts w:asciiTheme="minorBidi" w:hAnsiTheme="minorBidi" w:cstheme="minorBidi" w:hint="cs"/>
          <w:rtl/>
          <w:lang w:bidi="ar-MA"/>
        </w:rPr>
        <w:t xml:space="preserve"> نقطة مقارنة مع سنة 20</w:t>
      </w:r>
      <w:r>
        <w:rPr>
          <w:rFonts w:asciiTheme="minorBidi" w:hAnsiTheme="minorBidi" w:cstheme="minorBidi" w:hint="cs"/>
          <w:rtl/>
          <w:lang w:bidi="ar-MA"/>
        </w:rPr>
        <w:t>2</w:t>
      </w:r>
      <w:r w:rsidR="00A96C38">
        <w:rPr>
          <w:rFonts w:asciiTheme="minorBidi" w:hAnsiTheme="minorBidi" w:cstheme="minorBidi" w:hint="cs"/>
          <w:rtl/>
          <w:lang w:bidi="ar-MA"/>
        </w:rPr>
        <w:t>1</w:t>
      </w:r>
      <w:r>
        <w:rPr>
          <w:rFonts w:asciiTheme="minorBidi" w:hAnsiTheme="minorBidi" w:cstheme="minorBidi" w:hint="cs"/>
          <w:rtl/>
          <w:lang w:bidi="ar-MA"/>
        </w:rPr>
        <w:t xml:space="preserve"> ليبلغ </w:t>
      </w:r>
      <w:r w:rsidR="00A96C38">
        <w:rPr>
          <w:rFonts w:asciiTheme="minorBidi" w:hAnsiTheme="minorBidi" w:cstheme="minorBidi" w:hint="cs"/>
          <w:rtl/>
          <w:lang w:bidi="ar-MA"/>
        </w:rPr>
        <w:t>9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A96C38">
        <w:rPr>
          <w:rFonts w:asciiTheme="minorBidi" w:hAnsiTheme="minorBidi" w:cstheme="minorBidi" w:hint="cs"/>
          <w:rtl/>
          <w:lang w:bidi="ar-MA"/>
        </w:rPr>
        <w:t>7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من</w:t>
      </w:r>
      <w:r w:rsidRPr="00EE5B21">
        <w:rPr>
          <w:rFonts w:asciiTheme="minorBidi" w:hAnsiTheme="minorBidi" w:cstheme="minorBidi"/>
          <w:rtl/>
          <w:lang w:bidi="ar-MA"/>
        </w:rPr>
        <w:t xml:space="preserve"> الناتج الداخلي الإجمالي</w:t>
      </w:r>
      <w:r>
        <w:rPr>
          <w:rFonts w:asciiTheme="minorBidi" w:hAnsiTheme="minorBidi" w:cstheme="minorBidi" w:hint="cs"/>
          <w:rtl/>
          <w:lang w:bidi="ar-MA"/>
        </w:rPr>
        <w:t>.</w:t>
      </w:r>
    </w:p>
    <w:p w:rsidR="00053999" w:rsidRDefault="00053999" w:rsidP="00053999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053999" w:rsidRDefault="00053999" w:rsidP="00FA57A7">
      <w:pPr>
        <w:bidi/>
        <w:spacing w:line="460" w:lineRule="exact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</w:pPr>
      <w:r w:rsidRPr="0040075D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>مساهمة القطاعات المؤسساتية في الناتج الداخلي الإجمالي</w:t>
      </w:r>
      <w:r w:rsidR="005D22F3" w:rsidRPr="0040075D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 xml:space="preserve"> ب </w:t>
      </w:r>
      <w:r w:rsidR="005D22F3" w:rsidRPr="0040075D">
        <w:rPr>
          <w:rFonts w:ascii="Book Antiqua" w:eastAsia="Calibri" w:hAnsi="Book Antiqua"/>
          <w:b/>
          <w:bCs/>
          <w:color w:val="17365D" w:themeColor="text2" w:themeShade="BF"/>
          <w:u w:val="single"/>
        </w:rPr>
        <w:t>(%)</w:t>
      </w:r>
    </w:p>
    <w:p w:rsidR="0005015F" w:rsidRPr="0005015F" w:rsidRDefault="0005015F" w:rsidP="0005015F">
      <w:pPr>
        <w:bidi/>
        <w:spacing w:line="460" w:lineRule="exact"/>
        <w:ind w:left="49"/>
        <w:jc w:val="both"/>
        <w:rPr>
          <w:rFonts w:asciiTheme="majorBidi" w:hAnsiTheme="majorBidi" w:cstheme="majorBidi"/>
          <w:b/>
          <w:bCs/>
          <w:color w:val="C00000"/>
          <w:sz w:val="18"/>
          <w:szCs w:val="18"/>
          <w:u w:val="single"/>
          <w:lang w:bidi="ar-MA"/>
        </w:rPr>
      </w:pPr>
    </w:p>
    <w:tbl>
      <w:tblPr>
        <w:bidiVisual/>
        <w:tblW w:w="0" w:type="auto"/>
        <w:jc w:val="center"/>
        <w:tblLook w:val="04A0"/>
      </w:tblPr>
      <w:tblGrid>
        <w:gridCol w:w="5079"/>
        <w:gridCol w:w="1276"/>
        <w:gridCol w:w="1283"/>
        <w:gridCol w:w="1268"/>
      </w:tblGrid>
      <w:tr w:rsidR="00053999" w:rsidRPr="00D9181B" w:rsidTr="00A26C6A">
        <w:trPr>
          <w:trHeight w:val="352"/>
          <w:jc w:val="center"/>
        </w:trPr>
        <w:tc>
          <w:tcPr>
            <w:tcW w:w="507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D9181B" w:rsidRDefault="0040075D" w:rsidP="007335A1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Theme="minorBidi" w:hAnsiTheme="minorBidi" w:cstheme="minorBidi"/>
                <w:rtl/>
                <w:lang w:bidi="ar-MA"/>
              </w:rPr>
              <w:tab/>
            </w:r>
            <w:r w:rsidR="00F06A6B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القطاعات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8B0481" w:rsidRDefault="00301CCB" w:rsidP="005B243F">
            <w:pPr>
              <w:bidi/>
              <w:ind w:left="49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</w:t>
            </w:r>
            <w:r w:rsidR="00277954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8B0481" w:rsidRDefault="00301CCB" w:rsidP="005B243F">
            <w:pPr>
              <w:bidi/>
              <w:ind w:left="49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</w:t>
            </w:r>
            <w:r w:rsidR="00924A56"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</w:t>
            </w:r>
            <w:r w:rsidR="00277954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8B0481" w:rsidRDefault="00301CCB" w:rsidP="005B243F">
            <w:pPr>
              <w:bidi/>
              <w:ind w:left="49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</w:t>
            </w:r>
            <w:r w:rsidR="00924A56"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</w:t>
            </w:r>
            <w:r w:rsidR="00277954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A26C6A" w:rsidRPr="008B0481" w:rsidRDefault="002E72D1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>
              <w:rPr>
                <w:rFonts w:ascii="Book Antiqua" w:hAnsi="Book Antiqua" w:cstheme="minorBidi"/>
                <w:sz w:val="20"/>
                <w:szCs w:val="20"/>
              </w:rPr>
              <w:t>39</w:t>
            </w:r>
            <w:r w:rsidR="00A26C6A"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>
              <w:rPr>
                <w:rFonts w:ascii="Book Antiqua" w:hAnsi="Book Antiqua" w:cstheme="minorBidi"/>
                <w:sz w:val="20"/>
                <w:szCs w:val="20"/>
              </w:rPr>
              <w:t>1</w:t>
            </w:r>
          </w:p>
        </w:tc>
        <w:tc>
          <w:tcPr>
            <w:tcW w:w="1283" w:type="dxa"/>
            <w:shd w:val="clear" w:color="auto" w:fill="F2DBDB"/>
            <w:vAlign w:val="center"/>
            <w:hideMark/>
          </w:tcPr>
          <w:p w:rsidR="00A26C6A" w:rsidRPr="008B0481" w:rsidRDefault="00A26C6A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39,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3</w:t>
            </w:r>
          </w:p>
        </w:tc>
        <w:tc>
          <w:tcPr>
            <w:tcW w:w="1268" w:type="dxa"/>
            <w:shd w:val="clear" w:color="auto" w:fill="F2DBDB"/>
            <w:vAlign w:val="center"/>
            <w:hideMark/>
          </w:tcPr>
          <w:p w:rsidR="00A26C6A" w:rsidRPr="008B0481" w:rsidRDefault="00924A56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40,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8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A26C6A" w:rsidRPr="008B0481" w:rsidRDefault="00A26C6A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4,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5</w:t>
            </w:r>
          </w:p>
        </w:tc>
        <w:tc>
          <w:tcPr>
            <w:tcW w:w="1283" w:type="dxa"/>
            <w:shd w:val="clear" w:color="auto" w:fill="F8EDED"/>
            <w:vAlign w:val="center"/>
            <w:hideMark/>
          </w:tcPr>
          <w:p w:rsidR="00A26C6A" w:rsidRPr="008B0481" w:rsidRDefault="00A26C6A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4,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4</w:t>
            </w:r>
          </w:p>
        </w:tc>
        <w:tc>
          <w:tcPr>
            <w:tcW w:w="1268" w:type="dxa"/>
            <w:shd w:val="clear" w:color="auto" w:fill="F8EDED"/>
            <w:vAlign w:val="center"/>
            <w:hideMark/>
          </w:tcPr>
          <w:p w:rsidR="00A26C6A" w:rsidRPr="008B0481" w:rsidRDefault="00A26C6A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4,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5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A26C6A" w:rsidRPr="008B0481" w:rsidRDefault="00A26C6A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6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8</w:t>
            </w:r>
          </w:p>
        </w:tc>
        <w:tc>
          <w:tcPr>
            <w:tcW w:w="1283" w:type="dxa"/>
            <w:shd w:val="clear" w:color="auto" w:fill="F2DBDB"/>
            <w:vAlign w:val="center"/>
            <w:hideMark/>
          </w:tcPr>
          <w:p w:rsidR="00A26C6A" w:rsidRPr="008B0481" w:rsidRDefault="00A26C6A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6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F2DBDB"/>
            <w:vAlign w:val="center"/>
            <w:hideMark/>
          </w:tcPr>
          <w:p w:rsidR="00A26C6A" w:rsidRPr="008B0481" w:rsidRDefault="00A26C6A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6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1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الأسر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A26C6A" w:rsidRPr="008B0481" w:rsidRDefault="00A26C6A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29,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3</w:t>
            </w:r>
          </w:p>
        </w:tc>
        <w:tc>
          <w:tcPr>
            <w:tcW w:w="1283" w:type="dxa"/>
            <w:shd w:val="clear" w:color="auto" w:fill="F8EDED"/>
            <w:vAlign w:val="center"/>
            <w:hideMark/>
          </w:tcPr>
          <w:p w:rsidR="00A26C6A" w:rsidRPr="008B0481" w:rsidRDefault="00A26C6A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29,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8</w:t>
            </w:r>
          </w:p>
        </w:tc>
        <w:tc>
          <w:tcPr>
            <w:tcW w:w="1268" w:type="dxa"/>
            <w:shd w:val="clear" w:color="auto" w:fill="F8EDED"/>
            <w:vAlign w:val="center"/>
            <w:hideMark/>
          </w:tcPr>
          <w:p w:rsidR="00A26C6A" w:rsidRPr="008B0481" w:rsidRDefault="00A26C6A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2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8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6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A26C6A" w:rsidRPr="008B0481" w:rsidRDefault="00A26C6A" w:rsidP="00490EEC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0,2</w:t>
            </w:r>
          </w:p>
        </w:tc>
        <w:tc>
          <w:tcPr>
            <w:tcW w:w="1283" w:type="dxa"/>
            <w:shd w:val="clear" w:color="auto" w:fill="F2DBDB"/>
            <w:vAlign w:val="center"/>
            <w:hideMark/>
          </w:tcPr>
          <w:p w:rsidR="00A26C6A" w:rsidRPr="008B0481" w:rsidRDefault="00A26C6A" w:rsidP="00490EEC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0,2</w:t>
            </w:r>
          </w:p>
        </w:tc>
        <w:tc>
          <w:tcPr>
            <w:tcW w:w="1268" w:type="dxa"/>
            <w:shd w:val="clear" w:color="auto" w:fill="F2DBDB"/>
            <w:vAlign w:val="center"/>
            <w:hideMark/>
          </w:tcPr>
          <w:p w:rsidR="00A26C6A" w:rsidRPr="008B0481" w:rsidRDefault="00A26C6A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3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صافي الضرائب على الإنتاج والواردات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A26C6A" w:rsidRPr="008B0481" w:rsidRDefault="00A26C6A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0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1</w:t>
            </w:r>
          </w:p>
        </w:tc>
        <w:tc>
          <w:tcPr>
            <w:tcW w:w="1283" w:type="dxa"/>
            <w:shd w:val="clear" w:color="auto" w:fill="F8EDED"/>
            <w:vAlign w:val="center"/>
            <w:hideMark/>
          </w:tcPr>
          <w:p w:rsidR="00A26C6A" w:rsidRPr="008B0481" w:rsidRDefault="00A26C6A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0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3</w:t>
            </w:r>
          </w:p>
        </w:tc>
        <w:tc>
          <w:tcPr>
            <w:tcW w:w="1268" w:type="dxa"/>
            <w:shd w:val="clear" w:color="auto" w:fill="F8EDED"/>
            <w:vAlign w:val="center"/>
            <w:hideMark/>
          </w:tcPr>
          <w:p w:rsidR="00A26C6A" w:rsidRPr="008B0481" w:rsidRDefault="002E72D1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>
              <w:rPr>
                <w:rFonts w:ascii="Book Antiqua" w:hAnsi="Book Antiqua" w:cstheme="minorBidi"/>
                <w:sz w:val="20"/>
                <w:szCs w:val="20"/>
              </w:rPr>
              <w:t>9</w:t>
            </w:r>
            <w:r w:rsidR="00A26C6A"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>
              <w:rPr>
                <w:rFonts w:ascii="Book Antiqua" w:hAnsi="Book Antiqua" w:cstheme="minorBidi"/>
                <w:sz w:val="20"/>
                <w:szCs w:val="20"/>
              </w:rPr>
              <w:t>7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الناتج الداخلي الإجمالي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A26C6A" w:rsidRPr="008B0481" w:rsidRDefault="00A26C6A" w:rsidP="00490EEC">
            <w:pPr>
              <w:bidi/>
              <w:ind w:left="49"/>
              <w:rPr>
                <w:rFonts w:ascii="Book Antiqua" w:hAnsi="Book Antiqua" w:cstheme="minorBidi"/>
                <w:b/>
                <w:bCs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3" w:type="dxa"/>
            <w:shd w:val="clear" w:color="auto" w:fill="F2DBDB"/>
            <w:vAlign w:val="center"/>
            <w:hideMark/>
          </w:tcPr>
          <w:p w:rsidR="00A26C6A" w:rsidRPr="008B0481" w:rsidRDefault="00A26C6A" w:rsidP="00490EEC">
            <w:pPr>
              <w:bidi/>
              <w:ind w:left="49"/>
              <w:rPr>
                <w:rFonts w:ascii="Book Antiqua" w:hAnsi="Book Antiqua" w:cstheme="minorBidi"/>
                <w:b/>
                <w:bCs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F2DBDB"/>
            <w:vAlign w:val="center"/>
            <w:hideMark/>
          </w:tcPr>
          <w:p w:rsidR="00A26C6A" w:rsidRPr="008B0481" w:rsidRDefault="00A26C6A" w:rsidP="00084D6D">
            <w:pPr>
              <w:bidi/>
              <w:ind w:left="49"/>
              <w:rPr>
                <w:rFonts w:ascii="Book Antiqua" w:hAnsi="Book Antiqua" w:cstheme="minorBidi"/>
                <w:b/>
                <w:bCs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b/>
                <w:bCs/>
                <w:sz w:val="20"/>
                <w:szCs w:val="20"/>
              </w:rPr>
              <w:t>100</w:t>
            </w:r>
          </w:p>
        </w:tc>
      </w:tr>
    </w:tbl>
    <w:p w:rsidR="00053999" w:rsidRDefault="00053999" w:rsidP="00053999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Pr="00EE5B21" w:rsidRDefault="00971A70" w:rsidP="00F8508F">
      <w:pPr>
        <w:bidi/>
        <w:spacing w:after="240" w:line="460" w:lineRule="exact"/>
        <w:ind w:left="51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rtl/>
          <w:lang w:bidi="ar-MA"/>
        </w:rPr>
        <w:t>و</w:t>
      </w:r>
      <w:r>
        <w:rPr>
          <w:rFonts w:asciiTheme="minorBidi" w:hAnsiTheme="minorBidi" w:cstheme="minorBidi" w:hint="cs"/>
          <w:rtl/>
          <w:lang w:bidi="ar-MA"/>
        </w:rPr>
        <w:t xml:space="preserve">عرف </w:t>
      </w:r>
      <w:r w:rsidRPr="00EE5B21">
        <w:rPr>
          <w:rFonts w:asciiTheme="minorBidi" w:hAnsiTheme="minorBidi" w:cstheme="minorBidi"/>
          <w:rtl/>
          <w:lang w:bidi="ar-MA"/>
        </w:rPr>
        <w:t>إجمالي الدخل الوطني المتاح</w:t>
      </w:r>
      <w:r>
        <w:rPr>
          <w:rFonts w:asciiTheme="minorBidi" w:hAnsiTheme="minorBidi" w:cstheme="minorBidi" w:hint="cs"/>
          <w:rtl/>
          <w:lang w:bidi="ar-MA"/>
        </w:rPr>
        <w:t xml:space="preserve"> بدوره ارتفاعا </w:t>
      </w:r>
      <w:r w:rsidR="00C91510">
        <w:rPr>
          <w:rFonts w:asciiTheme="minorBidi" w:hAnsiTheme="minorBidi" w:cstheme="minorBidi" w:hint="cs"/>
          <w:rtl/>
          <w:lang w:bidi="ar-MA"/>
        </w:rPr>
        <w:t xml:space="preserve">قدره </w:t>
      </w:r>
      <w:r w:rsidR="008C60FC">
        <w:rPr>
          <w:rFonts w:asciiTheme="minorBidi" w:hAnsiTheme="minorBidi" w:cstheme="minorBidi" w:hint="cs"/>
          <w:rtl/>
          <w:lang w:bidi="ar-MA"/>
        </w:rPr>
        <w:t>5</w:t>
      </w:r>
      <w:r w:rsidRPr="00EE5B21">
        <w:rPr>
          <w:rFonts w:asciiTheme="minorBidi" w:hAnsiTheme="minorBidi" w:cstheme="minorBidi"/>
          <w:rtl/>
          <w:lang w:bidi="ar-MA"/>
        </w:rPr>
        <w:t>,</w:t>
      </w:r>
      <w:r w:rsidR="008C60FC">
        <w:rPr>
          <w:rFonts w:asciiTheme="minorBidi" w:hAnsiTheme="minorBidi" w:cstheme="minorBidi" w:hint="cs"/>
          <w:rtl/>
          <w:lang w:bidi="ar-MA"/>
        </w:rPr>
        <w:t>4</w:t>
      </w:r>
      <w:r w:rsidR="00C91510" w:rsidRPr="00EE5B21">
        <w:rPr>
          <w:rFonts w:asciiTheme="minorBidi" w:hAnsiTheme="minorBidi" w:cstheme="minorBidi" w:hint="cs"/>
          <w:rtl/>
          <w:lang w:bidi="ar-MA"/>
        </w:rPr>
        <w:t xml:space="preserve">% </w:t>
      </w:r>
      <w:r w:rsidR="00C91510">
        <w:rPr>
          <w:rFonts w:asciiTheme="minorBidi" w:hAnsiTheme="minorBidi" w:cstheme="minorBidi" w:hint="cs"/>
          <w:rtl/>
          <w:lang w:bidi="ar-MA"/>
        </w:rPr>
        <w:t>سنة</w:t>
      </w:r>
      <w:r>
        <w:rPr>
          <w:rFonts w:asciiTheme="minorBidi" w:hAnsiTheme="minorBidi" w:cstheme="minorBidi" w:hint="cs"/>
          <w:rtl/>
          <w:lang w:bidi="ar-MA"/>
        </w:rPr>
        <w:t xml:space="preserve"> 20</w:t>
      </w:r>
      <w:r w:rsidR="006E05D0">
        <w:rPr>
          <w:rFonts w:asciiTheme="minorBidi" w:hAnsiTheme="minorBidi" w:cstheme="minorBidi" w:hint="cs"/>
          <w:rtl/>
          <w:lang w:bidi="ar-MA"/>
        </w:rPr>
        <w:t>2</w:t>
      </w:r>
      <w:r w:rsidR="008C60FC">
        <w:rPr>
          <w:rFonts w:asciiTheme="minorBidi" w:hAnsiTheme="minorBidi" w:cstheme="minorBidi" w:hint="cs"/>
          <w:rtl/>
          <w:lang w:bidi="ar-MA"/>
        </w:rPr>
        <w:t>2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F8508F">
        <w:rPr>
          <w:rFonts w:asciiTheme="minorBidi" w:hAnsiTheme="minorBidi" w:cstheme="minorBidi" w:hint="cs"/>
          <w:rtl/>
          <w:lang w:bidi="ar-MA"/>
        </w:rPr>
        <w:t>ليستقر عن</w:t>
      </w:r>
      <w:r w:rsidR="00F8508F">
        <w:rPr>
          <w:rFonts w:asciiTheme="minorBidi" w:hAnsiTheme="minorBidi" w:cstheme="minorBidi" w:hint="eastAsia"/>
          <w:rtl/>
          <w:lang w:bidi="ar-MA"/>
        </w:rPr>
        <w:t>د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1</w:t>
      </w:r>
      <w:r w:rsidR="008C60FC">
        <w:rPr>
          <w:rFonts w:asciiTheme="minorBidi" w:hAnsiTheme="minorBidi" w:cstheme="minorBidi" w:hint="cs"/>
          <w:rtl/>
          <w:lang w:bidi="ar-MA"/>
        </w:rPr>
        <w:t>436</w:t>
      </w:r>
      <w:r w:rsidRPr="00EE5B21">
        <w:rPr>
          <w:rFonts w:asciiTheme="minorBidi" w:hAnsiTheme="minorBidi" w:cstheme="minorBidi"/>
          <w:rtl/>
          <w:lang w:bidi="ar-MA"/>
        </w:rPr>
        <w:t>,</w:t>
      </w:r>
      <w:r w:rsidR="008C60FC">
        <w:rPr>
          <w:rFonts w:asciiTheme="minorBidi" w:hAnsiTheme="minorBidi" w:cstheme="minorBidi" w:hint="cs"/>
          <w:rtl/>
          <w:lang w:bidi="ar-MA"/>
        </w:rPr>
        <w:t>1</w:t>
      </w:r>
      <w:r w:rsidR="00983212"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مليار درهم. ويعزى هذا التحسن إلى ارتفاع إجمالي الدخل المتاح</w:t>
      </w:r>
      <w:r w:rsidR="006B35B4">
        <w:rPr>
          <w:rFonts w:asciiTheme="minorBidi" w:hAnsiTheme="minorBidi" w:cstheme="minorBidi" w:hint="cs"/>
          <w:rtl/>
          <w:lang w:bidi="ar-MA"/>
        </w:rPr>
        <w:t xml:space="preserve"> </w:t>
      </w:r>
      <w:r w:rsidR="004F07F9">
        <w:rPr>
          <w:rFonts w:asciiTheme="minorBidi" w:hAnsiTheme="minorBidi" w:cstheme="minorBidi" w:hint="cs"/>
          <w:rtl/>
          <w:lang w:bidi="ar-MA"/>
        </w:rPr>
        <w:t xml:space="preserve">للشركات </w:t>
      </w:r>
      <w:r w:rsidR="004F07F9" w:rsidRPr="00EE5B21">
        <w:rPr>
          <w:rFonts w:asciiTheme="minorBidi" w:hAnsiTheme="minorBidi" w:cstheme="minorBidi"/>
          <w:rtl/>
          <w:lang w:bidi="ar-MA"/>
        </w:rPr>
        <w:t>(المالية وغير المالية)</w:t>
      </w:r>
      <w:r w:rsidR="006B35B4">
        <w:rPr>
          <w:rFonts w:asciiTheme="minorBidi" w:hAnsiTheme="minorBidi" w:cstheme="minorBidi" w:hint="cs"/>
          <w:rtl/>
          <w:lang w:bidi="ar-MA"/>
        </w:rPr>
        <w:t xml:space="preserve"> </w:t>
      </w:r>
      <w:r w:rsidR="00320AED">
        <w:rPr>
          <w:rFonts w:asciiTheme="minorBidi" w:hAnsiTheme="minorBidi" w:cstheme="minorBidi" w:hint="cs"/>
          <w:rtl/>
          <w:lang w:bidi="ar-MA"/>
        </w:rPr>
        <w:t xml:space="preserve">بنسبة </w:t>
      </w:r>
      <w:r w:rsidR="008C60FC">
        <w:rPr>
          <w:rFonts w:asciiTheme="minorBidi" w:hAnsiTheme="minorBidi" w:cstheme="minorBidi" w:hint="cs"/>
          <w:rtl/>
          <w:lang w:bidi="ar-MA"/>
        </w:rPr>
        <w:t>4</w:t>
      </w:r>
      <w:r w:rsidR="00320AED">
        <w:rPr>
          <w:rFonts w:asciiTheme="minorBidi" w:hAnsiTheme="minorBidi" w:cstheme="minorBidi" w:hint="cs"/>
          <w:rtl/>
          <w:lang w:bidi="ar-MA"/>
        </w:rPr>
        <w:t>,</w:t>
      </w:r>
      <w:r w:rsidR="008C60FC">
        <w:rPr>
          <w:rFonts w:asciiTheme="minorBidi" w:hAnsiTheme="minorBidi" w:cstheme="minorBidi" w:hint="cs"/>
          <w:rtl/>
          <w:lang w:bidi="ar-MA"/>
        </w:rPr>
        <w:t>9</w:t>
      </w:r>
      <w:r w:rsidR="00320AED">
        <w:rPr>
          <w:rFonts w:asciiTheme="minorBidi" w:hAnsiTheme="minorBidi" w:cstheme="minorBidi"/>
          <w:lang w:bidi="ar-MA"/>
        </w:rPr>
        <w:t>%</w:t>
      </w:r>
      <w:r w:rsidR="00F8508F">
        <w:rPr>
          <w:rFonts w:asciiTheme="minorBidi" w:hAnsiTheme="minorBidi" w:cstheme="minorBidi" w:hint="cs"/>
          <w:rtl/>
          <w:lang w:bidi="ar-MA"/>
        </w:rPr>
        <w:t xml:space="preserve"> </w:t>
      </w:r>
      <w:r w:rsidR="0081558D" w:rsidRPr="00EE5B21">
        <w:rPr>
          <w:rFonts w:asciiTheme="minorBidi" w:hAnsiTheme="minorBidi" w:cstheme="minorBidi"/>
          <w:rtl/>
          <w:lang w:bidi="ar-MA"/>
        </w:rPr>
        <w:t xml:space="preserve">وللأسر والمؤسسات غير الهادفة للربح في خدمة </w:t>
      </w:r>
      <w:r w:rsidR="006B35B4" w:rsidRPr="00EE5B21">
        <w:rPr>
          <w:rFonts w:asciiTheme="minorBidi" w:hAnsiTheme="minorBidi" w:cstheme="minorBidi" w:hint="cs"/>
          <w:rtl/>
          <w:lang w:bidi="ar-MA"/>
        </w:rPr>
        <w:t xml:space="preserve">الأسر </w:t>
      </w:r>
      <w:r w:rsidR="006B35B4">
        <w:rPr>
          <w:rFonts w:asciiTheme="minorBidi" w:hAnsiTheme="minorBidi" w:cstheme="minorBidi" w:hint="cs"/>
          <w:rtl/>
          <w:lang w:bidi="ar-MA"/>
        </w:rPr>
        <w:t>بنسب</w:t>
      </w:r>
      <w:r w:rsidR="006B35B4">
        <w:rPr>
          <w:rFonts w:asciiTheme="minorBidi" w:hAnsiTheme="minorBidi" w:cstheme="minorBidi" w:hint="eastAsia"/>
          <w:rtl/>
          <w:lang w:bidi="ar-MA"/>
        </w:rPr>
        <w:t>ة</w:t>
      </w:r>
      <w:r w:rsidR="0081558D">
        <w:rPr>
          <w:rFonts w:asciiTheme="minorBidi" w:hAnsiTheme="minorBidi" w:cstheme="minorBidi" w:hint="cs"/>
          <w:rtl/>
          <w:lang w:bidi="ar-MA"/>
        </w:rPr>
        <w:t xml:space="preserve"> </w:t>
      </w:r>
      <w:r w:rsidR="008C60FC">
        <w:rPr>
          <w:rFonts w:asciiTheme="minorBidi" w:hAnsiTheme="minorBidi" w:cstheme="minorBidi" w:hint="cs"/>
          <w:rtl/>
          <w:lang w:bidi="ar-MA"/>
        </w:rPr>
        <w:t>5</w:t>
      </w:r>
      <w:r w:rsidR="0081558D">
        <w:rPr>
          <w:rFonts w:asciiTheme="minorBidi" w:hAnsiTheme="minorBidi" w:cstheme="minorBidi" w:hint="cs"/>
          <w:rtl/>
          <w:lang w:bidi="ar-MA"/>
        </w:rPr>
        <w:t>,</w:t>
      </w:r>
      <w:r w:rsidR="008C60FC">
        <w:rPr>
          <w:rFonts w:asciiTheme="minorBidi" w:hAnsiTheme="minorBidi" w:cstheme="minorBidi" w:hint="cs"/>
          <w:rtl/>
          <w:lang w:bidi="ar-MA"/>
        </w:rPr>
        <w:t>3</w:t>
      </w:r>
      <w:r w:rsidR="0081558D" w:rsidRPr="00EE5B21">
        <w:rPr>
          <w:rFonts w:asciiTheme="minorBidi" w:hAnsiTheme="minorBidi" w:cstheme="minorBidi"/>
          <w:rtl/>
          <w:lang w:bidi="ar-MA"/>
        </w:rPr>
        <w:t xml:space="preserve">% </w:t>
      </w:r>
      <w:r w:rsidR="0081558D">
        <w:rPr>
          <w:rFonts w:asciiTheme="minorBidi" w:hAnsiTheme="minorBidi" w:cstheme="minorBidi" w:hint="cs"/>
          <w:rtl/>
          <w:lang w:bidi="ar-MA"/>
        </w:rPr>
        <w:t>و</w:t>
      </w:r>
      <w:r>
        <w:rPr>
          <w:rFonts w:asciiTheme="minorBidi" w:hAnsiTheme="minorBidi" w:cstheme="minorBidi" w:hint="cs"/>
          <w:rtl/>
          <w:lang w:bidi="ar-MA"/>
        </w:rPr>
        <w:t xml:space="preserve">للإدارات العمومية بنسبة </w:t>
      </w:r>
      <w:r w:rsidR="008C60FC">
        <w:rPr>
          <w:rFonts w:asciiTheme="minorBidi" w:hAnsiTheme="minorBidi" w:cstheme="minorBidi" w:hint="cs"/>
          <w:rtl/>
          <w:lang w:bidi="ar-MA"/>
        </w:rPr>
        <w:t>6,2</w:t>
      </w:r>
      <w:r>
        <w:rPr>
          <w:rFonts w:asciiTheme="minorBidi" w:hAnsiTheme="minorBidi" w:cstheme="minorBidi"/>
          <w:lang w:bidi="ar-MA"/>
        </w:rPr>
        <w:t>%</w:t>
      </w:r>
      <w:r w:rsidRPr="00EE5B21">
        <w:rPr>
          <w:rFonts w:asciiTheme="minorBidi" w:hAnsiTheme="minorBidi" w:cstheme="minorBidi"/>
          <w:rtl/>
          <w:lang w:bidi="ar-MA"/>
        </w:rPr>
        <w:t>.</w:t>
      </w:r>
    </w:p>
    <w:p w:rsidR="00971A70" w:rsidRPr="00EE5B21" w:rsidRDefault="00971A70" w:rsidP="009728C2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وهكذا، </w:t>
      </w:r>
      <w:r w:rsidRPr="00EE5B21">
        <w:rPr>
          <w:rFonts w:asciiTheme="minorBidi" w:hAnsiTheme="minorBidi" w:cstheme="minorBidi"/>
          <w:rtl/>
          <w:lang w:bidi="ar-MA"/>
        </w:rPr>
        <w:t xml:space="preserve">بلغت مساهمات القطاعات المؤسساتية في إجمالي الدخل الوطني المتاح: </w:t>
      </w:r>
    </w:p>
    <w:p w:rsidR="00971A70" w:rsidRPr="00EE5B21" w:rsidRDefault="00971A70" w:rsidP="00F65091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/>
          <w:rtl/>
          <w:lang w:bidi="ar-MA"/>
        </w:rPr>
        <w:t>6</w:t>
      </w:r>
      <w:r w:rsidR="009728C2">
        <w:rPr>
          <w:rFonts w:asciiTheme="minorBidi" w:hAnsiTheme="minorBidi" w:cstheme="minorBidi" w:hint="cs"/>
          <w:rtl/>
          <w:lang w:bidi="ar-MA"/>
        </w:rPr>
        <w:t>4</w:t>
      </w:r>
      <w:r>
        <w:rPr>
          <w:rFonts w:asciiTheme="minorBidi" w:hAnsiTheme="minorBidi" w:cstheme="minorBidi"/>
          <w:rtl/>
          <w:lang w:bidi="ar-MA"/>
        </w:rPr>
        <w:t>,</w:t>
      </w:r>
      <w:r w:rsidR="00F65091">
        <w:rPr>
          <w:rFonts w:asciiTheme="minorBidi" w:hAnsiTheme="minorBidi" w:cstheme="minorBidi" w:hint="cs"/>
          <w:rtl/>
          <w:lang w:bidi="ar-MA"/>
        </w:rPr>
        <w:t>5</w:t>
      </w:r>
      <w:r w:rsidRPr="00EE5B21">
        <w:rPr>
          <w:rFonts w:asciiTheme="minorBidi" w:hAnsiTheme="minorBidi" w:cstheme="minorBidi"/>
          <w:rtl/>
          <w:lang w:bidi="ar-MA"/>
        </w:rPr>
        <w:t>% بالنسبة للأسر</w:t>
      </w:r>
      <w:r w:rsidR="005F612F">
        <w:rPr>
          <w:rFonts w:asciiTheme="minorBidi" w:hAnsiTheme="minorBidi" w:cstheme="minorBidi"/>
          <w:lang w:bidi="ar-MA"/>
        </w:rPr>
        <w:t xml:space="preserve"> </w:t>
      </w:r>
      <w:r w:rsidR="00FD171E" w:rsidRPr="00FD171E">
        <w:rPr>
          <w:rFonts w:asciiTheme="minorBidi" w:hAnsiTheme="minorBidi" w:cstheme="minorBidi" w:hint="cs"/>
          <w:rtl/>
          <w:lang w:bidi="ar-MA"/>
        </w:rPr>
        <w:t>و</w:t>
      </w:r>
      <w:r w:rsidR="00FD171E" w:rsidRPr="00FD171E">
        <w:rPr>
          <w:rFonts w:asciiTheme="minorBidi" w:hAnsiTheme="minorBidi" w:cstheme="minorBidi"/>
          <w:rtl/>
          <w:lang w:bidi="ar-MA"/>
        </w:rPr>
        <w:t xml:space="preserve">المؤسسات غير الهادفة للربح في خدمة </w:t>
      </w:r>
      <w:r w:rsidR="00C91510" w:rsidRPr="00FD171E">
        <w:rPr>
          <w:rFonts w:asciiTheme="minorBidi" w:hAnsiTheme="minorBidi" w:cstheme="minorBidi" w:hint="cs"/>
          <w:rtl/>
          <w:lang w:bidi="ar-MA"/>
        </w:rPr>
        <w:t>الأسر</w:t>
      </w:r>
      <w:r w:rsidR="00C91510" w:rsidRPr="00EE5B21">
        <w:rPr>
          <w:rFonts w:asciiTheme="minorBidi" w:hAnsiTheme="minorBidi" w:cstheme="minorBidi" w:hint="cs"/>
          <w:rtl/>
          <w:lang w:bidi="ar-MA"/>
        </w:rPr>
        <w:t>،</w:t>
      </w:r>
    </w:p>
    <w:p w:rsidR="00971A70" w:rsidRPr="00EE5B21" w:rsidRDefault="00F65091" w:rsidP="00F65091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20</w:t>
      </w:r>
      <w:r w:rsidR="002D6F9B">
        <w:rPr>
          <w:rFonts w:asciiTheme="minorBidi" w:hAnsiTheme="minorBidi" w:cstheme="minorBidi"/>
          <w:rtl/>
          <w:lang w:bidi="ar-MA"/>
        </w:rPr>
        <w:t>,</w:t>
      </w:r>
      <w:r>
        <w:rPr>
          <w:rFonts w:asciiTheme="minorBidi" w:hAnsiTheme="minorBidi" w:cstheme="minorBidi" w:hint="cs"/>
          <w:rtl/>
          <w:lang w:bidi="ar-MA"/>
        </w:rPr>
        <w:t>2</w:t>
      </w:r>
      <w:r w:rsidR="00971A70" w:rsidRPr="00EE5B21">
        <w:rPr>
          <w:rFonts w:asciiTheme="minorBidi" w:hAnsiTheme="minorBidi" w:cstheme="minorBidi"/>
          <w:rtl/>
          <w:lang w:bidi="ar-MA"/>
        </w:rPr>
        <w:t>% بالنسبة للإدارات العمومية،</w:t>
      </w:r>
    </w:p>
    <w:p w:rsidR="00971A70" w:rsidRDefault="00971A70" w:rsidP="00F65091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rtl/>
          <w:lang w:bidi="ar-MA"/>
        </w:rPr>
        <w:t>1</w:t>
      </w:r>
      <w:r w:rsidR="00034D75">
        <w:rPr>
          <w:rFonts w:asciiTheme="minorBidi" w:hAnsiTheme="minorBidi" w:cstheme="minorBidi" w:hint="cs"/>
          <w:rtl/>
          <w:lang w:bidi="ar-MA"/>
        </w:rPr>
        <w:t>5</w:t>
      </w:r>
      <w:r>
        <w:rPr>
          <w:rFonts w:asciiTheme="minorBidi" w:hAnsiTheme="minorBidi" w:cstheme="minorBidi"/>
          <w:rtl/>
          <w:lang w:bidi="ar-MA"/>
        </w:rPr>
        <w:t>,</w:t>
      </w:r>
      <w:r w:rsidR="00F65091">
        <w:rPr>
          <w:rFonts w:asciiTheme="minorBidi" w:hAnsiTheme="minorBidi" w:cstheme="minorBidi" w:hint="cs"/>
          <w:rtl/>
          <w:lang w:bidi="ar-MA"/>
        </w:rPr>
        <w:t>4</w:t>
      </w:r>
      <w:r w:rsidRPr="00EE5B21">
        <w:rPr>
          <w:rFonts w:asciiTheme="minorBidi" w:hAnsiTheme="minorBidi" w:cstheme="minorBidi"/>
          <w:rtl/>
          <w:lang w:bidi="ar-MA"/>
        </w:rPr>
        <w:t>% بالنسبة للشركات (منها 2,</w:t>
      </w:r>
      <w:r w:rsidR="00F65091">
        <w:rPr>
          <w:rFonts w:asciiTheme="minorBidi" w:hAnsiTheme="minorBidi" w:cstheme="minorBidi" w:hint="cs"/>
          <w:rtl/>
          <w:lang w:bidi="ar-MA"/>
        </w:rPr>
        <w:t>5</w:t>
      </w:r>
      <w:r w:rsidRPr="00EE5B21">
        <w:rPr>
          <w:rFonts w:asciiTheme="minorBidi" w:hAnsiTheme="minorBidi" w:cstheme="minorBidi"/>
          <w:rtl/>
          <w:lang w:bidi="ar-MA"/>
        </w:rPr>
        <w:t>% تعود للشركات المالية).</w:t>
      </w:r>
    </w:p>
    <w:p w:rsidR="00971A70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إجمالي الدخل المتاح للأسر والقدرة الشرائية</w:t>
      </w:r>
    </w:p>
    <w:p w:rsidR="00671D96" w:rsidRDefault="00971A70" w:rsidP="00456839">
      <w:pPr>
        <w:bidi/>
        <w:spacing w:before="240" w:line="460" w:lineRule="exact"/>
        <w:ind w:left="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ارتفع </w:t>
      </w:r>
      <w:r w:rsidRPr="00EE5B21">
        <w:rPr>
          <w:rFonts w:asciiTheme="minorBidi" w:hAnsiTheme="minorBidi" w:cstheme="minorBidi"/>
          <w:rtl/>
          <w:lang w:bidi="ar-MA"/>
        </w:rPr>
        <w:t>إجمال</w:t>
      </w:r>
      <w:r>
        <w:rPr>
          <w:rFonts w:asciiTheme="minorBidi" w:hAnsiTheme="minorBidi" w:cstheme="minorBidi"/>
          <w:rtl/>
          <w:lang w:bidi="ar-MA"/>
        </w:rPr>
        <w:t>ي الدخل المتاح للأسر بنسبة</w:t>
      </w:r>
      <w:r w:rsidR="005F612F">
        <w:rPr>
          <w:rFonts w:asciiTheme="minorBidi" w:hAnsiTheme="minorBidi" w:cstheme="minorBidi" w:hint="cs"/>
          <w:rtl/>
          <w:lang w:bidi="ar-MA"/>
        </w:rPr>
        <w:t xml:space="preserve"> </w:t>
      </w:r>
      <w:r w:rsidR="00652189">
        <w:rPr>
          <w:rFonts w:asciiTheme="minorBidi" w:hAnsiTheme="minorBidi" w:cstheme="minorBidi" w:hint="cs"/>
          <w:rtl/>
          <w:lang w:bidi="ar-MA"/>
        </w:rPr>
        <w:t>5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652189">
        <w:rPr>
          <w:rFonts w:asciiTheme="minorBidi" w:hAnsiTheme="minorBidi" w:cstheme="minorBidi" w:hint="cs"/>
          <w:rtl/>
          <w:lang w:bidi="ar-MA"/>
        </w:rPr>
        <w:t>2</w:t>
      </w:r>
      <w:r>
        <w:rPr>
          <w:rFonts w:asciiTheme="minorBidi" w:hAnsiTheme="minorBidi" w:cstheme="minorBidi"/>
          <w:lang w:bidi="ar-MA"/>
        </w:rPr>
        <w:t>%</w:t>
      </w:r>
      <w:r w:rsidR="00405F42">
        <w:rPr>
          <w:rFonts w:asciiTheme="minorBidi" w:hAnsiTheme="minorBidi" w:cstheme="minorBidi" w:hint="cs"/>
          <w:rtl/>
          <w:lang w:bidi="ar-MA"/>
        </w:rPr>
        <w:t xml:space="preserve"> ليبلغ </w:t>
      </w:r>
      <w:r w:rsidR="00652189">
        <w:rPr>
          <w:rFonts w:asciiTheme="minorBidi" w:hAnsiTheme="minorBidi" w:cstheme="minorBidi" w:hint="cs"/>
          <w:rtl/>
          <w:lang w:bidi="ar-MA"/>
        </w:rPr>
        <w:t>910</w:t>
      </w:r>
      <w:r w:rsidR="0060342A" w:rsidRPr="00EE5B21">
        <w:rPr>
          <w:rFonts w:asciiTheme="minorBidi" w:hAnsiTheme="minorBidi" w:cstheme="minorBidi"/>
          <w:rtl/>
          <w:lang w:bidi="ar-MA"/>
        </w:rPr>
        <w:t>,</w:t>
      </w:r>
      <w:r w:rsidR="00652189">
        <w:rPr>
          <w:rFonts w:asciiTheme="minorBidi" w:hAnsiTheme="minorBidi" w:cstheme="minorBidi" w:hint="cs"/>
          <w:rtl/>
          <w:lang w:bidi="ar-MA"/>
        </w:rPr>
        <w:t>6</w:t>
      </w:r>
      <w:r>
        <w:rPr>
          <w:rFonts w:asciiTheme="minorBidi" w:hAnsiTheme="minorBidi" w:cstheme="minorBidi" w:hint="cs"/>
          <w:rtl/>
          <w:lang w:bidi="ar-MA"/>
        </w:rPr>
        <w:t xml:space="preserve"> مليار درهم سنة 20</w:t>
      </w:r>
      <w:r w:rsidR="0060342A">
        <w:rPr>
          <w:rFonts w:asciiTheme="minorBidi" w:hAnsiTheme="minorBidi" w:cstheme="minorBidi" w:hint="cs"/>
          <w:rtl/>
          <w:lang w:bidi="ar-MA"/>
        </w:rPr>
        <w:t>2</w:t>
      </w:r>
      <w:r w:rsidR="00652189">
        <w:rPr>
          <w:rFonts w:asciiTheme="minorBidi" w:hAnsiTheme="minorBidi" w:cstheme="minorBidi" w:hint="cs"/>
          <w:rtl/>
          <w:lang w:bidi="ar-MA"/>
        </w:rPr>
        <w:t>2</w:t>
      </w:r>
      <w:r w:rsidR="0060342A">
        <w:rPr>
          <w:rFonts w:asciiTheme="minorBidi" w:hAnsiTheme="minorBidi" w:cstheme="minorBidi" w:hint="cs"/>
          <w:rtl/>
          <w:lang w:bidi="ar-MA"/>
        </w:rPr>
        <w:t xml:space="preserve"> عوض </w:t>
      </w:r>
      <w:r w:rsidR="00652189">
        <w:rPr>
          <w:rFonts w:asciiTheme="minorBidi" w:hAnsiTheme="minorBidi" w:cstheme="minorBidi" w:hint="cs"/>
          <w:rtl/>
          <w:lang w:bidi="ar-MA"/>
        </w:rPr>
        <w:t>ارتفاع</w:t>
      </w:r>
      <w:r w:rsidR="0060342A">
        <w:rPr>
          <w:rFonts w:asciiTheme="minorBidi" w:hAnsiTheme="minorBidi" w:cstheme="minorBidi" w:hint="cs"/>
          <w:rtl/>
          <w:lang w:bidi="ar-MA"/>
        </w:rPr>
        <w:t xml:space="preserve"> ب </w:t>
      </w:r>
      <w:r w:rsidR="00652189">
        <w:rPr>
          <w:rFonts w:asciiTheme="minorBidi" w:hAnsiTheme="minorBidi" w:cstheme="minorBidi" w:hint="cs"/>
          <w:rtl/>
          <w:lang w:bidi="ar-MA"/>
        </w:rPr>
        <w:t>9,2</w:t>
      </w:r>
      <w:r w:rsidR="0060342A">
        <w:rPr>
          <w:rFonts w:asciiTheme="minorBidi" w:hAnsiTheme="minorBidi" w:cstheme="minorBidi"/>
          <w:lang w:bidi="ar-MA"/>
        </w:rPr>
        <w:t>%</w:t>
      </w:r>
      <w:r w:rsidR="0060342A">
        <w:rPr>
          <w:rFonts w:asciiTheme="minorBidi" w:hAnsiTheme="minorBidi" w:cstheme="minorBidi" w:hint="cs"/>
          <w:rtl/>
          <w:lang w:bidi="ar-MA"/>
        </w:rPr>
        <w:t xml:space="preserve"> المسجل سنة 202</w:t>
      </w:r>
      <w:r w:rsidR="00652189">
        <w:rPr>
          <w:rFonts w:asciiTheme="minorBidi" w:hAnsiTheme="minorBidi" w:cstheme="minorBidi" w:hint="cs"/>
          <w:rtl/>
          <w:lang w:bidi="ar-MA"/>
        </w:rPr>
        <w:t>1</w:t>
      </w:r>
      <w:r w:rsidR="00456839">
        <w:rPr>
          <w:rFonts w:asciiTheme="minorBidi" w:hAnsiTheme="minorBidi" w:cstheme="minorBidi" w:hint="cs"/>
          <w:rtl/>
          <w:lang w:bidi="ar-MA"/>
        </w:rPr>
        <w:t>،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2D6F9B">
        <w:rPr>
          <w:rFonts w:asciiTheme="minorBidi" w:hAnsiTheme="minorBidi" w:cstheme="minorBidi" w:hint="cs"/>
          <w:rtl/>
          <w:lang w:bidi="ar-MA"/>
        </w:rPr>
        <w:t>وبلغت مساهمة الأجور من هذا الدخل 4</w:t>
      </w:r>
      <w:r w:rsidR="00652189">
        <w:rPr>
          <w:rFonts w:asciiTheme="minorBidi" w:hAnsiTheme="minorBidi" w:cstheme="minorBidi" w:hint="cs"/>
          <w:rtl/>
          <w:lang w:bidi="ar-MA"/>
        </w:rPr>
        <w:t>6</w:t>
      </w:r>
      <w:r w:rsidR="002D6F9B">
        <w:rPr>
          <w:rFonts w:asciiTheme="minorBidi" w:hAnsiTheme="minorBidi" w:cstheme="minorBidi"/>
          <w:rtl/>
          <w:lang w:bidi="ar-MA"/>
        </w:rPr>
        <w:t>,</w:t>
      </w:r>
      <w:r w:rsidR="00652189">
        <w:rPr>
          <w:rFonts w:asciiTheme="minorBidi" w:hAnsiTheme="minorBidi" w:cstheme="minorBidi" w:hint="cs"/>
          <w:rtl/>
          <w:lang w:bidi="ar-MA"/>
        </w:rPr>
        <w:t>5</w:t>
      </w:r>
      <w:r w:rsidR="00137E2E" w:rsidRPr="00EE5B21">
        <w:rPr>
          <w:rFonts w:asciiTheme="minorBidi" w:hAnsiTheme="minorBidi" w:cstheme="minorBidi" w:hint="cs"/>
          <w:rtl/>
          <w:lang w:bidi="ar-MA"/>
        </w:rPr>
        <w:t>%</w:t>
      </w:r>
      <w:r w:rsidR="00137E2E">
        <w:rPr>
          <w:rFonts w:asciiTheme="minorBidi" w:hAnsiTheme="minorBidi" w:cstheme="minorBidi" w:hint="cs"/>
          <w:rtl/>
          <w:lang w:bidi="ar-MA"/>
        </w:rPr>
        <w:t>. وساه</w:t>
      </w:r>
      <w:r w:rsidR="00137E2E">
        <w:rPr>
          <w:rFonts w:asciiTheme="minorBidi" w:hAnsiTheme="minorBidi" w:cstheme="minorBidi" w:hint="eastAsia"/>
          <w:rtl/>
          <w:lang w:bidi="ar-MA"/>
        </w:rPr>
        <w:t>م</w:t>
      </w:r>
      <w:r w:rsidR="002D6F9B">
        <w:rPr>
          <w:rFonts w:asciiTheme="minorBidi" w:hAnsiTheme="minorBidi" w:cstheme="minorBidi" w:hint="cs"/>
          <w:rtl/>
          <w:lang w:bidi="ar-MA"/>
        </w:rPr>
        <w:t xml:space="preserve"> الدخل المختلط المتضمن لإجمالي فائض خدمة السكن ب </w:t>
      </w:r>
      <w:r w:rsidR="00652189">
        <w:rPr>
          <w:rFonts w:asciiTheme="minorBidi" w:hAnsiTheme="minorBidi" w:cstheme="minorBidi" w:hint="cs"/>
          <w:rtl/>
          <w:lang w:bidi="ar-MA"/>
        </w:rPr>
        <w:t>38,7</w:t>
      </w:r>
      <w:r w:rsidR="002D6F9B" w:rsidRPr="00EE5B21">
        <w:rPr>
          <w:rFonts w:asciiTheme="minorBidi" w:hAnsiTheme="minorBidi" w:cstheme="minorBidi"/>
          <w:rtl/>
          <w:lang w:bidi="ar-MA"/>
        </w:rPr>
        <w:t xml:space="preserve">% </w:t>
      </w:r>
      <w:r w:rsidR="002D6F9B">
        <w:rPr>
          <w:rFonts w:asciiTheme="minorBidi" w:hAnsiTheme="minorBidi" w:cstheme="minorBidi" w:hint="cs"/>
          <w:rtl/>
          <w:lang w:bidi="ar-MA"/>
        </w:rPr>
        <w:t>من إجمالي الدخل المتاح للأسر</w:t>
      </w:r>
      <w:r w:rsidR="008E7662">
        <w:rPr>
          <w:rFonts w:asciiTheme="minorBidi" w:hAnsiTheme="minorBidi" w:cstheme="minorBidi" w:hint="cs"/>
          <w:rtl/>
          <w:lang w:bidi="ar-MA"/>
        </w:rPr>
        <w:t>،</w:t>
      </w:r>
      <w:r w:rsidR="002D6F9B">
        <w:rPr>
          <w:rFonts w:asciiTheme="minorBidi" w:hAnsiTheme="minorBidi" w:cstheme="minorBidi" w:hint="cs"/>
          <w:rtl/>
          <w:lang w:bidi="ar-MA"/>
        </w:rPr>
        <w:t xml:space="preserve"> كما ساهم كل من </w:t>
      </w:r>
      <w:r w:rsidR="00671D96">
        <w:rPr>
          <w:rFonts w:asciiTheme="minorBidi" w:hAnsiTheme="minorBidi" w:cstheme="minorBidi" w:hint="cs"/>
          <w:rtl/>
          <w:lang w:bidi="ar-MA"/>
        </w:rPr>
        <w:t xml:space="preserve">صافي </w:t>
      </w:r>
      <w:r w:rsidR="002D6F9B">
        <w:rPr>
          <w:rFonts w:asciiTheme="minorBidi" w:hAnsiTheme="minorBidi" w:cstheme="minorBidi" w:hint="cs"/>
          <w:rtl/>
          <w:lang w:bidi="ar-MA"/>
        </w:rPr>
        <w:t>دخل الملكية</w:t>
      </w:r>
      <w:r w:rsidR="00671D96">
        <w:rPr>
          <w:rFonts w:asciiTheme="minorBidi" w:hAnsiTheme="minorBidi" w:cstheme="minorBidi" w:hint="cs"/>
          <w:rtl/>
          <w:lang w:bidi="ar-MA"/>
        </w:rPr>
        <w:t xml:space="preserve"> والتعويضات </w:t>
      </w:r>
      <w:r w:rsidR="00311A0E">
        <w:rPr>
          <w:rFonts w:asciiTheme="minorBidi" w:hAnsiTheme="minorBidi" w:cstheme="minorBidi" w:hint="cs"/>
          <w:rtl/>
          <w:lang w:bidi="ar-MA"/>
        </w:rPr>
        <w:t>الاجتماعية</w:t>
      </w:r>
      <w:r w:rsidR="005F612F">
        <w:rPr>
          <w:rFonts w:asciiTheme="minorBidi" w:hAnsiTheme="minorBidi" w:cstheme="minorBidi" w:hint="cs"/>
          <w:rtl/>
          <w:lang w:bidi="ar-MA"/>
        </w:rPr>
        <w:t xml:space="preserve"> وصافي</w:t>
      </w:r>
      <w:r w:rsidR="00671D96">
        <w:rPr>
          <w:rFonts w:asciiTheme="minorBidi" w:hAnsiTheme="minorBidi" w:cstheme="minorBidi" w:hint="cs"/>
          <w:rtl/>
          <w:lang w:bidi="ar-MA"/>
        </w:rPr>
        <w:t xml:space="preserve"> التحويلات الأخرى بدورها بنسبة </w:t>
      </w:r>
      <w:r w:rsidR="00652189">
        <w:rPr>
          <w:rFonts w:asciiTheme="minorBidi" w:hAnsiTheme="minorBidi" w:cstheme="minorBidi" w:hint="cs"/>
          <w:rtl/>
          <w:lang w:bidi="ar-MA"/>
        </w:rPr>
        <w:t>30</w:t>
      </w:r>
      <w:r w:rsidR="0060342A">
        <w:rPr>
          <w:rFonts w:asciiTheme="minorBidi" w:hAnsiTheme="minorBidi" w:cstheme="minorBidi"/>
          <w:rtl/>
          <w:lang w:bidi="ar-MA"/>
        </w:rPr>
        <w:t>,</w:t>
      </w:r>
      <w:r w:rsidR="00652189">
        <w:rPr>
          <w:rFonts w:asciiTheme="minorBidi" w:hAnsiTheme="minorBidi" w:cstheme="minorBidi" w:hint="cs"/>
          <w:rtl/>
          <w:lang w:bidi="ar-MA"/>
        </w:rPr>
        <w:t>9</w:t>
      </w:r>
      <w:r w:rsidR="00137E2E" w:rsidRPr="00EE5B21">
        <w:rPr>
          <w:rFonts w:asciiTheme="minorBidi" w:hAnsiTheme="minorBidi" w:cstheme="minorBidi" w:hint="cs"/>
          <w:rtl/>
          <w:lang w:bidi="ar-MA"/>
        </w:rPr>
        <w:t>%</w:t>
      </w:r>
      <w:r w:rsidR="00137E2E">
        <w:rPr>
          <w:rFonts w:asciiTheme="minorBidi" w:hAnsiTheme="minorBidi" w:cstheme="minorBidi" w:hint="cs"/>
          <w:rtl/>
          <w:lang w:bidi="ar-MA"/>
        </w:rPr>
        <w:t>. ف</w:t>
      </w:r>
      <w:r w:rsidR="00137E2E">
        <w:rPr>
          <w:rFonts w:asciiTheme="minorBidi" w:hAnsiTheme="minorBidi" w:cstheme="minorBidi" w:hint="eastAsia"/>
          <w:rtl/>
          <w:lang w:bidi="ar-MA"/>
        </w:rPr>
        <w:t>ي</w:t>
      </w:r>
      <w:r w:rsidR="00671D96">
        <w:rPr>
          <w:rFonts w:asciiTheme="minorBidi" w:hAnsiTheme="minorBidi" w:cstheme="minorBidi" w:hint="cs"/>
          <w:rtl/>
          <w:lang w:bidi="ar-MA"/>
        </w:rPr>
        <w:t xml:space="preserve"> حين ساهمت الضرائب على الدخل والثروة والمساهمات الاجتماعية سلبيا بنسبة </w:t>
      </w:r>
      <w:r w:rsidR="00671D96">
        <w:rPr>
          <w:rFonts w:asciiTheme="minorBidi" w:hAnsiTheme="minorBidi" w:cstheme="minorBidi"/>
          <w:rtl/>
          <w:lang w:bidi="ar-MA"/>
        </w:rPr>
        <w:t>1</w:t>
      </w:r>
      <w:r w:rsidR="00652189">
        <w:rPr>
          <w:rFonts w:asciiTheme="minorBidi" w:hAnsiTheme="minorBidi" w:cstheme="minorBidi" w:hint="cs"/>
          <w:rtl/>
          <w:lang w:bidi="ar-MA"/>
        </w:rPr>
        <w:t>6</w:t>
      </w:r>
      <w:r w:rsidR="00671D96">
        <w:rPr>
          <w:rFonts w:asciiTheme="minorBidi" w:hAnsiTheme="minorBidi" w:cstheme="minorBidi"/>
          <w:rtl/>
          <w:lang w:bidi="ar-MA"/>
        </w:rPr>
        <w:t>,</w:t>
      </w:r>
      <w:r w:rsidR="00652189">
        <w:rPr>
          <w:rFonts w:asciiTheme="minorBidi" w:hAnsiTheme="minorBidi" w:cstheme="minorBidi" w:hint="cs"/>
          <w:rtl/>
          <w:lang w:bidi="ar-MA"/>
        </w:rPr>
        <w:t>1</w:t>
      </w:r>
      <w:r w:rsidR="00671D96" w:rsidRPr="00EE5B21">
        <w:rPr>
          <w:rFonts w:asciiTheme="minorBidi" w:hAnsiTheme="minorBidi" w:cstheme="minorBidi"/>
          <w:rtl/>
          <w:lang w:bidi="ar-MA"/>
        </w:rPr>
        <w:t>%</w:t>
      </w:r>
      <w:r w:rsidR="00671D96">
        <w:rPr>
          <w:rFonts w:asciiTheme="minorBidi" w:hAnsiTheme="minorBidi" w:cstheme="minorBidi" w:hint="cs"/>
          <w:rtl/>
          <w:lang w:bidi="ar-MA"/>
        </w:rPr>
        <w:t>.</w:t>
      </w:r>
    </w:p>
    <w:p w:rsidR="006F242B" w:rsidRDefault="00490EEC" w:rsidP="00456839">
      <w:pPr>
        <w:bidi/>
        <w:spacing w:before="240" w:after="240" w:line="460" w:lineRule="exact"/>
        <w:ind w:left="51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ومع ارتفاع</w:t>
      </w:r>
      <w:r w:rsidR="008255DA">
        <w:rPr>
          <w:rFonts w:asciiTheme="minorBidi" w:hAnsiTheme="minorBidi" w:cstheme="minorBidi" w:hint="cs"/>
          <w:rtl/>
          <w:lang w:bidi="ar-MA"/>
        </w:rPr>
        <w:t>ه ب 8</w:t>
      </w:r>
      <w:r w:rsidR="00A7433D">
        <w:rPr>
          <w:rFonts w:asciiTheme="minorBidi" w:hAnsiTheme="minorBidi" w:cstheme="minorBidi" w:hint="cs"/>
          <w:rtl/>
          <w:lang w:bidi="ar-MA"/>
        </w:rPr>
        <w:t>,</w:t>
      </w:r>
      <w:r w:rsidR="008255DA">
        <w:rPr>
          <w:rFonts w:asciiTheme="minorBidi" w:hAnsiTheme="minorBidi" w:cstheme="minorBidi" w:hint="cs"/>
          <w:rtl/>
          <w:lang w:bidi="ar-MA"/>
        </w:rPr>
        <w:t>3</w:t>
      </w:r>
      <w:r w:rsidR="00A7433D">
        <w:rPr>
          <w:rFonts w:asciiTheme="minorBidi" w:hAnsiTheme="minorBidi" w:cstheme="minorBidi"/>
          <w:lang w:bidi="ar-MA"/>
        </w:rPr>
        <w:t>%</w:t>
      </w:r>
      <w:r w:rsidR="00A7433D">
        <w:rPr>
          <w:rFonts w:asciiTheme="minorBidi" w:hAnsiTheme="minorBidi" w:cstheme="minorBidi" w:hint="cs"/>
          <w:rtl/>
          <w:lang w:bidi="ar-MA"/>
        </w:rPr>
        <w:t xml:space="preserve"> سنة 202</w:t>
      </w:r>
      <w:r w:rsidR="008255DA">
        <w:rPr>
          <w:rFonts w:asciiTheme="minorBidi" w:hAnsiTheme="minorBidi" w:cstheme="minorBidi" w:hint="cs"/>
          <w:rtl/>
          <w:lang w:bidi="ar-MA"/>
        </w:rPr>
        <w:t>2</w:t>
      </w:r>
      <w:r w:rsidR="00A7433D">
        <w:rPr>
          <w:rFonts w:asciiTheme="minorBidi" w:hAnsiTheme="minorBidi" w:cstheme="minorBidi" w:hint="cs"/>
          <w:rtl/>
          <w:lang w:bidi="ar-MA"/>
        </w:rPr>
        <w:t xml:space="preserve"> مقابل </w:t>
      </w:r>
      <w:r w:rsidR="008255DA">
        <w:rPr>
          <w:rFonts w:asciiTheme="minorBidi" w:hAnsiTheme="minorBidi" w:cstheme="minorBidi" w:hint="cs"/>
          <w:rtl/>
          <w:lang w:bidi="ar-MA"/>
        </w:rPr>
        <w:t>11</w:t>
      </w:r>
      <w:r w:rsidR="00A7433D">
        <w:rPr>
          <w:rFonts w:asciiTheme="minorBidi" w:hAnsiTheme="minorBidi" w:cstheme="minorBidi" w:hint="cs"/>
          <w:rtl/>
          <w:lang w:bidi="ar-MA"/>
        </w:rPr>
        <w:t>,</w:t>
      </w:r>
      <w:r w:rsidR="008255DA">
        <w:rPr>
          <w:rFonts w:asciiTheme="minorBidi" w:hAnsiTheme="minorBidi" w:cstheme="minorBidi" w:hint="cs"/>
          <w:rtl/>
          <w:lang w:bidi="ar-MA"/>
        </w:rPr>
        <w:t>7</w:t>
      </w:r>
      <w:r w:rsidR="00C91510">
        <w:rPr>
          <w:rFonts w:asciiTheme="minorBidi" w:hAnsiTheme="minorBidi" w:cstheme="minorBidi"/>
          <w:lang w:bidi="ar-MA"/>
        </w:rPr>
        <w:t>%</w:t>
      </w:r>
      <w:r w:rsidR="008255DA">
        <w:rPr>
          <w:rFonts w:asciiTheme="minorBidi" w:hAnsiTheme="minorBidi" w:cstheme="minorBidi" w:hint="cs"/>
          <w:rtl/>
          <w:lang w:bidi="ar-MA"/>
        </w:rPr>
        <w:t xml:space="preserve"> السنة الماضية</w:t>
      </w:r>
      <w:r w:rsidR="00AF05D2">
        <w:rPr>
          <w:rFonts w:asciiTheme="minorBidi" w:hAnsiTheme="minorBidi" w:cstheme="minorBidi" w:hint="cs"/>
          <w:rtl/>
          <w:lang w:bidi="ar-MA"/>
        </w:rPr>
        <w:t xml:space="preserve">، </w:t>
      </w:r>
      <w:r w:rsidR="00A7433D">
        <w:rPr>
          <w:rFonts w:asciiTheme="minorBidi" w:hAnsiTheme="minorBidi" w:cstheme="minorBidi" w:hint="cs"/>
          <w:rtl/>
          <w:lang w:bidi="ar-MA"/>
        </w:rPr>
        <w:t xml:space="preserve">امتص </w:t>
      </w:r>
      <w:r>
        <w:rPr>
          <w:rFonts w:asciiTheme="minorBidi" w:hAnsiTheme="minorBidi" w:cstheme="minorBidi" w:hint="cs"/>
          <w:rtl/>
          <w:lang w:bidi="ar-MA"/>
        </w:rPr>
        <w:t>الاستهلاك النهائي للأسر</w:t>
      </w:r>
      <w:r w:rsidR="00A7433D">
        <w:rPr>
          <w:rFonts w:asciiTheme="minorBidi" w:hAnsiTheme="minorBidi" w:cstheme="minorBidi" w:hint="cs"/>
          <w:rtl/>
          <w:lang w:bidi="ar-MA"/>
        </w:rPr>
        <w:t xml:space="preserve"> 8</w:t>
      </w:r>
      <w:r w:rsidR="008255DA">
        <w:rPr>
          <w:rFonts w:asciiTheme="minorBidi" w:hAnsiTheme="minorBidi" w:cstheme="minorBidi" w:hint="cs"/>
          <w:rtl/>
          <w:lang w:bidi="ar-MA"/>
        </w:rPr>
        <w:t>9</w:t>
      </w:r>
      <w:r w:rsidR="00A7433D">
        <w:rPr>
          <w:rFonts w:asciiTheme="minorBidi" w:hAnsiTheme="minorBidi" w:cstheme="minorBidi" w:hint="cs"/>
          <w:rtl/>
          <w:lang w:bidi="ar-MA"/>
        </w:rPr>
        <w:t>,</w:t>
      </w:r>
      <w:r w:rsidR="008255DA">
        <w:rPr>
          <w:rFonts w:asciiTheme="minorBidi" w:hAnsiTheme="minorBidi" w:cstheme="minorBidi" w:hint="cs"/>
          <w:rtl/>
          <w:lang w:bidi="ar-MA"/>
        </w:rPr>
        <w:t>3</w:t>
      </w:r>
      <w:r w:rsidR="00A7433D">
        <w:rPr>
          <w:rFonts w:asciiTheme="minorBidi" w:hAnsiTheme="minorBidi" w:cstheme="minorBidi"/>
          <w:lang w:bidi="ar-MA"/>
        </w:rPr>
        <w:t>%</w:t>
      </w:r>
      <w:r w:rsidR="00A7433D">
        <w:rPr>
          <w:rFonts w:asciiTheme="minorBidi" w:hAnsiTheme="minorBidi" w:cstheme="minorBidi" w:hint="cs"/>
          <w:rtl/>
          <w:lang w:bidi="ar-MA"/>
        </w:rPr>
        <w:t xml:space="preserve"> من </w:t>
      </w:r>
      <w:r w:rsidR="00A7433D" w:rsidRPr="00EE5B21">
        <w:rPr>
          <w:rFonts w:asciiTheme="minorBidi" w:hAnsiTheme="minorBidi" w:cstheme="minorBidi"/>
          <w:rtl/>
          <w:lang w:bidi="ar-MA"/>
        </w:rPr>
        <w:t>إجمال</w:t>
      </w:r>
      <w:r w:rsidR="00A7433D">
        <w:rPr>
          <w:rFonts w:asciiTheme="minorBidi" w:hAnsiTheme="minorBidi" w:cstheme="minorBidi"/>
          <w:rtl/>
          <w:lang w:bidi="ar-MA"/>
        </w:rPr>
        <w:t>ي الدخل المتاح للأسر</w:t>
      </w:r>
      <w:r w:rsidR="00A7433D">
        <w:rPr>
          <w:rFonts w:asciiTheme="minorBidi" w:hAnsiTheme="minorBidi" w:cstheme="minorBidi" w:hint="cs"/>
          <w:rtl/>
          <w:lang w:bidi="ar-MA"/>
        </w:rPr>
        <w:t xml:space="preserve">. وهكذا بلغ </w:t>
      </w:r>
      <w:r w:rsidR="006F242B">
        <w:rPr>
          <w:rFonts w:asciiTheme="minorBidi" w:hAnsiTheme="minorBidi" w:cstheme="minorBidi" w:hint="cs"/>
          <w:rtl/>
          <w:lang w:bidi="ar-MA"/>
        </w:rPr>
        <w:t>معدل ادخار ا</w:t>
      </w:r>
      <w:r w:rsidR="008E7662">
        <w:rPr>
          <w:rFonts w:asciiTheme="minorBidi" w:hAnsiTheme="minorBidi" w:cstheme="minorBidi" w:hint="cs"/>
          <w:rtl/>
          <w:lang w:bidi="ar-MA"/>
        </w:rPr>
        <w:t>لأ</w:t>
      </w:r>
      <w:r w:rsidR="006F242B">
        <w:rPr>
          <w:rFonts w:asciiTheme="minorBidi" w:hAnsiTheme="minorBidi" w:cstheme="minorBidi" w:hint="cs"/>
          <w:rtl/>
          <w:lang w:bidi="ar-MA"/>
        </w:rPr>
        <w:t xml:space="preserve">سر </w:t>
      </w:r>
      <w:r w:rsidR="00A7433D">
        <w:rPr>
          <w:rFonts w:asciiTheme="minorBidi" w:hAnsiTheme="minorBidi" w:cstheme="minorBidi" w:hint="cs"/>
          <w:rtl/>
          <w:lang w:bidi="ar-MA"/>
        </w:rPr>
        <w:t>1</w:t>
      </w:r>
      <w:r w:rsidR="008255DA">
        <w:rPr>
          <w:rFonts w:asciiTheme="minorBidi" w:hAnsiTheme="minorBidi" w:cstheme="minorBidi" w:hint="cs"/>
          <w:rtl/>
          <w:lang w:bidi="ar-MA"/>
        </w:rPr>
        <w:t>1</w:t>
      </w:r>
      <w:r w:rsidR="00A7433D">
        <w:rPr>
          <w:rFonts w:asciiTheme="minorBidi" w:hAnsiTheme="minorBidi" w:cstheme="minorBidi" w:hint="cs"/>
          <w:rtl/>
          <w:lang w:bidi="ar-MA"/>
        </w:rPr>
        <w:t>,</w:t>
      </w:r>
      <w:r w:rsidR="008255DA">
        <w:rPr>
          <w:rFonts w:asciiTheme="minorBidi" w:hAnsiTheme="minorBidi" w:cstheme="minorBidi" w:hint="cs"/>
          <w:rtl/>
          <w:lang w:bidi="ar-MA"/>
        </w:rPr>
        <w:t>2</w:t>
      </w:r>
      <w:r w:rsidR="00A7433D">
        <w:rPr>
          <w:rFonts w:asciiTheme="minorBidi" w:hAnsiTheme="minorBidi" w:cstheme="minorBidi"/>
          <w:lang w:bidi="ar-MA"/>
        </w:rPr>
        <w:t>%</w:t>
      </w:r>
      <w:r w:rsidR="006F242B">
        <w:rPr>
          <w:rFonts w:asciiTheme="minorBidi" w:hAnsiTheme="minorBidi" w:cstheme="minorBidi" w:hint="cs"/>
          <w:rtl/>
          <w:lang w:bidi="ar-MA"/>
        </w:rPr>
        <w:t>سنة 20</w:t>
      </w:r>
      <w:r w:rsidR="00A7433D">
        <w:rPr>
          <w:rFonts w:asciiTheme="minorBidi" w:hAnsiTheme="minorBidi" w:cstheme="minorBidi" w:hint="cs"/>
          <w:rtl/>
          <w:lang w:bidi="ar-MA"/>
        </w:rPr>
        <w:t>2</w:t>
      </w:r>
      <w:r w:rsidR="008255DA">
        <w:rPr>
          <w:rFonts w:asciiTheme="minorBidi" w:hAnsiTheme="minorBidi" w:cstheme="minorBidi" w:hint="cs"/>
          <w:rtl/>
          <w:lang w:bidi="ar-MA"/>
        </w:rPr>
        <w:t>2</w:t>
      </w:r>
      <w:r w:rsidR="006F242B">
        <w:rPr>
          <w:rFonts w:asciiTheme="minorBidi" w:hAnsiTheme="minorBidi" w:cstheme="minorBidi" w:hint="cs"/>
          <w:rtl/>
          <w:lang w:bidi="ar-MA"/>
        </w:rPr>
        <w:t>.</w:t>
      </w:r>
      <w:r w:rsidR="00FD4968">
        <w:rPr>
          <w:rFonts w:asciiTheme="minorBidi" w:hAnsiTheme="minorBidi" w:cstheme="minorBidi" w:hint="cs"/>
          <w:rtl/>
          <w:lang w:bidi="ar-MA"/>
        </w:rPr>
        <w:t xml:space="preserve"> و</w:t>
      </w:r>
      <w:r w:rsidR="00456839">
        <w:rPr>
          <w:rFonts w:asciiTheme="minorBidi" w:hAnsiTheme="minorBidi" w:cstheme="minorBidi" w:hint="cs"/>
          <w:rtl/>
          <w:lang w:bidi="ar-MA"/>
        </w:rPr>
        <w:t>من جهتها،</w:t>
      </w:r>
      <w:r w:rsidR="00FD4968">
        <w:rPr>
          <w:rFonts w:asciiTheme="minorBidi" w:hAnsiTheme="minorBidi" w:cstheme="minorBidi" w:hint="cs"/>
          <w:rtl/>
          <w:lang w:bidi="ar-MA"/>
        </w:rPr>
        <w:t xml:space="preserve"> ارتفعت التحويلات الاجتماعية العينية ب </w:t>
      </w:r>
      <w:r w:rsidR="008255DA">
        <w:rPr>
          <w:rFonts w:asciiTheme="minorBidi" w:hAnsiTheme="minorBidi" w:cstheme="minorBidi" w:hint="cs"/>
          <w:rtl/>
          <w:lang w:bidi="ar-MA"/>
        </w:rPr>
        <w:t>9</w:t>
      </w:r>
      <w:r w:rsidR="00FD4968">
        <w:rPr>
          <w:rFonts w:asciiTheme="minorBidi" w:hAnsiTheme="minorBidi" w:cstheme="minorBidi" w:hint="cs"/>
          <w:rtl/>
          <w:lang w:bidi="ar-MA"/>
        </w:rPr>
        <w:t>,</w:t>
      </w:r>
      <w:r w:rsidR="008255DA">
        <w:rPr>
          <w:rFonts w:asciiTheme="minorBidi" w:hAnsiTheme="minorBidi" w:cstheme="minorBidi" w:hint="cs"/>
          <w:rtl/>
          <w:lang w:bidi="ar-MA"/>
        </w:rPr>
        <w:t>8</w:t>
      </w:r>
      <w:r w:rsidR="00FD4968">
        <w:rPr>
          <w:rFonts w:asciiTheme="minorBidi" w:hAnsiTheme="minorBidi" w:cstheme="minorBidi"/>
          <w:lang w:bidi="ar-MA"/>
        </w:rPr>
        <w:t>%</w:t>
      </w:r>
      <w:r w:rsidR="00FD4968">
        <w:rPr>
          <w:rFonts w:asciiTheme="minorBidi" w:hAnsiTheme="minorBidi" w:cstheme="minorBidi" w:hint="cs"/>
          <w:rtl/>
          <w:lang w:bidi="ar-MA"/>
        </w:rPr>
        <w:t xml:space="preserve"> عوض </w:t>
      </w:r>
      <w:r w:rsidR="008255DA">
        <w:rPr>
          <w:rFonts w:asciiTheme="minorBidi" w:hAnsiTheme="minorBidi" w:cstheme="minorBidi" w:hint="cs"/>
          <w:rtl/>
          <w:lang w:bidi="ar-MA"/>
        </w:rPr>
        <w:t>11</w:t>
      </w:r>
      <w:r w:rsidR="00FD4968">
        <w:rPr>
          <w:rFonts w:asciiTheme="minorBidi" w:hAnsiTheme="minorBidi" w:cstheme="minorBidi"/>
          <w:lang w:bidi="ar-MA"/>
        </w:rPr>
        <w:t>%</w:t>
      </w:r>
      <w:r w:rsidR="00FD4968">
        <w:rPr>
          <w:rFonts w:asciiTheme="minorBidi" w:hAnsiTheme="minorBidi" w:cstheme="minorBidi" w:hint="cs"/>
          <w:rtl/>
          <w:lang w:bidi="ar-MA"/>
        </w:rPr>
        <w:t xml:space="preserve"> سنة 202</w:t>
      </w:r>
      <w:r w:rsidR="008255DA">
        <w:rPr>
          <w:rFonts w:asciiTheme="minorBidi" w:hAnsiTheme="minorBidi" w:cstheme="minorBidi" w:hint="cs"/>
          <w:rtl/>
          <w:lang w:bidi="ar-MA"/>
        </w:rPr>
        <w:t>1</w:t>
      </w:r>
      <w:r w:rsidR="00FD4968">
        <w:rPr>
          <w:rFonts w:asciiTheme="minorBidi" w:hAnsiTheme="minorBidi" w:cstheme="minorBidi" w:hint="cs"/>
          <w:rtl/>
          <w:lang w:bidi="ar-MA"/>
        </w:rPr>
        <w:t xml:space="preserve">. ونتيجة لذلك بلغ الاستهلاك النهائي الفعلي </w:t>
      </w:r>
      <w:r w:rsidR="00C91510">
        <w:rPr>
          <w:rFonts w:asciiTheme="minorBidi" w:hAnsiTheme="minorBidi" w:cstheme="minorBidi" w:hint="cs"/>
          <w:rtl/>
          <w:lang w:bidi="ar-MA"/>
        </w:rPr>
        <w:t>للأسر</w:t>
      </w:r>
      <w:r w:rsidR="00FD4968">
        <w:rPr>
          <w:rFonts w:asciiTheme="minorBidi" w:hAnsiTheme="minorBidi" w:cstheme="minorBidi" w:hint="cs"/>
          <w:rtl/>
          <w:lang w:bidi="ar-MA"/>
        </w:rPr>
        <w:t xml:space="preserve"> </w:t>
      </w:r>
      <w:r w:rsidR="008255DA">
        <w:rPr>
          <w:rFonts w:asciiTheme="minorBidi" w:hAnsiTheme="minorBidi" w:cstheme="minorBidi" w:hint="cs"/>
          <w:rtl/>
          <w:lang w:bidi="ar-MA"/>
        </w:rPr>
        <w:t>936</w:t>
      </w:r>
      <w:r w:rsidR="00FD4968">
        <w:rPr>
          <w:rFonts w:asciiTheme="minorBidi" w:hAnsiTheme="minorBidi" w:cstheme="minorBidi" w:hint="cs"/>
          <w:rtl/>
          <w:lang w:bidi="ar-MA"/>
        </w:rPr>
        <w:t>,</w:t>
      </w:r>
      <w:r w:rsidR="008255DA">
        <w:rPr>
          <w:rFonts w:asciiTheme="minorBidi" w:hAnsiTheme="minorBidi" w:cstheme="minorBidi" w:hint="cs"/>
          <w:rtl/>
          <w:lang w:bidi="ar-MA"/>
        </w:rPr>
        <w:t>4</w:t>
      </w:r>
      <w:r w:rsidR="00FD4968">
        <w:rPr>
          <w:rFonts w:asciiTheme="minorBidi" w:hAnsiTheme="minorBidi" w:cstheme="minorBidi" w:hint="cs"/>
          <w:rtl/>
          <w:lang w:bidi="ar-MA"/>
        </w:rPr>
        <w:t xml:space="preserve"> مليار درهم مقابل </w:t>
      </w:r>
      <w:r w:rsidR="008255DA">
        <w:rPr>
          <w:rFonts w:asciiTheme="minorBidi" w:hAnsiTheme="minorBidi" w:cstheme="minorBidi" w:hint="cs"/>
          <w:rtl/>
          <w:lang w:bidi="ar-MA"/>
        </w:rPr>
        <w:t>863</w:t>
      </w:r>
      <w:r w:rsidR="00FD4968">
        <w:rPr>
          <w:rFonts w:asciiTheme="minorBidi" w:hAnsiTheme="minorBidi" w:cstheme="minorBidi" w:hint="cs"/>
          <w:rtl/>
          <w:lang w:bidi="ar-MA"/>
        </w:rPr>
        <w:t>,</w:t>
      </w:r>
      <w:r w:rsidR="008255DA">
        <w:rPr>
          <w:rFonts w:asciiTheme="minorBidi" w:hAnsiTheme="minorBidi" w:cstheme="minorBidi" w:hint="cs"/>
          <w:rtl/>
          <w:lang w:bidi="ar-MA"/>
        </w:rPr>
        <w:t>4</w:t>
      </w:r>
      <w:r w:rsidR="00FD4968">
        <w:rPr>
          <w:rFonts w:asciiTheme="minorBidi" w:hAnsiTheme="minorBidi" w:cstheme="minorBidi" w:hint="cs"/>
          <w:rtl/>
          <w:lang w:bidi="ar-MA"/>
        </w:rPr>
        <w:t xml:space="preserve"> </w:t>
      </w:r>
      <w:r w:rsidR="00137E2E">
        <w:rPr>
          <w:rFonts w:asciiTheme="minorBidi" w:hAnsiTheme="minorBidi" w:cstheme="minorBidi" w:hint="cs"/>
          <w:rtl/>
          <w:lang w:bidi="ar-MA"/>
        </w:rPr>
        <w:t xml:space="preserve">مليار درهم </w:t>
      </w:r>
      <w:r w:rsidR="00FD4968">
        <w:rPr>
          <w:rFonts w:asciiTheme="minorBidi" w:hAnsiTheme="minorBidi" w:cstheme="minorBidi" w:hint="cs"/>
          <w:rtl/>
          <w:lang w:bidi="ar-MA"/>
        </w:rPr>
        <w:t>السنة الماضية.</w:t>
      </w:r>
    </w:p>
    <w:p w:rsidR="00971A70" w:rsidRDefault="00971A70" w:rsidP="00DA0635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rtl/>
          <w:lang w:bidi="ar-MA"/>
        </w:rPr>
        <w:lastRenderedPageBreak/>
        <w:t>وقد بلغ الدخل المتاح للأسر حسب الفرد</w:t>
      </w:r>
      <w:r w:rsidR="00011000">
        <w:rPr>
          <w:rFonts w:asciiTheme="minorBidi" w:hAnsiTheme="minorBidi" w:cstheme="minorBidi" w:hint="cs"/>
          <w:rtl/>
          <w:lang w:bidi="ar-MA"/>
        </w:rPr>
        <w:t xml:space="preserve"> </w:t>
      </w:r>
      <w:r w:rsidR="002A548C">
        <w:rPr>
          <w:rFonts w:asciiTheme="minorBidi" w:hAnsiTheme="minorBidi" w:cstheme="minorBidi" w:hint="cs"/>
          <w:rtl/>
          <w:lang w:bidi="ar-MA"/>
        </w:rPr>
        <w:t>2</w:t>
      </w:r>
      <w:r w:rsidR="00524B70">
        <w:rPr>
          <w:rFonts w:asciiTheme="minorBidi" w:hAnsiTheme="minorBidi" w:cstheme="minorBidi" w:hint="cs"/>
          <w:rtl/>
          <w:lang w:bidi="ar-MA"/>
        </w:rPr>
        <w:t>4</w:t>
      </w:r>
      <w:r w:rsidR="00AD171A">
        <w:rPr>
          <w:rFonts w:asciiTheme="minorBidi" w:hAnsiTheme="minorBidi" w:cstheme="minorBidi" w:hint="cs"/>
          <w:rtl/>
          <w:lang w:bidi="ar-MA"/>
        </w:rPr>
        <w:t>833</w:t>
      </w:r>
      <w:r w:rsidR="00AF05D2"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درهما سنة 20</w:t>
      </w:r>
      <w:r w:rsidR="00524B70">
        <w:rPr>
          <w:rFonts w:asciiTheme="minorBidi" w:hAnsiTheme="minorBidi" w:cstheme="minorBidi" w:hint="cs"/>
          <w:rtl/>
          <w:lang w:bidi="ar-MA"/>
        </w:rPr>
        <w:t>2</w:t>
      </w:r>
      <w:r w:rsidR="00AD171A">
        <w:rPr>
          <w:rFonts w:asciiTheme="minorBidi" w:hAnsiTheme="minorBidi" w:cstheme="minorBidi" w:hint="cs"/>
          <w:rtl/>
          <w:lang w:bidi="ar-MA"/>
        </w:rPr>
        <w:t>2</w:t>
      </w:r>
      <w:r w:rsidR="00011000">
        <w:rPr>
          <w:rFonts w:asciiTheme="minorBidi" w:hAnsiTheme="minorBidi" w:cstheme="minorBidi" w:hint="cs"/>
          <w:rtl/>
          <w:lang w:bidi="ar-MA"/>
        </w:rPr>
        <w:t xml:space="preserve"> </w:t>
      </w:r>
      <w:r w:rsidR="002A548C">
        <w:rPr>
          <w:rFonts w:asciiTheme="minorBidi" w:hAnsiTheme="minorBidi" w:cstheme="minorBidi" w:hint="cs"/>
          <w:rtl/>
          <w:lang w:bidi="ar-MA"/>
        </w:rPr>
        <w:t xml:space="preserve">عوض </w:t>
      </w:r>
      <w:r w:rsidR="00524B70">
        <w:rPr>
          <w:rFonts w:asciiTheme="minorBidi" w:hAnsiTheme="minorBidi" w:cstheme="minorBidi" w:hint="cs"/>
          <w:rtl/>
          <w:lang w:bidi="ar-MA"/>
        </w:rPr>
        <w:t>2</w:t>
      </w:r>
      <w:r w:rsidR="00AD171A">
        <w:rPr>
          <w:rFonts w:asciiTheme="minorBidi" w:hAnsiTheme="minorBidi" w:cstheme="minorBidi" w:hint="cs"/>
          <w:rtl/>
          <w:lang w:bidi="ar-MA"/>
        </w:rPr>
        <w:t>3845</w:t>
      </w:r>
      <w:r w:rsidR="00524B70">
        <w:rPr>
          <w:rFonts w:asciiTheme="minorBidi" w:hAnsiTheme="minorBidi" w:cstheme="minorBidi" w:hint="cs"/>
          <w:rtl/>
          <w:lang w:bidi="ar-MA"/>
        </w:rPr>
        <w:t xml:space="preserve"> درهم</w:t>
      </w:r>
      <w:r w:rsidR="002A548C">
        <w:rPr>
          <w:rFonts w:asciiTheme="minorBidi" w:hAnsiTheme="minorBidi" w:cstheme="minorBidi" w:hint="cs"/>
          <w:rtl/>
          <w:lang w:bidi="ar-MA"/>
        </w:rPr>
        <w:t xml:space="preserve"> سنة 20</w:t>
      </w:r>
      <w:r w:rsidR="00524B70">
        <w:rPr>
          <w:rFonts w:asciiTheme="minorBidi" w:hAnsiTheme="minorBidi" w:cstheme="minorBidi" w:hint="cs"/>
          <w:rtl/>
          <w:lang w:bidi="ar-MA"/>
        </w:rPr>
        <w:t>2</w:t>
      </w:r>
      <w:r w:rsidR="00AD171A">
        <w:rPr>
          <w:rFonts w:asciiTheme="minorBidi" w:hAnsiTheme="minorBidi" w:cstheme="minorBidi" w:hint="cs"/>
          <w:rtl/>
          <w:lang w:bidi="ar-MA"/>
        </w:rPr>
        <w:t>1</w:t>
      </w:r>
      <w:r w:rsidR="00011000">
        <w:rPr>
          <w:rFonts w:asciiTheme="minorBidi" w:hAnsiTheme="minorBidi" w:cstheme="minorBidi" w:hint="cs"/>
          <w:rtl/>
          <w:lang w:bidi="ar-MA"/>
        </w:rPr>
        <w:t xml:space="preserve"> </w:t>
      </w:r>
      <w:r>
        <w:rPr>
          <w:rFonts w:asciiTheme="minorBidi" w:hAnsiTheme="minorBidi" w:cstheme="minorBidi" w:hint="cs"/>
          <w:rtl/>
          <w:lang w:bidi="ar-MA"/>
        </w:rPr>
        <w:t xml:space="preserve">مرتفعا بنسبة </w:t>
      </w:r>
      <w:r w:rsidR="00AD171A">
        <w:rPr>
          <w:rFonts w:asciiTheme="minorBidi" w:hAnsiTheme="minorBidi" w:cstheme="minorBidi" w:hint="cs"/>
          <w:rtl/>
          <w:lang w:bidi="ar-MA"/>
        </w:rPr>
        <w:t>4</w:t>
      </w:r>
      <w:r w:rsidR="00211F5E">
        <w:rPr>
          <w:rFonts w:asciiTheme="minorBidi" w:hAnsiTheme="minorBidi" w:cstheme="minorBidi" w:hint="cs"/>
          <w:rtl/>
          <w:lang w:bidi="ar-MA"/>
        </w:rPr>
        <w:t>,</w:t>
      </w:r>
      <w:r w:rsidR="00AD171A">
        <w:rPr>
          <w:rFonts w:asciiTheme="minorBidi" w:hAnsiTheme="minorBidi" w:cstheme="minorBidi" w:hint="cs"/>
          <w:rtl/>
          <w:lang w:bidi="ar-MA"/>
        </w:rPr>
        <w:t>1</w:t>
      </w:r>
      <w:r w:rsidR="00CE5A43">
        <w:rPr>
          <w:rFonts w:asciiTheme="minorBidi" w:hAnsiTheme="minorBidi" w:cstheme="minorBidi"/>
          <w:lang w:bidi="ar-MA"/>
        </w:rPr>
        <w:t>%</w:t>
      </w:r>
      <w:r w:rsidR="00CE5A43">
        <w:rPr>
          <w:rFonts w:asciiTheme="minorBidi" w:hAnsiTheme="minorBidi" w:cstheme="minorBidi" w:hint="cs"/>
          <w:rtl/>
          <w:lang w:bidi="ar-MA"/>
        </w:rPr>
        <w:t>. ونتيج</w:t>
      </w:r>
      <w:r w:rsidR="00CE5A43">
        <w:rPr>
          <w:rFonts w:asciiTheme="minorBidi" w:hAnsiTheme="minorBidi" w:cstheme="minorBidi" w:hint="eastAsia"/>
          <w:rtl/>
          <w:lang w:bidi="ar-MA"/>
        </w:rPr>
        <w:t>ة</w:t>
      </w:r>
      <w:r w:rsidR="002A548C">
        <w:rPr>
          <w:rFonts w:asciiTheme="minorBidi" w:hAnsiTheme="minorBidi" w:cstheme="minorBidi" w:hint="cs"/>
          <w:rtl/>
          <w:lang w:bidi="ar-MA"/>
        </w:rPr>
        <w:t xml:space="preserve"> لارتفاع </w:t>
      </w:r>
      <w:r w:rsidR="00764712">
        <w:rPr>
          <w:rFonts w:asciiTheme="minorBidi" w:hAnsiTheme="minorBidi" w:cstheme="minorBidi" w:hint="cs"/>
          <w:rtl/>
          <w:lang w:bidi="ar-MA"/>
        </w:rPr>
        <w:t>الأثمان</w:t>
      </w:r>
      <w:r>
        <w:rPr>
          <w:rFonts w:asciiTheme="minorBidi" w:hAnsiTheme="minorBidi" w:cstheme="minorBidi"/>
          <w:rtl/>
          <w:lang w:bidi="ar-MA"/>
        </w:rPr>
        <w:t xml:space="preserve"> عند الاستهلاك بنسبة </w:t>
      </w:r>
      <w:r w:rsidR="00AD171A">
        <w:rPr>
          <w:rFonts w:asciiTheme="minorBidi" w:hAnsiTheme="minorBidi" w:cstheme="minorBidi" w:hint="cs"/>
          <w:rtl/>
          <w:lang w:bidi="ar-MA"/>
        </w:rPr>
        <w:t>6</w:t>
      </w:r>
      <w:r>
        <w:rPr>
          <w:rFonts w:asciiTheme="minorBidi" w:hAnsiTheme="minorBidi" w:cstheme="minorBidi"/>
          <w:rtl/>
          <w:lang w:bidi="ar-MA"/>
        </w:rPr>
        <w:t>,</w:t>
      </w:r>
      <w:r w:rsidR="00AD171A">
        <w:rPr>
          <w:rFonts w:asciiTheme="minorBidi" w:hAnsiTheme="minorBidi" w:cstheme="minorBidi" w:hint="cs"/>
          <w:rtl/>
          <w:lang w:bidi="ar-MA"/>
        </w:rPr>
        <w:t>6</w:t>
      </w:r>
      <w:r w:rsidRPr="00EE5B21">
        <w:rPr>
          <w:rFonts w:asciiTheme="minorBidi" w:hAnsiTheme="minorBidi" w:cstheme="minorBidi"/>
          <w:rtl/>
          <w:lang w:bidi="ar-MA"/>
        </w:rPr>
        <w:t>% سنة 20</w:t>
      </w:r>
      <w:r w:rsidR="00524B70">
        <w:rPr>
          <w:rFonts w:asciiTheme="minorBidi" w:hAnsiTheme="minorBidi" w:cstheme="minorBidi" w:hint="cs"/>
          <w:rtl/>
          <w:lang w:bidi="ar-MA"/>
        </w:rPr>
        <w:t>2</w:t>
      </w:r>
      <w:r w:rsidR="00AD171A">
        <w:rPr>
          <w:rFonts w:asciiTheme="minorBidi" w:hAnsiTheme="minorBidi" w:cstheme="minorBidi" w:hint="cs"/>
          <w:rtl/>
          <w:lang w:bidi="ar-MA"/>
        </w:rPr>
        <w:t>2</w:t>
      </w:r>
      <w:r w:rsidR="00011000">
        <w:rPr>
          <w:rFonts w:asciiTheme="minorBidi" w:hAnsiTheme="minorBidi" w:cstheme="minorBidi" w:hint="cs"/>
          <w:rtl/>
          <w:lang w:bidi="ar-MA"/>
        </w:rPr>
        <w:t xml:space="preserve">، </w:t>
      </w:r>
      <w:r w:rsidR="00DA0635">
        <w:rPr>
          <w:rFonts w:asciiTheme="minorBidi" w:hAnsiTheme="minorBidi" w:cstheme="minorBidi" w:hint="cs"/>
          <w:rtl/>
          <w:lang w:bidi="ar-MA"/>
        </w:rPr>
        <w:t>تدهورت</w:t>
      </w:r>
      <w:r w:rsidRPr="00EE5B21">
        <w:rPr>
          <w:rFonts w:asciiTheme="minorBidi" w:hAnsiTheme="minorBidi" w:cstheme="minorBidi"/>
          <w:rtl/>
          <w:lang w:bidi="ar-MA"/>
        </w:rPr>
        <w:t xml:space="preserve"> القدرة الشرائية للأسر</w:t>
      </w:r>
      <w:r w:rsidR="000A1D27">
        <w:rPr>
          <w:rFonts w:asciiTheme="minorBidi" w:hAnsiTheme="minorBidi" w:cstheme="minorBidi" w:hint="cs"/>
          <w:rtl/>
          <w:lang w:bidi="ar-MA"/>
        </w:rPr>
        <w:t xml:space="preserve"> </w:t>
      </w:r>
      <w:r w:rsidR="00DA0635">
        <w:rPr>
          <w:rFonts w:asciiTheme="minorBidi" w:hAnsiTheme="minorBidi" w:cstheme="minorBidi" w:hint="cs"/>
          <w:rtl/>
          <w:lang w:bidi="ar-MA"/>
        </w:rPr>
        <w:t xml:space="preserve">ب </w:t>
      </w:r>
      <w:r w:rsidR="00AD171A">
        <w:rPr>
          <w:rFonts w:asciiTheme="minorBidi" w:hAnsiTheme="minorBidi" w:cstheme="minorBidi" w:hint="cs"/>
          <w:rtl/>
          <w:lang w:bidi="ar-MA"/>
        </w:rPr>
        <w:t>2,5</w:t>
      </w:r>
      <w:r w:rsidR="0080250D">
        <w:rPr>
          <w:rFonts w:asciiTheme="minorBidi" w:hAnsiTheme="minorBidi" w:cstheme="minorBidi" w:hint="cs"/>
          <w:rtl/>
          <w:lang w:bidi="ar-MA"/>
        </w:rPr>
        <w:t xml:space="preserve"> نقطة</w:t>
      </w:r>
      <w:r w:rsidR="00524B70">
        <w:rPr>
          <w:rFonts w:asciiTheme="minorBidi" w:hAnsiTheme="minorBidi" w:cstheme="minorBidi" w:hint="cs"/>
          <w:rtl/>
          <w:lang w:bidi="ar-MA"/>
        </w:rPr>
        <w:t xml:space="preserve"> بعد </w:t>
      </w:r>
      <w:r w:rsidR="00AD171A">
        <w:rPr>
          <w:rFonts w:asciiTheme="minorBidi" w:hAnsiTheme="minorBidi" w:cstheme="minorBidi" w:hint="cs"/>
          <w:rtl/>
          <w:lang w:bidi="ar-MA"/>
        </w:rPr>
        <w:t>ارتفاع</w:t>
      </w:r>
      <w:r w:rsidR="00524B70">
        <w:rPr>
          <w:rFonts w:asciiTheme="minorBidi" w:hAnsiTheme="minorBidi" w:cstheme="minorBidi" w:hint="cs"/>
          <w:rtl/>
          <w:lang w:bidi="ar-MA"/>
        </w:rPr>
        <w:t xml:space="preserve"> ملموس </w:t>
      </w:r>
      <w:r w:rsidR="00524B70" w:rsidRPr="00770ED6">
        <w:rPr>
          <w:rFonts w:asciiTheme="minorBidi" w:hAnsiTheme="minorBidi" w:cstheme="minorBidi" w:hint="cs"/>
          <w:rtl/>
          <w:lang w:bidi="ar-MA"/>
        </w:rPr>
        <w:t xml:space="preserve">بلغ </w:t>
      </w:r>
      <w:r w:rsidR="00AD171A" w:rsidRPr="00770ED6">
        <w:rPr>
          <w:rFonts w:asciiTheme="minorBidi" w:hAnsiTheme="minorBidi" w:cstheme="minorBidi" w:hint="cs"/>
          <w:rtl/>
          <w:lang w:bidi="ar-MA"/>
        </w:rPr>
        <w:t>6</w:t>
      </w:r>
      <w:r w:rsidR="00524B70" w:rsidRPr="00770ED6">
        <w:rPr>
          <w:rFonts w:asciiTheme="minorBidi" w:hAnsiTheme="minorBidi" w:cstheme="minorBidi" w:hint="cs"/>
          <w:rtl/>
          <w:lang w:bidi="ar-MA"/>
        </w:rPr>
        <w:t>,</w:t>
      </w:r>
      <w:r w:rsidR="00AD171A" w:rsidRPr="00770ED6">
        <w:rPr>
          <w:rFonts w:asciiTheme="minorBidi" w:hAnsiTheme="minorBidi" w:cstheme="minorBidi" w:hint="cs"/>
          <w:rtl/>
          <w:lang w:bidi="ar-MA"/>
        </w:rPr>
        <w:t>7</w:t>
      </w:r>
      <w:r w:rsidR="00524B70">
        <w:rPr>
          <w:rFonts w:asciiTheme="minorBidi" w:hAnsiTheme="minorBidi" w:cstheme="minorBidi" w:hint="cs"/>
          <w:rtl/>
          <w:lang w:bidi="ar-MA"/>
        </w:rPr>
        <w:t xml:space="preserve"> سنة 202</w:t>
      </w:r>
      <w:r w:rsidR="00AD171A">
        <w:rPr>
          <w:rFonts w:asciiTheme="minorBidi" w:hAnsiTheme="minorBidi" w:cstheme="minorBidi" w:hint="cs"/>
          <w:rtl/>
          <w:lang w:bidi="ar-MA"/>
        </w:rPr>
        <w:t>1</w:t>
      </w:r>
      <w:r w:rsidR="00524B70">
        <w:rPr>
          <w:rFonts w:asciiTheme="minorBidi" w:hAnsiTheme="minorBidi" w:cstheme="minorBidi" w:hint="cs"/>
          <w:rtl/>
          <w:lang w:bidi="ar-MA"/>
        </w:rPr>
        <w:t>.</w:t>
      </w:r>
    </w:p>
    <w:p w:rsidR="00FA57A7" w:rsidRDefault="00FA57A7" w:rsidP="00FA57A7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</w:p>
    <w:p w:rsidR="00764712" w:rsidRDefault="00764712" w:rsidP="00764712">
      <w:pPr>
        <w:bidi/>
        <w:spacing w:line="460" w:lineRule="exact"/>
        <w:ind w:left="49"/>
        <w:jc w:val="both"/>
        <w:rPr>
          <w:b/>
          <w:bCs/>
          <w:color w:val="002060"/>
          <w:sz w:val="28"/>
          <w:szCs w:val="28"/>
          <w:lang w:bidi="ar-MA"/>
        </w:rPr>
      </w:pPr>
      <w:r w:rsidRPr="0028398A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 xml:space="preserve">بعض عناصر حساب </w:t>
      </w:r>
      <w:r w:rsidR="0028398A" w:rsidRPr="0028398A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>الأسر</w:t>
      </w:r>
    </w:p>
    <w:p w:rsidR="003A5C88" w:rsidRPr="00311A0E" w:rsidRDefault="003A5C88" w:rsidP="00CE0AC1">
      <w:pPr>
        <w:bidi/>
        <w:spacing w:line="300" w:lineRule="exact"/>
        <w:ind w:left="51" w:firstLine="709"/>
        <w:jc w:val="both"/>
        <w:rPr>
          <w:b/>
          <w:bCs/>
          <w:color w:val="002060"/>
          <w:sz w:val="18"/>
          <w:szCs w:val="18"/>
          <w:rtl/>
          <w:lang w:bidi="ar-MA"/>
        </w:rPr>
      </w:pPr>
    </w:p>
    <w:tbl>
      <w:tblPr>
        <w:tblStyle w:val="Listecouleur-Accent2"/>
        <w:bidiVisual/>
        <w:tblW w:w="0" w:type="auto"/>
        <w:tblLook w:val="04A0"/>
      </w:tblPr>
      <w:tblGrid>
        <w:gridCol w:w="5214"/>
        <w:gridCol w:w="1174"/>
        <w:gridCol w:w="1373"/>
        <w:gridCol w:w="1276"/>
      </w:tblGrid>
      <w:tr w:rsidR="00DA521E" w:rsidRPr="00EE5B21" w:rsidTr="00595A2D">
        <w:trPr>
          <w:cnfStyle w:val="100000000000"/>
          <w:trHeight w:val="340"/>
        </w:trPr>
        <w:tc>
          <w:tcPr>
            <w:cnfStyle w:val="001000000000"/>
            <w:tcW w:w="5214" w:type="dxa"/>
            <w:hideMark/>
          </w:tcPr>
          <w:p w:rsidR="00DA521E" w:rsidRPr="00DA521E" w:rsidRDefault="00DA521E" w:rsidP="00084D6D">
            <w:pPr>
              <w:bidi/>
              <w:ind w:left="49"/>
              <w:jc w:val="center"/>
              <w:rPr>
                <w:rFonts w:asciiTheme="majorBidi" w:hAnsiTheme="majorBidi" w:cstheme="majorBidi"/>
                <w:lang w:bidi="ar-MA"/>
              </w:rPr>
            </w:pPr>
            <w:r w:rsidRPr="00DA521E">
              <w:rPr>
                <w:rFonts w:asciiTheme="majorBidi" w:hAnsiTheme="majorBidi" w:cstheme="majorBidi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vAlign w:val="center"/>
            <w:hideMark/>
          </w:tcPr>
          <w:p w:rsidR="00DA521E" w:rsidRPr="008B0481" w:rsidRDefault="00DA521E" w:rsidP="00A879ED">
            <w:pPr>
              <w:bidi/>
              <w:ind w:left="49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  <w:rtl/>
                <w:lang w:bidi="ar-MA"/>
              </w:rPr>
              <w:t>20</w:t>
            </w:r>
            <w:r w:rsidR="00A879ED">
              <w:rPr>
                <w:rFonts w:ascii="Book Antiqua" w:hAnsi="Book Antiqua" w:cstheme="minorBidi"/>
                <w:sz w:val="20"/>
                <w:szCs w:val="20"/>
                <w:lang w:bidi="ar-MA"/>
              </w:rPr>
              <w:t>20</w:t>
            </w:r>
          </w:p>
        </w:tc>
        <w:tc>
          <w:tcPr>
            <w:tcW w:w="1373" w:type="dxa"/>
            <w:vAlign w:val="center"/>
            <w:hideMark/>
          </w:tcPr>
          <w:p w:rsidR="00DA521E" w:rsidRPr="008B0481" w:rsidRDefault="00A879ED" w:rsidP="00A879ED">
            <w:pPr>
              <w:bidi/>
              <w:ind w:left="49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>
              <w:rPr>
                <w:rFonts w:ascii="Book Antiqua" w:hAnsi="Book Antiqua" w:cstheme="minorBidi"/>
                <w:sz w:val="20"/>
                <w:szCs w:val="20"/>
                <w:lang w:bidi="ar-MA"/>
              </w:rPr>
              <w:t>2021</w:t>
            </w:r>
          </w:p>
        </w:tc>
        <w:tc>
          <w:tcPr>
            <w:tcW w:w="1276" w:type="dxa"/>
            <w:vAlign w:val="center"/>
            <w:hideMark/>
          </w:tcPr>
          <w:p w:rsidR="00DA521E" w:rsidRPr="008B0481" w:rsidRDefault="00A879ED" w:rsidP="00A879ED">
            <w:pPr>
              <w:bidi/>
              <w:ind w:left="49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>
              <w:rPr>
                <w:rFonts w:ascii="Book Antiqua" w:hAnsi="Book Antiqua" w:cstheme="minorBidi"/>
                <w:sz w:val="20"/>
                <w:szCs w:val="20"/>
                <w:lang w:bidi="ar-MA"/>
              </w:rPr>
              <w:t>2022</w:t>
            </w:r>
          </w:p>
        </w:tc>
      </w:tr>
      <w:tr w:rsidR="00932A66" w:rsidRPr="00EE5B21" w:rsidTr="00595A2D">
        <w:trPr>
          <w:cnfStyle w:val="000000100000"/>
          <w:trHeight w:val="340"/>
        </w:trPr>
        <w:tc>
          <w:tcPr>
            <w:cnfStyle w:val="001000000000"/>
            <w:tcW w:w="5214" w:type="dxa"/>
            <w:hideMark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الدخل الإجمالي المتاح (بمليون درهم)</w:t>
            </w:r>
          </w:p>
        </w:tc>
        <w:tc>
          <w:tcPr>
            <w:tcW w:w="1174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793 178</w:t>
            </w:r>
          </w:p>
        </w:tc>
        <w:tc>
          <w:tcPr>
            <w:tcW w:w="1373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865 898</w:t>
            </w:r>
          </w:p>
        </w:tc>
        <w:tc>
          <w:tcPr>
            <w:tcW w:w="1276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910 632</w:t>
            </w:r>
          </w:p>
        </w:tc>
      </w:tr>
      <w:tr w:rsidR="00932A66" w:rsidRPr="00EE5B21" w:rsidTr="00595A2D">
        <w:trPr>
          <w:trHeight w:val="340"/>
        </w:trPr>
        <w:tc>
          <w:tcPr>
            <w:cnfStyle w:val="001000000000"/>
            <w:tcW w:w="5214" w:type="dxa"/>
            <w:hideMark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الدخل المختلط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39,1</w:t>
            </w:r>
          </w:p>
        </w:tc>
        <w:tc>
          <w:tcPr>
            <w:tcW w:w="1373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40,5</w:t>
            </w:r>
          </w:p>
        </w:tc>
        <w:tc>
          <w:tcPr>
            <w:tcW w:w="1276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38,7</w:t>
            </w:r>
          </w:p>
        </w:tc>
      </w:tr>
      <w:tr w:rsidR="00932A66" w:rsidRPr="00EE5B21" w:rsidTr="00595A2D">
        <w:trPr>
          <w:cnfStyle w:val="000000100000"/>
          <w:trHeight w:val="340"/>
        </w:trPr>
        <w:tc>
          <w:tcPr>
            <w:cnfStyle w:val="001000000000"/>
            <w:tcW w:w="5214" w:type="dxa"/>
            <w:hideMark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الأجور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48,2</w:t>
            </w:r>
          </w:p>
        </w:tc>
        <w:tc>
          <w:tcPr>
            <w:tcW w:w="1373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1276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46,5</w:t>
            </w:r>
          </w:p>
        </w:tc>
      </w:tr>
      <w:tr w:rsidR="00932A66" w:rsidRPr="00EE5B21" w:rsidTr="00595A2D">
        <w:trPr>
          <w:trHeight w:val="340"/>
        </w:trPr>
        <w:tc>
          <w:tcPr>
            <w:cnfStyle w:val="001000000000"/>
            <w:tcW w:w="5214" w:type="dxa"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صافي دخل الملكية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1373" w:type="dxa"/>
            <w:vAlign w:val="bottom"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1276" w:type="dxa"/>
            <w:vAlign w:val="bottom"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932A66" w:rsidRPr="00EE5B21" w:rsidTr="00595A2D">
        <w:trPr>
          <w:cnfStyle w:val="000000100000"/>
          <w:trHeight w:val="340"/>
        </w:trPr>
        <w:tc>
          <w:tcPr>
            <w:cnfStyle w:val="001000000000"/>
            <w:tcW w:w="5214" w:type="dxa"/>
            <w:hideMark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الضرائب على الدخل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-4,4</w:t>
            </w:r>
          </w:p>
        </w:tc>
        <w:tc>
          <w:tcPr>
            <w:tcW w:w="1373" w:type="dxa"/>
            <w:vAlign w:val="bottom"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-4,5</w:t>
            </w:r>
          </w:p>
        </w:tc>
        <w:tc>
          <w:tcPr>
            <w:tcW w:w="1276" w:type="dxa"/>
            <w:vAlign w:val="bottom"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-4,7</w:t>
            </w:r>
          </w:p>
        </w:tc>
      </w:tr>
      <w:tr w:rsidR="00932A66" w:rsidRPr="00EE5B21" w:rsidTr="00595A2D">
        <w:trPr>
          <w:trHeight w:val="340"/>
        </w:trPr>
        <w:tc>
          <w:tcPr>
            <w:cnfStyle w:val="001000000000"/>
            <w:tcW w:w="5214" w:type="dxa"/>
            <w:hideMark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المساهمات الاجتماعية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-11,1</w:t>
            </w:r>
          </w:p>
        </w:tc>
        <w:tc>
          <w:tcPr>
            <w:tcW w:w="1373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-11,2</w:t>
            </w:r>
          </w:p>
        </w:tc>
        <w:tc>
          <w:tcPr>
            <w:tcW w:w="1276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-11,4</w:t>
            </w:r>
          </w:p>
        </w:tc>
      </w:tr>
      <w:tr w:rsidR="00932A66" w:rsidRPr="00EE5B21" w:rsidTr="00595A2D">
        <w:trPr>
          <w:cnfStyle w:val="000000100000"/>
          <w:trHeight w:val="340"/>
        </w:trPr>
        <w:tc>
          <w:tcPr>
            <w:cnfStyle w:val="001000000000"/>
            <w:tcW w:w="5214" w:type="dxa"/>
            <w:hideMark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التعويضات الاجتماعية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1373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1276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12,1</w:t>
            </w:r>
          </w:p>
        </w:tc>
      </w:tr>
      <w:tr w:rsidR="00932A66" w:rsidRPr="00EE5B21" w:rsidTr="00595A2D">
        <w:trPr>
          <w:trHeight w:val="340"/>
        </w:trPr>
        <w:tc>
          <w:tcPr>
            <w:cnfStyle w:val="001000000000"/>
            <w:tcW w:w="5214" w:type="dxa"/>
            <w:hideMark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صافي التحويلات الأخرى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373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12,8</w:t>
            </w:r>
          </w:p>
        </w:tc>
        <w:tc>
          <w:tcPr>
            <w:tcW w:w="1276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14,3</w:t>
            </w:r>
          </w:p>
        </w:tc>
      </w:tr>
      <w:tr w:rsidR="00932A66" w:rsidRPr="00EE5B21" w:rsidTr="00595A2D">
        <w:trPr>
          <w:cnfStyle w:val="000000100000"/>
          <w:trHeight w:val="340"/>
        </w:trPr>
        <w:tc>
          <w:tcPr>
            <w:cnfStyle w:val="001000000000"/>
            <w:tcW w:w="5214" w:type="dxa"/>
            <w:hideMark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نفقات الاستهلاك النهائي (بمليون درهم)</w:t>
            </w:r>
          </w:p>
        </w:tc>
        <w:tc>
          <w:tcPr>
            <w:tcW w:w="1174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672 606</w:t>
            </w:r>
          </w:p>
        </w:tc>
        <w:tc>
          <w:tcPr>
            <w:tcW w:w="1373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751 470</w:t>
            </w:r>
          </w:p>
        </w:tc>
        <w:tc>
          <w:tcPr>
            <w:tcW w:w="1276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813 450</w:t>
            </w:r>
          </w:p>
        </w:tc>
      </w:tr>
      <w:tr w:rsidR="00932A66" w:rsidRPr="00EE5B21" w:rsidTr="00595A2D">
        <w:trPr>
          <w:trHeight w:val="340"/>
        </w:trPr>
        <w:tc>
          <w:tcPr>
            <w:cnfStyle w:val="001000000000"/>
            <w:tcW w:w="5214" w:type="dxa"/>
            <w:hideMark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rtl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الاستهلاك النهائي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 xml:space="preserve"> الفعلي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(بمليون درهم)</w:t>
            </w:r>
          </w:p>
        </w:tc>
        <w:tc>
          <w:tcPr>
            <w:tcW w:w="1174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773 217</w:t>
            </w:r>
          </w:p>
        </w:tc>
        <w:tc>
          <w:tcPr>
            <w:tcW w:w="1373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863 388</w:t>
            </w:r>
          </w:p>
        </w:tc>
        <w:tc>
          <w:tcPr>
            <w:tcW w:w="1276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936 390</w:t>
            </w:r>
          </w:p>
        </w:tc>
      </w:tr>
      <w:tr w:rsidR="00932A66" w:rsidRPr="00EE5B21" w:rsidTr="00595A2D">
        <w:trPr>
          <w:cnfStyle w:val="000000100000"/>
          <w:trHeight w:val="340"/>
        </w:trPr>
        <w:tc>
          <w:tcPr>
            <w:cnfStyle w:val="001000000000"/>
            <w:tcW w:w="5214" w:type="dxa"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إجمالي الادخار (بمليون درهم)</w:t>
            </w:r>
          </w:p>
        </w:tc>
        <w:tc>
          <w:tcPr>
            <w:tcW w:w="1174" w:type="dxa"/>
            <w:vAlign w:val="bottom"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123 899</w:t>
            </w:r>
          </w:p>
        </w:tc>
        <w:tc>
          <w:tcPr>
            <w:tcW w:w="1373" w:type="dxa"/>
            <w:vAlign w:val="bottom"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118 220</w:t>
            </w:r>
          </w:p>
        </w:tc>
        <w:tc>
          <w:tcPr>
            <w:tcW w:w="1276" w:type="dxa"/>
            <w:vAlign w:val="bottom"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101 801</w:t>
            </w:r>
          </w:p>
        </w:tc>
      </w:tr>
      <w:tr w:rsidR="00932A66" w:rsidRPr="00EE5B21" w:rsidTr="00595A2D">
        <w:trPr>
          <w:trHeight w:val="340"/>
        </w:trPr>
        <w:tc>
          <w:tcPr>
            <w:cnfStyle w:val="001000000000"/>
            <w:tcW w:w="5214" w:type="dxa"/>
            <w:hideMark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معدل الادخار</w:t>
            </w:r>
          </w:p>
        </w:tc>
        <w:tc>
          <w:tcPr>
            <w:tcW w:w="1174" w:type="dxa"/>
            <w:vAlign w:val="bottom"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15,6</w:t>
            </w:r>
          </w:p>
        </w:tc>
        <w:tc>
          <w:tcPr>
            <w:tcW w:w="1373" w:type="dxa"/>
            <w:vAlign w:val="bottom"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13,7</w:t>
            </w:r>
          </w:p>
        </w:tc>
        <w:tc>
          <w:tcPr>
            <w:tcW w:w="1276" w:type="dxa"/>
            <w:vAlign w:val="bottom"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932A66" w:rsidRPr="00EE5B21" w:rsidTr="00595A2D">
        <w:trPr>
          <w:cnfStyle w:val="000000100000"/>
          <w:trHeight w:val="340"/>
        </w:trPr>
        <w:tc>
          <w:tcPr>
            <w:cnfStyle w:val="001000000000"/>
            <w:tcW w:w="5214" w:type="dxa"/>
            <w:hideMark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إجمالي الدخل المتاح حسب الفرد 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>(بال</w:t>
            </w:r>
            <w:r w:rsidR="00C8712C">
              <w:rPr>
                <w:rFonts w:asciiTheme="majorBidi" w:hAnsiTheme="majorBidi" w:cstheme="majorBidi" w:hint="cs"/>
                <w:rtl/>
                <w:lang w:bidi="ar-MA"/>
              </w:rPr>
              <w:t>د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>رهم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22 063</w:t>
            </w:r>
          </w:p>
        </w:tc>
        <w:tc>
          <w:tcPr>
            <w:tcW w:w="1373" w:type="dxa"/>
            <w:vAlign w:val="bottom"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23 845</w:t>
            </w:r>
          </w:p>
        </w:tc>
        <w:tc>
          <w:tcPr>
            <w:tcW w:w="1276" w:type="dxa"/>
            <w:vAlign w:val="bottom"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24 833</w:t>
            </w:r>
          </w:p>
        </w:tc>
      </w:tr>
      <w:tr w:rsidR="00932A66" w:rsidRPr="00EE5B21" w:rsidTr="00595A2D">
        <w:trPr>
          <w:trHeight w:val="340"/>
        </w:trPr>
        <w:tc>
          <w:tcPr>
            <w:cnfStyle w:val="001000000000"/>
            <w:tcW w:w="5214" w:type="dxa"/>
            <w:hideMark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إجمالي الدخل المتاح حسب الفرد 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>(</w:t>
            </w:r>
            <w:r w:rsidR="00DA0635" w:rsidRPr="00FE35A1">
              <w:rPr>
                <w:rFonts w:asciiTheme="majorBidi" w:hAnsiTheme="majorBidi" w:cstheme="majorBidi"/>
                <w:rtl/>
                <w:lang w:bidi="ar-MA"/>
              </w:rPr>
              <w:t>ب</w:t>
            </w:r>
            <w:r w:rsidR="00DA0635"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-4,7</w:t>
            </w:r>
          </w:p>
        </w:tc>
        <w:tc>
          <w:tcPr>
            <w:tcW w:w="1373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8,1</w:t>
            </w:r>
          </w:p>
        </w:tc>
        <w:tc>
          <w:tcPr>
            <w:tcW w:w="1276" w:type="dxa"/>
            <w:vAlign w:val="bottom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4,1</w:t>
            </w:r>
          </w:p>
        </w:tc>
      </w:tr>
      <w:tr w:rsidR="00932A66" w:rsidRPr="00EE5B21" w:rsidTr="00595A2D">
        <w:trPr>
          <w:cnfStyle w:val="000000100000"/>
          <w:trHeight w:val="340"/>
        </w:trPr>
        <w:tc>
          <w:tcPr>
            <w:cnfStyle w:val="001000000000"/>
            <w:tcW w:w="5214" w:type="dxa"/>
            <w:hideMark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الرقم 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>الاستدلالي للأثمان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عند الاستهلاك 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>(</w:t>
            </w:r>
            <w:r w:rsidR="00DA0635" w:rsidRPr="00FE35A1">
              <w:rPr>
                <w:rFonts w:asciiTheme="majorBidi" w:hAnsiTheme="majorBidi" w:cstheme="majorBidi"/>
                <w:rtl/>
                <w:lang w:bidi="ar-MA"/>
              </w:rPr>
              <w:t>ب</w:t>
            </w:r>
            <w:r w:rsidR="00DA0635"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center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373" w:type="dxa"/>
            <w:vAlign w:val="center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1276" w:type="dxa"/>
            <w:vAlign w:val="center"/>
            <w:hideMark/>
          </w:tcPr>
          <w:p w:rsidR="00932A66" w:rsidRPr="00932A66" w:rsidRDefault="00932A66" w:rsidP="00932A66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6,6</w:t>
            </w:r>
          </w:p>
        </w:tc>
      </w:tr>
      <w:tr w:rsidR="00932A66" w:rsidRPr="00EE5B21" w:rsidTr="00595A2D">
        <w:trPr>
          <w:trHeight w:val="340"/>
        </w:trPr>
        <w:tc>
          <w:tcPr>
            <w:cnfStyle w:val="001000000000"/>
            <w:tcW w:w="5214" w:type="dxa"/>
            <w:hideMark/>
          </w:tcPr>
          <w:p w:rsidR="00932A66" w:rsidRPr="00FE35A1" w:rsidRDefault="00932A66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القدرة الشرائية للأسر 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>(</w:t>
            </w:r>
            <w:r w:rsidR="00DA0635" w:rsidRPr="00FE35A1">
              <w:rPr>
                <w:rFonts w:asciiTheme="majorBidi" w:hAnsiTheme="majorBidi" w:cstheme="majorBidi"/>
                <w:rtl/>
                <w:lang w:bidi="ar-MA"/>
              </w:rPr>
              <w:t>ب</w:t>
            </w:r>
            <w:r w:rsidR="00DA0635"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center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770ED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-5,</w:t>
            </w:r>
            <w:r w:rsidR="00770ED6" w:rsidRPr="00770ED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3" w:type="dxa"/>
            <w:vAlign w:val="center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1276" w:type="dxa"/>
            <w:vAlign w:val="center"/>
            <w:hideMark/>
          </w:tcPr>
          <w:p w:rsidR="00932A66" w:rsidRPr="00932A66" w:rsidRDefault="00932A66" w:rsidP="00932A66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932A66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-2,5</w:t>
            </w:r>
          </w:p>
        </w:tc>
      </w:tr>
    </w:tbl>
    <w:p w:rsidR="00084D6D" w:rsidRPr="00311A0E" w:rsidRDefault="00084D6D" w:rsidP="00084D6D">
      <w:pPr>
        <w:bidi/>
        <w:spacing w:line="460" w:lineRule="exact"/>
        <w:ind w:left="49"/>
        <w:jc w:val="both"/>
        <w:rPr>
          <w:b/>
          <w:bCs/>
          <w:color w:val="002060"/>
          <w:sz w:val="22"/>
          <w:szCs w:val="22"/>
          <w:rtl/>
          <w:lang w:bidi="ar-MA"/>
        </w:rPr>
      </w:pPr>
    </w:p>
    <w:p w:rsidR="00971A70" w:rsidRDefault="00971A70" w:rsidP="00971A70">
      <w:pPr>
        <w:bidi/>
        <w:spacing w:line="400" w:lineRule="exact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إجمالي تكوين رأس المال الثابت ووسائل تمويله</w:t>
      </w:r>
    </w:p>
    <w:p w:rsidR="0040075D" w:rsidRDefault="0040075D" w:rsidP="0040075D">
      <w:pPr>
        <w:bidi/>
        <w:spacing w:line="400" w:lineRule="exact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</w:p>
    <w:p w:rsidR="00AB57B3" w:rsidRDefault="008E7662" w:rsidP="00254F2A">
      <w:pPr>
        <w:bidi/>
        <w:spacing w:after="240" w:line="360" w:lineRule="auto"/>
        <w:ind w:left="51"/>
        <w:contextualSpacing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بلغ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الادخار الوطني </w:t>
      </w:r>
      <w:r w:rsidR="00AB57B3">
        <w:rPr>
          <w:rFonts w:asciiTheme="minorBidi" w:hAnsiTheme="minorBidi" w:cstheme="minorBidi" w:hint="cs"/>
          <w:rtl/>
          <w:lang w:bidi="ar-MA"/>
        </w:rPr>
        <w:t>3</w:t>
      </w:r>
      <w:r w:rsidR="00B021FC">
        <w:rPr>
          <w:rFonts w:asciiTheme="minorBidi" w:hAnsiTheme="minorBidi" w:cstheme="minorBidi" w:hint="cs"/>
          <w:rtl/>
          <w:lang w:bidi="ar-MA"/>
        </w:rPr>
        <w:t>56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B021FC">
        <w:rPr>
          <w:rFonts w:asciiTheme="minorBidi" w:hAnsiTheme="minorBidi" w:cstheme="minorBidi" w:hint="cs"/>
          <w:rtl/>
          <w:lang w:bidi="ar-MA"/>
        </w:rPr>
        <w:t>1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مليار درهم سنة 20</w:t>
      </w:r>
      <w:r w:rsidR="00DA7F81">
        <w:rPr>
          <w:rFonts w:asciiTheme="minorBidi" w:hAnsiTheme="minorBidi" w:cstheme="minorBidi" w:hint="cs"/>
          <w:rtl/>
          <w:lang w:bidi="ar-MA"/>
        </w:rPr>
        <w:t>2</w:t>
      </w:r>
      <w:r w:rsidR="00B021FC">
        <w:rPr>
          <w:rFonts w:asciiTheme="minorBidi" w:hAnsiTheme="minorBidi" w:cstheme="minorBidi" w:hint="cs"/>
          <w:rtl/>
          <w:lang w:bidi="ar-MA"/>
        </w:rPr>
        <w:t>2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مسجلا </w:t>
      </w:r>
      <w:r w:rsidR="00B021FC">
        <w:rPr>
          <w:rFonts w:asciiTheme="minorBidi" w:hAnsiTheme="minorBidi" w:cstheme="minorBidi" w:hint="cs"/>
          <w:rtl/>
          <w:lang w:bidi="ar-MA"/>
        </w:rPr>
        <w:t xml:space="preserve">تراجعا </w:t>
      </w:r>
      <w:r w:rsidR="00B021FC" w:rsidRPr="006A5F89">
        <w:rPr>
          <w:rFonts w:asciiTheme="minorBidi" w:hAnsiTheme="minorBidi" w:cstheme="minorBidi" w:hint="cs"/>
          <w:rtl/>
          <w:lang w:bidi="ar-MA"/>
        </w:rPr>
        <w:t>بنسبة</w:t>
      </w:r>
      <w:r w:rsidR="00B021FC">
        <w:rPr>
          <w:rFonts w:asciiTheme="minorBidi" w:hAnsiTheme="minorBidi" w:cstheme="minorBidi" w:hint="cs"/>
          <w:rtl/>
          <w:lang w:bidi="ar-MA"/>
        </w:rPr>
        <w:t xml:space="preserve"> 0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B021FC">
        <w:rPr>
          <w:rFonts w:asciiTheme="minorBidi" w:hAnsiTheme="minorBidi" w:cstheme="minorBidi" w:hint="cs"/>
          <w:rtl/>
          <w:lang w:bidi="ar-MA"/>
        </w:rPr>
        <w:t>9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AB57B3">
        <w:rPr>
          <w:rFonts w:asciiTheme="minorBidi" w:hAnsiTheme="minorBidi" w:cstheme="minorBidi" w:hint="cs"/>
          <w:rtl/>
          <w:lang w:bidi="ar-MA"/>
        </w:rPr>
        <w:t xml:space="preserve"> مقارنة مع سنة 20</w:t>
      </w:r>
      <w:r w:rsidR="00DA7F81">
        <w:rPr>
          <w:rFonts w:asciiTheme="minorBidi" w:hAnsiTheme="minorBidi" w:cstheme="minorBidi" w:hint="cs"/>
          <w:rtl/>
          <w:lang w:bidi="ar-MA"/>
        </w:rPr>
        <w:t>2</w:t>
      </w:r>
      <w:r w:rsidR="00B021FC">
        <w:rPr>
          <w:rFonts w:asciiTheme="minorBidi" w:hAnsiTheme="minorBidi" w:cstheme="minorBidi" w:hint="cs"/>
          <w:rtl/>
          <w:lang w:bidi="ar-MA"/>
        </w:rPr>
        <w:t>1</w:t>
      </w:r>
      <w:r w:rsidR="00AB57B3">
        <w:rPr>
          <w:rFonts w:asciiTheme="minorBidi" w:hAnsiTheme="minorBidi" w:cstheme="minorBidi" w:hint="cs"/>
          <w:rtl/>
          <w:lang w:bidi="ar-MA"/>
        </w:rPr>
        <w:t xml:space="preserve">. </w:t>
      </w:r>
      <w:r w:rsidR="009C1CBB">
        <w:rPr>
          <w:rFonts w:asciiTheme="minorBidi" w:hAnsiTheme="minorBidi" w:cstheme="minorBidi" w:hint="cs"/>
          <w:rtl/>
          <w:lang w:bidi="ar-MA"/>
        </w:rPr>
        <w:t>وساهمت</w:t>
      </w:r>
      <w:r w:rsidR="00B021FC">
        <w:rPr>
          <w:rFonts w:asciiTheme="minorBidi" w:hAnsiTheme="minorBidi" w:cstheme="minorBidi" w:hint="cs"/>
          <w:rtl/>
          <w:lang w:bidi="ar-MA"/>
        </w:rPr>
        <w:t xml:space="preserve"> </w:t>
      </w:r>
      <w:r w:rsidR="009C1CBB">
        <w:rPr>
          <w:rFonts w:asciiTheme="minorBidi" w:hAnsiTheme="minorBidi" w:cstheme="minorBidi" w:hint="cs"/>
          <w:rtl/>
          <w:lang w:bidi="ar-MA"/>
        </w:rPr>
        <w:t xml:space="preserve">كل من </w:t>
      </w:r>
      <w:r w:rsidR="00867FF1" w:rsidRPr="006A5F89">
        <w:rPr>
          <w:rFonts w:asciiTheme="minorBidi" w:hAnsiTheme="minorBidi" w:cstheme="minorBidi"/>
          <w:rtl/>
          <w:lang w:bidi="ar-MA"/>
        </w:rPr>
        <w:t>الشركات المالية وغير المالية</w:t>
      </w:r>
      <w:r>
        <w:rPr>
          <w:rFonts w:asciiTheme="minorBidi" w:hAnsiTheme="minorBidi" w:cstheme="minorBidi" w:hint="cs"/>
          <w:rtl/>
          <w:lang w:bidi="ar-MA"/>
        </w:rPr>
        <w:t xml:space="preserve"> في هذا الادخار 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بنسبة </w:t>
      </w:r>
      <w:r w:rsidR="00B021FC">
        <w:rPr>
          <w:rFonts w:asciiTheme="minorBidi" w:hAnsiTheme="minorBidi" w:cstheme="minorBidi" w:hint="cs"/>
          <w:rtl/>
          <w:lang w:bidi="ar-MA"/>
        </w:rPr>
        <w:t>60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B021FC">
        <w:rPr>
          <w:rFonts w:asciiTheme="minorBidi" w:hAnsiTheme="minorBidi" w:cstheme="minorBidi" w:hint="cs"/>
          <w:rtl/>
          <w:lang w:bidi="ar-MA"/>
        </w:rPr>
        <w:t>8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254F2A">
        <w:rPr>
          <w:rFonts w:asciiTheme="minorBidi" w:hAnsiTheme="minorBidi" w:cstheme="minorBidi" w:hint="cs"/>
          <w:rtl/>
          <w:lang w:bidi="ar-MA"/>
        </w:rPr>
        <w:t xml:space="preserve"> </w:t>
      </w:r>
      <w:r w:rsidR="00C91510">
        <w:rPr>
          <w:rFonts w:asciiTheme="minorBidi" w:hAnsiTheme="minorBidi" w:cstheme="minorBidi" w:hint="cs"/>
          <w:rtl/>
          <w:lang w:bidi="ar-MA"/>
        </w:rPr>
        <w:t>والأسر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والمؤسسات غير الهادفة للربح في خدمة الأسر بنسبة </w:t>
      </w:r>
      <w:r w:rsidR="00B021FC">
        <w:rPr>
          <w:rFonts w:asciiTheme="minorBidi" w:hAnsiTheme="minorBidi" w:cstheme="minorBidi" w:hint="cs"/>
          <w:rtl/>
          <w:lang w:bidi="ar-MA"/>
        </w:rPr>
        <w:t>29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B021FC">
        <w:rPr>
          <w:rFonts w:asciiTheme="minorBidi" w:hAnsiTheme="minorBidi" w:cstheme="minorBidi" w:hint="cs"/>
          <w:rtl/>
          <w:lang w:bidi="ar-MA"/>
        </w:rPr>
        <w:t>7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CB062E">
        <w:rPr>
          <w:rFonts w:asciiTheme="minorBidi" w:hAnsiTheme="minorBidi" w:cstheme="minorBidi" w:hint="cs"/>
          <w:rtl/>
          <w:lang w:bidi="ar-MA"/>
        </w:rPr>
        <w:t>و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الإدارات العمومية بنسبة </w:t>
      </w:r>
      <w:r w:rsidR="00B021FC">
        <w:rPr>
          <w:rFonts w:asciiTheme="minorBidi" w:hAnsiTheme="minorBidi" w:cstheme="minorBidi" w:hint="cs"/>
          <w:rtl/>
          <w:lang w:bidi="ar-MA"/>
        </w:rPr>
        <w:t>9</w:t>
      </w:r>
      <w:r w:rsidR="00A87E40" w:rsidRPr="006A5F89">
        <w:rPr>
          <w:rFonts w:asciiTheme="minorBidi" w:hAnsiTheme="minorBidi" w:cstheme="minorBidi"/>
          <w:rtl/>
          <w:lang w:bidi="ar-MA"/>
        </w:rPr>
        <w:t>,</w:t>
      </w:r>
      <w:r w:rsidR="00B021FC">
        <w:rPr>
          <w:rFonts w:asciiTheme="minorBidi" w:hAnsiTheme="minorBidi" w:cstheme="minorBidi" w:hint="cs"/>
          <w:rtl/>
          <w:lang w:bidi="ar-MA"/>
        </w:rPr>
        <w:t>5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AB57B3" w:rsidRPr="006A5F89">
        <w:rPr>
          <w:rFonts w:asciiTheme="minorBidi" w:hAnsiTheme="minorBidi" w:cstheme="minorBidi"/>
          <w:rtl/>
          <w:lang w:bidi="ar-MA"/>
        </w:rPr>
        <w:t>.</w:t>
      </w:r>
    </w:p>
    <w:p w:rsidR="00680257" w:rsidRPr="00814D47" w:rsidRDefault="00C91510" w:rsidP="00391AF9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وبلغ</w:t>
      </w:r>
      <w:r w:rsidR="00680257" w:rsidRPr="00814D47">
        <w:rPr>
          <w:rFonts w:ascii="Cambria" w:hAnsi="Cambria" w:cstheme="minorBidi"/>
          <w:rtl/>
          <w:lang w:bidi="ar-MA"/>
        </w:rPr>
        <w:t xml:space="preserve"> إجمالي تكوين رأس المال الثابت</w:t>
      </w:r>
      <w:r w:rsidR="004E20E3">
        <w:rPr>
          <w:rFonts w:ascii="Cambria" w:hAnsi="Cambria" w:cstheme="minorBidi" w:hint="cs"/>
          <w:rtl/>
          <w:lang w:bidi="ar-MA"/>
        </w:rPr>
        <w:t xml:space="preserve"> </w:t>
      </w:r>
      <w:r w:rsidR="00680257" w:rsidRPr="00814D47">
        <w:rPr>
          <w:rFonts w:ascii="Cambria" w:hAnsi="Cambria" w:cstheme="minorBidi"/>
          <w:rtl/>
          <w:lang w:bidi="ar-MA"/>
        </w:rPr>
        <w:t>من جهته</w:t>
      </w:r>
      <w:r w:rsidR="00680257">
        <w:rPr>
          <w:rFonts w:ascii="Cambria" w:hAnsi="Cambria" w:cstheme="minorBidi"/>
          <w:rtl/>
          <w:lang w:bidi="ar-MA"/>
        </w:rPr>
        <w:t xml:space="preserve"> 3</w:t>
      </w:r>
      <w:r w:rsidR="004E20E3">
        <w:rPr>
          <w:rFonts w:ascii="Cambria" w:hAnsi="Cambria" w:cstheme="minorBidi" w:hint="cs"/>
          <w:rtl/>
          <w:lang w:bidi="ar-MA"/>
        </w:rPr>
        <w:t>60</w:t>
      </w:r>
      <w:r w:rsidR="00680257" w:rsidRPr="00814D47">
        <w:rPr>
          <w:rFonts w:ascii="Cambria" w:hAnsi="Cambria" w:cstheme="minorBidi"/>
          <w:rtl/>
          <w:lang w:bidi="ar-MA"/>
        </w:rPr>
        <w:t>,</w:t>
      </w:r>
      <w:r w:rsidR="004E20E3">
        <w:rPr>
          <w:rFonts w:ascii="Cambria" w:hAnsi="Cambria" w:cstheme="minorBidi" w:hint="cs"/>
          <w:rtl/>
          <w:lang w:bidi="ar-MA"/>
        </w:rPr>
        <w:t>8</w:t>
      </w:r>
      <w:r w:rsidR="00680257" w:rsidRPr="00814D47">
        <w:rPr>
          <w:rFonts w:ascii="Cambria" w:hAnsi="Cambria" w:cstheme="minorBidi"/>
          <w:rtl/>
          <w:lang w:bidi="ar-MA"/>
        </w:rPr>
        <w:t xml:space="preserve"> مليار درهم سنة</w:t>
      </w:r>
      <w:r w:rsidR="00391AF9">
        <w:rPr>
          <w:rFonts w:ascii="Cambria" w:hAnsi="Cambria" w:cstheme="minorBidi" w:hint="cs"/>
          <w:rtl/>
          <w:lang w:bidi="ar-MA"/>
        </w:rPr>
        <w:t xml:space="preserve"> </w:t>
      </w:r>
      <w:r w:rsidR="00680257" w:rsidRPr="00814D47">
        <w:rPr>
          <w:rFonts w:ascii="Cambria" w:hAnsi="Cambria" w:cstheme="minorBidi"/>
          <w:rtl/>
          <w:lang w:bidi="ar-MA"/>
        </w:rPr>
        <w:t>20</w:t>
      </w:r>
      <w:r w:rsidR="004A75B1">
        <w:rPr>
          <w:rFonts w:ascii="Cambria" w:hAnsi="Cambria" w:cstheme="minorBidi" w:hint="cs"/>
          <w:rtl/>
          <w:lang w:bidi="ar-MA"/>
        </w:rPr>
        <w:t>2</w:t>
      </w:r>
      <w:r w:rsidR="004E20E3">
        <w:rPr>
          <w:rFonts w:ascii="Cambria" w:hAnsi="Cambria" w:cstheme="minorBidi" w:hint="cs"/>
          <w:rtl/>
          <w:lang w:bidi="ar-MA"/>
        </w:rPr>
        <w:t>2</w:t>
      </w:r>
      <w:r w:rsidR="00391AF9">
        <w:rPr>
          <w:rFonts w:ascii="Cambria" w:hAnsi="Cambria" w:cstheme="minorBidi" w:hint="cs"/>
          <w:rtl/>
          <w:lang w:bidi="ar-MA"/>
        </w:rPr>
        <w:t xml:space="preserve"> </w:t>
      </w:r>
      <w:r w:rsidR="00680257">
        <w:rPr>
          <w:rFonts w:ascii="Cambria" w:hAnsi="Cambria" w:cstheme="minorBidi" w:hint="cs"/>
          <w:rtl/>
          <w:lang w:bidi="ar-MA"/>
        </w:rPr>
        <w:t>مرتفعا</w:t>
      </w:r>
      <w:r w:rsidR="00680257" w:rsidRPr="00814D47">
        <w:rPr>
          <w:rFonts w:ascii="Cambria" w:hAnsi="Cambria" w:cstheme="minorBidi"/>
          <w:rtl/>
          <w:lang w:bidi="ar-MA"/>
        </w:rPr>
        <w:t xml:space="preserve"> ب </w:t>
      </w:r>
      <w:r w:rsidR="004E20E3">
        <w:rPr>
          <w:rFonts w:ascii="Cambria" w:hAnsi="Cambria" w:cstheme="minorBidi" w:hint="cs"/>
          <w:rtl/>
          <w:lang w:bidi="ar-MA"/>
        </w:rPr>
        <w:t>7</w:t>
      </w:r>
      <w:r w:rsidR="00680257" w:rsidRPr="00814D47">
        <w:rPr>
          <w:rFonts w:ascii="Cambria" w:hAnsi="Cambria" w:cstheme="minorBidi"/>
          <w:rtl/>
          <w:lang w:bidi="ar-MA"/>
        </w:rPr>
        <w:t>,</w:t>
      </w:r>
      <w:r w:rsidR="004E20E3">
        <w:rPr>
          <w:rFonts w:ascii="Cambria" w:hAnsi="Cambria" w:cstheme="minorBidi" w:hint="cs"/>
          <w:rtl/>
          <w:lang w:bidi="ar-MA"/>
        </w:rPr>
        <w:t>5</w:t>
      </w:r>
      <w:r w:rsidR="00680257" w:rsidRPr="00814D47">
        <w:rPr>
          <w:rFonts w:ascii="Cambria" w:hAnsi="Cambria" w:cstheme="minorBidi"/>
          <w:lang w:bidi="ar-MA"/>
        </w:rPr>
        <w:t>%</w:t>
      </w:r>
      <w:r w:rsidR="00680257" w:rsidRPr="00814D47">
        <w:rPr>
          <w:rFonts w:ascii="Cambria" w:hAnsi="Cambria" w:cstheme="minorBidi"/>
          <w:rtl/>
          <w:lang w:bidi="ar-MA"/>
        </w:rPr>
        <w:t xml:space="preserve"> مقارنة مع سنة 20</w:t>
      </w:r>
      <w:r w:rsidR="004A75B1">
        <w:rPr>
          <w:rFonts w:ascii="Cambria" w:hAnsi="Cambria" w:cstheme="minorBidi" w:hint="cs"/>
          <w:rtl/>
          <w:lang w:bidi="ar-MA"/>
        </w:rPr>
        <w:t>2</w:t>
      </w:r>
      <w:r w:rsidR="004E20E3">
        <w:rPr>
          <w:rFonts w:ascii="Cambria" w:hAnsi="Cambria" w:cstheme="minorBidi" w:hint="cs"/>
          <w:rtl/>
          <w:lang w:bidi="ar-MA"/>
        </w:rPr>
        <w:t>1</w:t>
      </w:r>
      <w:r w:rsidR="00680257">
        <w:rPr>
          <w:rFonts w:ascii="Cambria" w:hAnsi="Cambria" w:cstheme="minorBidi" w:hint="cs"/>
          <w:rtl/>
          <w:lang w:bidi="ar-MA"/>
        </w:rPr>
        <w:t>.</w:t>
      </w:r>
      <w:r w:rsidR="00254F2A">
        <w:rPr>
          <w:rFonts w:ascii="Cambria" w:hAnsi="Cambria" w:cstheme="minorBidi" w:hint="cs"/>
          <w:rtl/>
          <w:lang w:bidi="ar-MA"/>
        </w:rPr>
        <w:t xml:space="preserve"> </w:t>
      </w:r>
      <w:r w:rsidR="00680257">
        <w:rPr>
          <w:rFonts w:ascii="Cambria" w:hAnsi="Cambria" w:cstheme="minorBidi" w:hint="cs"/>
          <w:rtl/>
          <w:lang w:bidi="ar-MA"/>
        </w:rPr>
        <w:t>و</w:t>
      </w:r>
      <w:r w:rsidR="004A75B1">
        <w:rPr>
          <w:rFonts w:ascii="Cambria" w:hAnsi="Cambria" w:cstheme="minorBidi" w:hint="cs"/>
          <w:rtl/>
          <w:lang w:bidi="ar-MA"/>
        </w:rPr>
        <w:t>ساهمت</w:t>
      </w:r>
      <w:r w:rsidR="00680257" w:rsidRPr="00814D47">
        <w:rPr>
          <w:rFonts w:ascii="Cambria" w:hAnsi="Cambria" w:cstheme="minorBidi"/>
          <w:rtl/>
          <w:lang w:bidi="ar-MA"/>
        </w:rPr>
        <w:t xml:space="preserve"> الشركات المالية وغير المالية </w:t>
      </w:r>
      <w:r w:rsidR="00680257">
        <w:rPr>
          <w:rFonts w:ascii="Cambria" w:hAnsi="Cambria" w:cstheme="minorBidi" w:hint="cs"/>
          <w:rtl/>
          <w:lang w:bidi="ar-MA"/>
        </w:rPr>
        <w:t xml:space="preserve">بنسبة بلغت </w:t>
      </w:r>
      <w:r w:rsidR="00680257" w:rsidRPr="00814D47">
        <w:rPr>
          <w:rFonts w:ascii="Cambria" w:hAnsi="Cambria" w:cstheme="minorBidi"/>
          <w:rtl/>
          <w:lang w:bidi="ar-MA"/>
        </w:rPr>
        <w:t>5</w:t>
      </w:r>
      <w:r w:rsidR="00FC227B">
        <w:rPr>
          <w:rFonts w:ascii="Cambria" w:hAnsi="Cambria" w:cstheme="minorBidi" w:hint="cs"/>
          <w:rtl/>
          <w:lang w:bidi="ar-MA"/>
        </w:rPr>
        <w:t>8</w:t>
      </w:r>
      <w:r w:rsidR="00680257" w:rsidRPr="00814D47">
        <w:rPr>
          <w:rFonts w:ascii="Cambria" w:hAnsi="Cambria" w:cstheme="minorBidi"/>
          <w:rtl/>
          <w:lang w:bidi="ar-MA"/>
        </w:rPr>
        <w:t>,</w:t>
      </w:r>
      <w:r w:rsidR="00FC227B">
        <w:rPr>
          <w:rFonts w:ascii="Cambria" w:hAnsi="Cambria" w:cstheme="minorBidi" w:hint="cs"/>
          <w:rtl/>
          <w:lang w:bidi="ar-MA"/>
        </w:rPr>
        <w:t>5</w:t>
      </w:r>
      <w:r w:rsidR="00680257" w:rsidRPr="00814D47">
        <w:rPr>
          <w:rFonts w:ascii="Cambria" w:hAnsi="Cambria" w:cstheme="minorBidi"/>
          <w:rtl/>
          <w:lang w:bidi="ar-MA"/>
        </w:rPr>
        <w:t xml:space="preserve">% </w:t>
      </w:r>
      <w:r w:rsidR="00680257">
        <w:rPr>
          <w:rFonts w:ascii="Cambria" w:hAnsi="Cambria" w:cstheme="minorBidi" w:hint="cs"/>
          <w:rtl/>
          <w:lang w:bidi="ar-MA"/>
        </w:rPr>
        <w:t>في إجمالي تكوين رأس المال الثابت الوطني سنة 20</w:t>
      </w:r>
      <w:r w:rsidR="004A75B1">
        <w:rPr>
          <w:rFonts w:ascii="Cambria" w:hAnsi="Cambria" w:cstheme="minorBidi" w:hint="cs"/>
          <w:rtl/>
          <w:lang w:bidi="ar-MA"/>
        </w:rPr>
        <w:t>2</w:t>
      </w:r>
      <w:r w:rsidR="00FC227B">
        <w:rPr>
          <w:rFonts w:ascii="Cambria" w:hAnsi="Cambria" w:cstheme="minorBidi" w:hint="cs"/>
          <w:rtl/>
          <w:lang w:bidi="ar-MA"/>
        </w:rPr>
        <w:t>2</w:t>
      </w:r>
      <w:r w:rsidR="00680257">
        <w:rPr>
          <w:rFonts w:ascii="Cambria" w:hAnsi="Cambria" w:cstheme="minorBidi" w:hint="cs"/>
          <w:rtl/>
          <w:lang w:bidi="ar-MA"/>
        </w:rPr>
        <w:t>. وبدورها</w:t>
      </w:r>
      <w:r w:rsidR="00391AF9">
        <w:rPr>
          <w:rFonts w:ascii="Cambria" w:hAnsi="Cambria" w:cstheme="minorBidi" w:hint="cs"/>
          <w:rtl/>
          <w:lang w:bidi="ar-MA"/>
        </w:rPr>
        <w:t>،</w:t>
      </w:r>
      <w:r w:rsidR="00680257">
        <w:rPr>
          <w:rFonts w:ascii="Cambria" w:hAnsi="Cambria" w:cstheme="minorBidi" w:hint="cs"/>
          <w:rtl/>
          <w:lang w:bidi="ar-MA"/>
        </w:rPr>
        <w:t xml:space="preserve"> ساهمت كل من الأسر </w:t>
      </w:r>
      <w:r w:rsidR="00680257" w:rsidRPr="006A5F89">
        <w:rPr>
          <w:rFonts w:asciiTheme="minorBidi" w:hAnsiTheme="minorBidi" w:cstheme="minorBidi"/>
          <w:rtl/>
          <w:lang w:bidi="ar-MA"/>
        </w:rPr>
        <w:t>والمؤسسات غير الهادفة للربح في خدمة الأسر</w:t>
      </w:r>
      <w:r w:rsidR="00680257">
        <w:rPr>
          <w:rFonts w:ascii="Cambria" w:hAnsi="Cambria" w:cstheme="minorBidi" w:hint="cs"/>
          <w:rtl/>
          <w:lang w:bidi="ar-MA"/>
        </w:rPr>
        <w:t xml:space="preserve"> بنسبة 2</w:t>
      </w:r>
      <w:r w:rsidR="00FC227B">
        <w:rPr>
          <w:rFonts w:ascii="Cambria" w:hAnsi="Cambria" w:cstheme="minorBidi" w:hint="cs"/>
          <w:rtl/>
          <w:lang w:bidi="ar-MA"/>
        </w:rPr>
        <w:t>7</w:t>
      </w:r>
      <w:r w:rsidR="00680257" w:rsidRPr="00814D47">
        <w:rPr>
          <w:rFonts w:ascii="Cambria" w:hAnsi="Cambria" w:cstheme="minorBidi"/>
          <w:rtl/>
          <w:lang w:bidi="ar-MA"/>
        </w:rPr>
        <w:t>,</w:t>
      </w:r>
      <w:r w:rsidR="00FC227B">
        <w:rPr>
          <w:rFonts w:ascii="Cambria" w:hAnsi="Cambria" w:cstheme="minorBidi" w:hint="cs"/>
          <w:rtl/>
          <w:lang w:bidi="ar-MA"/>
        </w:rPr>
        <w:t>9</w:t>
      </w:r>
      <w:r w:rsidR="00680257" w:rsidRPr="00814D47">
        <w:rPr>
          <w:rFonts w:ascii="Cambria" w:hAnsi="Cambria" w:cstheme="minorBidi"/>
          <w:rtl/>
          <w:lang w:bidi="ar-MA"/>
        </w:rPr>
        <w:t xml:space="preserve">% </w:t>
      </w:r>
      <w:r w:rsidR="00680257">
        <w:rPr>
          <w:rFonts w:ascii="Cambria" w:hAnsi="Cambria" w:cstheme="minorBidi" w:hint="cs"/>
          <w:rtl/>
          <w:lang w:bidi="ar-MA"/>
        </w:rPr>
        <w:t>عوض 2</w:t>
      </w:r>
      <w:r w:rsidR="004A75B1">
        <w:rPr>
          <w:rFonts w:ascii="Cambria" w:hAnsi="Cambria" w:cstheme="minorBidi" w:hint="cs"/>
          <w:rtl/>
          <w:lang w:bidi="ar-MA"/>
        </w:rPr>
        <w:t>9</w:t>
      </w:r>
      <w:r w:rsidR="00680257" w:rsidRPr="00814D47">
        <w:rPr>
          <w:rFonts w:ascii="Cambria" w:hAnsi="Cambria" w:cstheme="minorBidi"/>
          <w:rtl/>
          <w:lang w:bidi="ar-MA"/>
        </w:rPr>
        <w:t>,</w:t>
      </w:r>
      <w:r w:rsidR="00FC227B">
        <w:rPr>
          <w:rFonts w:ascii="Cambria" w:hAnsi="Cambria" w:cstheme="minorBidi" w:hint="cs"/>
          <w:rtl/>
          <w:lang w:bidi="ar-MA"/>
        </w:rPr>
        <w:t>6</w:t>
      </w:r>
      <w:r w:rsidR="00680257" w:rsidRPr="00814D47">
        <w:rPr>
          <w:rFonts w:ascii="Cambria" w:hAnsi="Cambria" w:cstheme="minorBidi"/>
          <w:rtl/>
          <w:lang w:bidi="ar-MA"/>
        </w:rPr>
        <w:t xml:space="preserve">% </w:t>
      </w:r>
      <w:r w:rsidR="00680257">
        <w:rPr>
          <w:rFonts w:ascii="Cambria" w:hAnsi="Cambria" w:cstheme="minorBidi" w:hint="cs"/>
          <w:rtl/>
          <w:lang w:bidi="ar-MA"/>
        </w:rPr>
        <w:t xml:space="preserve">والإدارات العمومية </w:t>
      </w:r>
      <w:r w:rsidR="006135E0">
        <w:rPr>
          <w:rFonts w:ascii="Cambria" w:hAnsi="Cambria" w:cstheme="minorBidi" w:hint="cs"/>
          <w:rtl/>
          <w:lang w:bidi="ar-MA"/>
        </w:rPr>
        <w:t xml:space="preserve">بنسبة </w:t>
      </w:r>
      <w:r w:rsidR="004A75B1">
        <w:rPr>
          <w:rFonts w:ascii="Cambria" w:hAnsi="Cambria" w:cstheme="minorBidi" w:hint="cs"/>
          <w:rtl/>
          <w:lang w:bidi="ar-MA"/>
        </w:rPr>
        <w:t>1</w:t>
      </w:r>
      <w:r w:rsidR="00FC227B">
        <w:rPr>
          <w:rFonts w:ascii="Cambria" w:hAnsi="Cambria" w:cstheme="minorBidi" w:hint="cs"/>
          <w:rtl/>
          <w:lang w:bidi="ar-MA"/>
        </w:rPr>
        <w:t>3</w:t>
      </w:r>
      <w:r w:rsidR="006135E0" w:rsidRPr="00814D47">
        <w:rPr>
          <w:rFonts w:ascii="Cambria" w:hAnsi="Cambria" w:cstheme="minorBidi"/>
          <w:rtl/>
          <w:lang w:bidi="ar-MA"/>
        </w:rPr>
        <w:t>,</w:t>
      </w:r>
      <w:r w:rsidR="00FC227B">
        <w:rPr>
          <w:rFonts w:ascii="Cambria" w:hAnsi="Cambria" w:cstheme="minorBidi" w:hint="cs"/>
          <w:rtl/>
          <w:lang w:bidi="ar-MA"/>
        </w:rPr>
        <w:t>6</w:t>
      </w:r>
      <w:r w:rsidR="006135E0" w:rsidRPr="00814D47">
        <w:rPr>
          <w:rFonts w:ascii="Cambria" w:hAnsi="Cambria" w:cstheme="minorBidi"/>
          <w:rtl/>
          <w:lang w:bidi="ar-MA"/>
        </w:rPr>
        <w:t xml:space="preserve">% </w:t>
      </w:r>
      <w:r w:rsidR="006135E0">
        <w:rPr>
          <w:rFonts w:ascii="Cambria" w:hAnsi="Cambria" w:cstheme="minorBidi" w:hint="cs"/>
          <w:rtl/>
          <w:lang w:bidi="ar-MA"/>
        </w:rPr>
        <w:t xml:space="preserve">مقابل </w:t>
      </w:r>
      <w:r w:rsidR="004A75B1">
        <w:rPr>
          <w:rFonts w:ascii="Cambria" w:hAnsi="Cambria" w:cstheme="minorBidi" w:hint="cs"/>
          <w:rtl/>
          <w:lang w:bidi="ar-MA"/>
        </w:rPr>
        <w:t>20</w:t>
      </w:r>
      <w:r w:rsidR="006135E0" w:rsidRPr="00814D47">
        <w:rPr>
          <w:rFonts w:ascii="Cambria" w:hAnsi="Cambria" w:cstheme="minorBidi"/>
          <w:rtl/>
          <w:lang w:bidi="ar-MA"/>
        </w:rPr>
        <w:t>,</w:t>
      </w:r>
      <w:r w:rsidR="00FC227B">
        <w:rPr>
          <w:rFonts w:ascii="Cambria" w:hAnsi="Cambria" w:cstheme="minorBidi" w:hint="cs"/>
          <w:rtl/>
          <w:lang w:bidi="ar-MA"/>
        </w:rPr>
        <w:t>1</w:t>
      </w:r>
      <w:r w:rsidR="006135E0" w:rsidRPr="00814D47">
        <w:rPr>
          <w:rFonts w:ascii="Cambria" w:hAnsi="Cambria" w:cstheme="minorBidi"/>
          <w:rtl/>
          <w:lang w:bidi="ar-MA"/>
        </w:rPr>
        <w:t>%</w:t>
      </w:r>
      <w:r w:rsidR="006135E0">
        <w:rPr>
          <w:rFonts w:ascii="Cambria" w:hAnsi="Cambria" w:cstheme="minorBidi" w:hint="cs"/>
          <w:rtl/>
          <w:lang w:bidi="ar-MA"/>
        </w:rPr>
        <w:t>.</w:t>
      </w:r>
    </w:p>
    <w:p w:rsidR="00680257" w:rsidRDefault="00680257" w:rsidP="00680257">
      <w:pPr>
        <w:bidi/>
        <w:spacing w:line="360" w:lineRule="auto"/>
        <w:ind w:left="49"/>
        <w:contextualSpacing/>
        <w:jc w:val="both"/>
        <w:rPr>
          <w:rFonts w:asciiTheme="minorBidi" w:hAnsiTheme="minorBidi" w:cstheme="minorBidi"/>
          <w:rtl/>
          <w:lang w:bidi="ar-MA"/>
        </w:rPr>
      </w:pPr>
    </w:p>
    <w:p w:rsidR="00AA1274" w:rsidRDefault="00AA1274" w:rsidP="00AA1274">
      <w:pPr>
        <w:bidi/>
        <w:spacing w:line="360" w:lineRule="auto"/>
        <w:ind w:left="49"/>
        <w:contextualSpacing/>
        <w:jc w:val="both"/>
        <w:rPr>
          <w:rFonts w:asciiTheme="minorBidi" w:hAnsiTheme="minorBidi" w:cstheme="minorBidi"/>
          <w:rtl/>
          <w:lang w:bidi="ar-MA"/>
        </w:rPr>
      </w:pPr>
    </w:p>
    <w:p w:rsidR="00AA1274" w:rsidRDefault="00AA1274" w:rsidP="00AA1274">
      <w:pPr>
        <w:bidi/>
        <w:spacing w:line="360" w:lineRule="auto"/>
        <w:ind w:left="49"/>
        <w:contextualSpacing/>
        <w:jc w:val="both"/>
        <w:rPr>
          <w:rFonts w:asciiTheme="minorBidi" w:hAnsiTheme="minorBidi" w:cstheme="minorBidi"/>
          <w:rtl/>
          <w:lang w:bidi="ar-MA"/>
        </w:rPr>
      </w:pPr>
    </w:p>
    <w:p w:rsidR="00AA1274" w:rsidRPr="006A5F89" w:rsidRDefault="00AA1274" w:rsidP="00AA1274">
      <w:pPr>
        <w:bidi/>
        <w:spacing w:line="360" w:lineRule="auto"/>
        <w:ind w:left="49"/>
        <w:contextualSpacing/>
        <w:jc w:val="both"/>
        <w:rPr>
          <w:rFonts w:asciiTheme="minorBidi" w:hAnsiTheme="minorBidi" w:cstheme="minorBidi"/>
          <w:rtl/>
          <w:lang w:bidi="ar-MA"/>
        </w:rPr>
      </w:pPr>
    </w:p>
    <w:p w:rsidR="005860DA" w:rsidRPr="00053999" w:rsidRDefault="005860DA" w:rsidP="006E2D6D">
      <w:pPr>
        <w:bidi/>
        <w:spacing w:line="460" w:lineRule="exact"/>
        <w:ind w:left="49"/>
        <w:jc w:val="both"/>
        <w:rPr>
          <w:rFonts w:asciiTheme="minorBidi" w:hAnsiTheme="minorBidi" w:cstheme="minorBidi"/>
          <w:b/>
          <w:bCs/>
          <w:color w:val="C00000"/>
          <w:u w:val="single"/>
          <w:lang w:bidi="ar-MA"/>
        </w:rPr>
      </w:pPr>
      <w:r w:rsidRPr="00CE0AC1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lastRenderedPageBreak/>
        <w:t>إجمالي تكوين رأس المال الثابت حسب القطاعات المؤسساتية</w:t>
      </w:r>
      <w:r w:rsidR="004464CF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 xml:space="preserve"> </w:t>
      </w:r>
      <w:r w:rsidR="006E2D6D">
        <w:rPr>
          <w:rFonts w:ascii="Cambria" w:hAnsi="Cambria" w:cstheme="minorBidi" w:hint="cs"/>
          <w:rtl/>
          <w:lang w:bidi="ar-MA"/>
        </w:rPr>
        <w:t>(</w:t>
      </w:r>
      <w:r w:rsidR="006E2D6D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  <w:lang w:bidi="ar-MA"/>
        </w:rPr>
        <w:t>ب</w:t>
      </w:r>
      <w:r w:rsidR="006E2D6D" w:rsidRPr="00814D47">
        <w:rPr>
          <w:rFonts w:ascii="Cambria" w:hAnsi="Cambria" w:cstheme="minorBidi"/>
          <w:rtl/>
          <w:lang w:bidi="ar-MA"/>
        </w:rPr>
        <w:t>%</w:t>
      </w:r>
      <w:r w:rsidR="006E2D6D">
        <w:rPr>
          <w:rFonts w:ascii="Cambria" w:hAnsi="Cambria" w:cstheme="minorBidi" w:hint="cs"/>
          <w:rtl/>
          <w:lang w:bidi="ar-MA"/>
        </w:rPr>
        <w:t>)</w:t>
      </w:r>
    </w:p>
    <w:p w:rsidR="005860DA" w:rsidRPr="00CE0AC1" w:rsidRDefault="005860DA" w:rsidP="00CE0AC1">
      <w:pPr>
        <w:bidi/>
        <w:spacing w:line="300" w:lineRule="exact"/>
        <w:ind w:left="51" w:firstLine="709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</w:p>
    <w:tbl>
      <w:tblPr>
        <w:bidiVisual/>
        <w:tblW w:w="0" w:type="auto"/>
        <w:jc w:val="center"/>
        <w:tblLook w:val="04A0"/>
      </w:tblPr>
      <w:tblGrid>
        <w:gridCol w:w="5079"/>
        <w:gridCol w:w="1276"/>
        <w:gridCol w:w="1276"/>
        <w:gridCol w:w="1275"/>
      </w:tblGrid>
      <w:tr w:rsidR="005860DA" w:rsidRPr="00D9181B" w:rsidTr="00311A0E">
        <w:trPr>
          <w:trHeight w:val="340"/>
          <w:jc w:val="center"/>
        </w:trPr>
        <w:tc>
          <w:tcPr>
            <w:tcW w:w="507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DA521E" w:rsidRDefault="005860DA" w:rsidP="00490EEC">
            <w:pPr>
              <w:bidi/>
              <w:ind w:left="49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DA521E"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القطاعات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8B0481" w:rsidRDefault="00733973" w:rsidP="00733973">
            <w:pPr>
              <w:bidi/>
              <w:ind w:left="49"/>
              <w:rPr>
                <w:rFonts w:ascii="Book Antiqua" w:hAnsi="Book Antiqua" w:cstheme="minorBidi"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="Book Antiqua" w:hAnsi="Book Antiqua" w:cstheme="minorBidi"/>
                <w:b/>
                <w:bCs/>
                <w:color w:val="FFFFFF"/>
                <w:sz w:val="20"/>
                <w:szCs w:val="20"/>
                <w:lang w:bidi="ar-MA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8B0481" w:rsidRDefault="00733973" w:rsidP="00733973">
            <w:pPr>
              <w:bidi/>
              <w:ind w:left="49"/>
              <w:rPr>
                <w:rFonts w:ascii="Book Antiqua" w:hAnsi="Book Antiqua" w:cstheme="minorBidi"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="Book Antiqua" w:hAnsi="Book Antiqua" w:cstheme="minorBidi"/>
                <w:b/>
                <w:bCs/>
                <w:color w:val="FFFFFF"/>
                <w:sz w:val="20"/>
                <w:szCs w:val="20"/>
                <w:lang w:bidi="ar-MA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8B0481" w:rsidRDefault="00733973" w:rsidP="00733973">
            <w:pPr>
              <w:bidi/>
              <w:ind w:left="49"/>
              <w:rPr>
                <w:rFonts w:ascii="Book Antiqua" w:hAnsi="Book Antiqua" w:cstheme="minorBidi"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="Book Antiqua" w:hAnsi="Book Antiqua" w:cstheme="minorBidi"/>
                <w:b/>
                <w:bCs/>
                <w:color w:val="FFFFFF"/>
                <w:sz w:val="20"/>
                <w:szCs w:val="20"/>
                <w:lang w:bidi="ar-MA"/>
              </w:rPr>
              <w:t>2022</w:t>
            </w:r>
          </w:p>
        </w:tc>
      </w:tr>
      <w:tr w:rsidR="00733973" w:rsidRPr="00D9181B" w:rsidTr="00595A2D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733973" w:rsidRPr="001F75B1" w:rsidRDefault="00733973" w:rsidP="0073397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733973" w:rsidRPr="00733973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733973">
              <w:rPr>
                <w:rFonts w:ascii="Book Antiqua" w:hAnsi="Book Antiqua" w:cstheme="minorBidi"/>
                <w:sz w:val="20"/>
                <w:szCs w:val="20"/>
              </w:rPr>
              <w:t>48,5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733973" w:rsidRPr="00733973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733973">
              <w:rPr>
                <w:rFonts w:ascii="Book Antiqua" w:hAnsi="Book Antiqua" w:cstheme="minorBidi"/>
                <w:sz w:val="20"/>
                <w:szCs w:val="20"/>
              </w:rPr>
              <w:t>50,7</w:t>
            </w:r>
          </w:p>
        </w:tc>
        <w:tc>
          <w:tcPr>
            <w:tcW w:w="1275" w:type="dxa"/>
            <w:shd w:val="clear" w:color="auto" w:fill="F2DBDB"/>
            <w:vAlign w:val="bottom"/>
            <w:hideMark/>
          </w:tcPr>
          <w:p w:rsidR="00733973" w:rsidRPr="00733973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733973">
              <w:rPr>
                <w:rFonts w:ascii="Book Antiqua" w:hAnsi="Book Antiqua" w:cstheme="minorBidi"/>
                <w:sz w:val="20"/>
                <w:szCs w:val="20"/>
              </w:rPr>
              <w:t>50,7</w:t>
            </w:r>
          </w:p>
        </w:tc>
      </w:tr>
      <w:tr w:rsidR="00733973" w:rsidRPr="00D9181B" w:rsidTr="00595A2D">
        <w:trPr>
          <w:trHeight w:val="340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733973" w:rsidRPr="001F75B1" w:rsidRDefault="00733973" w:rsidP="0073397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733973" w:rsidRPr="00733973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733973">
              <w:rPr>
                <w:rFonts w:ascii="Book Antiqua" w:hAnsi="Book Antiqua" w:cstheme="minorBidi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733973" w:rsidRPr="00733973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733973">
              <w:rPr>
                <w:rFonts w:ascii="Book Antiqua" w:hAnsi="Book Antiqua" w:cstheme="minorBidi"/>
                <w:sz w:val="20"/>
                <w:szCs w:val="20"/>
              </w:rPr>
              <w:t>-0,4</w:t>
            </w:r>
          </w:p>
        </w:tc>
        <w:tc>
          <w:tcPr>
            <w:tcW w:w="1275" w:type="dxa"/>
            <w:shd w:val="clear" w:color="auto" w:fill="F8EDED"/>
            <w:vAlign w:val="bottom"/>
            <w:hideMark/>
          </w:tcPr>
          <w:p w:rsidR="00733973" w:rsidRPr="00733973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733973">
              <w:rPr>
                <w:rFonts w:ascii="Book Antiqua" w:hAnsi="Book Antiqua" w:cstheme="minorBidi"/>
                <w:sz w:val="20"/>
                <w:szCs w:val="20"/>
              </w:rPr>
              <w:t>7,8</w:t>
            </w:r>
          </w:p>
        </w:tc>
      </w:tr>
      <w:tr w:rsidR="00733973" w:rsidRPr="00D9181B" w:rsidTr="00595A2D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733973" w:rsidRPr="001F75B1" w:rsidRDefault="00733973" w:rsidP="0073397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733973" w:rsidRPr="00733973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733973">
              <w:rPr>
                <w:rFonts w:ascii="Book Antiqua" w:hAnsi="Book Antiqua" w:cstheme="minorBidi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733973" w:rsidRPr="00733973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733973">
              <w:rPr>
                <w:rFonts w:ascii="Book Antiqua" w:hAnsi="Book Antiqua" w:cstheme="minorBidi"/>
                <w:sz w:val="20"/>
                <w:szCs w:val="20"/>
              </w:rPr>
              <w:t>20,1</w:t>
            </w:r>
          </w:p>
        </w:tc>
        <w:tc>
          <w:tcPr>
            <w:tcW w:w="1275" w:type="dxa"/>
            <w:shd w:val="clear" w:color="auto" w:fill="F2DBDB"/>
            <w:vAlign w:val="bottom"/>
            <w:hideMark/>
          </w:tcPr>
          <w:p w:rsidR="00733973" w:rsidRPr="00733973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733973">
              <w:rPr>
                <w:rFonts w:ascii="Book Antiqua" w:hAnsi="Book Antiqua" w:cstheme="minorBidi"/>
                <w:sz w:val="20"/>
                <w:szCs w:val="20"/>
              </w:rPr>
              <w:t>13,6</w:t>
            </w:r>
          </w:p>
        </w:tc>
      </w:tr>
      <w:tr w:rsidR="00733973" w:rsidRPr="00D9181B" w:rsidTr="00595A2D">
        <w:trPr>
          <w:trHeight w:val="340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733973" w:rsidRPr="001F75B1" w:rsidRDefault="00733973" w:rsidP="0073397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الأسر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733973" w:rsidRPr="00733973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733973">
              <w:rPr>
                <w:rFonts w:ascii="Book Antiqua" w:hAnsi="Book Antiqua" w:cstheme="minorBidi"/>
                <w:sz w:val="20"/>
                <w:szCs w:val="20"/>
              </w:rPr>
              <w:t>29,0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733973" w:rsidRPr="00733973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733973">
              <w:rPr>
                <w:rFonts w:ascii="Book Antiqua" w:hAnsi="Book Antiqua" w:cstheme="minorBidi"/>
                <w:sz w:val="20"/>
                <w:szCs w:val="20"/>
              </w:rPr>
              <w:t>29,1</w:t>
            </w:r>
          </w:p>
        </w:tc>
        <w:tc>
          <w:tcPr>
            <w:tcW w:w="1275" w:type="dxa"/>
            <w:shd w:val="clear" w:color="auto" w:fill="F8EDED"/>
            <w:vAlign w:val="bottom"/>
            <w:hideMark/>
          </w:tcPr>
          <w:p w:rsidR="00733973" w:rsidRPr="00733973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733973">
              <w:rPr>
                <w:rFonts w:ascii="Book Antiqua" w:hAnsi="Book Antiqua" w:cstheme="minorBidi"/>
                <w:sz w:val="20"/>
                <w:szCs w:val="20"/>
              </w:rPr>
              <w:t>27,3</w:t>
            </w:r>
          </w:p>
        </w:tc>
      </w:tr>
      <w:tr w:rsidR="00733973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733973" w:rsidRPr="001F75B1" w:rsidRDefault="00733973" w:rsidP="0073397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973" w:rsidRPr="008B0481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973" w:rsidRPr="008B0481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0,5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733973" w:rsidRPr="008B0481" w:rsidRDefault="00733973" w:rsidP="00733973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</w:t>
            </w:r>
            <w:r>
              <w:rPr>
                <w:rFonts w:ascii="Book Antiqua" w:hAnsi="Book Antiqua" w:cstheme="minorBidi"/>
                <w:sz w:val="20"/>
                <w:szCs w:val="20"/>
              </w:rPr>
              <w:t>6</w:t>
            </w:r>
          </w:p>
        </w:tc>
      </w:tr>
      <w:tr w:rsidR="00733973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733973" w:rsidRPr="001F75B1" w:rsidRDefault="00733973" w:rsidP="0073397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المجموع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973" w:rsidRPr="008B0481" w:rsidRDefault="00733973" w:rsidP="00733973">
            <w:pPr>
              <w:bidi/>
              <w:ind w:left="49"/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  <w:t>100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973" w:rsidRPr="008B0481" w:rsidRDefault="00733973" w:rsidP="00733973">
            <w:pPr>
              <w:bidi/>
              <w:ind w:left="49"/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  <w:t>100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733973" w:rsidRPr="008B0481" w:rsidRDefault="00733973" w:rsidP="00733973">
            <w:pPr>
              <w:bidi/>
              <w:ind w:left="49"/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  <w:t>100</w:t>
            </w:r>
          </w:p>
        </w:tc>
      </w:tr>
    </w:tbl>
    <w:p w:rsidR="0054657A" w:rsidRDefault="0054657A" w:rsidP="001645C8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Pr="006A5F89" w:rsidRDefault="002828E5" w:rsidP="00391AF9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rtl/>
          <w:lang w:bidi="ar-MA"/>
        </w:rPr>
        <w:t xml:space="preserve">إجمالا، </w:t>
      </w:r>
      <w:r>
        <w:rPr>
          <w:rFonts w:asciiTheme="minorBidi" w:hAnsiTheme="minorBidi" w:cstheme="minorBidi" w:hint="cs"/>
          <w:rtl/>
          <w:lang w:bidi="ar-MA"/>
        </w:rPr>
        <w:t>بلغت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 الحاجة إلى تمويل الاقتصاد الوطن</w:t>
      </w:r>
      <w:r w:rsidR="00501335">
        <w:rPr>
          <w:rFonts w:asciiTheme="minorBidi" w:hAnsiTheme="minorBidi" w:cstheme="minorBidi" w:hint="cs"/>
          <w:rtl/>
          <w:lang w:bidi="ar-MA"/>
        </w:rPr>
        <w:t>ي 46</w:t>
      </w:r>
      <w:r w:rsidR="00971A70" w:rsidRPr="006A5F89">
        <w:rPr>
          <w:rFonts w:asciiTheme="minorBidi" w:hAnsiTheme="minorBidi" w:cstheme="minorBidi"/>
          <w:rtl/>
          <w:lang w:bidi="ar-MA"/>
        </w:rPr>
        <w:t>,</w:t>
      </w:r>
      <w:r w:rsidR="00501335">
        <w:rPr>
          <w:rFonts w:asciiTheme="minorBidi" w:hAnsiTheme="minorBidi" w:cstheme="minorBidi" w:hint="cs"/>
          <w:rtl/>
          <w:lang w:bidi="ar-MA"/>
        </w:rPr>
        <w:t>9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 مليار درهم سنة 20</w:t>
      </w:r>
      <w:r w:rsidR="001645C8">
        <w:rPr>
          <w:rFonts w:asciiTheme="minorBidi" w:hAnsiTheme="minorBidi" w:cstheme="minorBidi" w:hint="cs"/>
          <w:rtl/>
          <w:lang w:bidi="ar-MA"/>
        </w:rPr>
        <w:t>2</w:t>
      </w:r>
      <w:r w:rsidR="00501335">
        <w:rPr>
          <w:rFonts w:asciiTheme="minorBidi" w:hAnsiTheme="minorBidi" w:cstheme="minorBidi" w:hint="cs"/>
          <w:rtl/>
          <w:lang w:bidi="ar-MA"/>
        </w:rPr>
        <w:t>2</w:t>
      </w:r>
      <w:r w:rsidR="003D3D6B">
        <w:rPr>
          <w:rFonts w:asciiTheme="minorBidi" w:hAnsiTheme="minorBidi" w:cstheme="minorBidi" w:hint="cs"/>
          <w:rtl/>
          <w:lang w:bidi="ar-MA"/>
        </w:rPr>
        <w:t xml:space="preserve"> </w:t>
      </w:r>
      <w:r>
        <w:rPr>
          <w:rFonts w:asciiTheme="minorBidi" w:hAnsiTheme="minorBidi" w:cstheme="minorBidi" w:hint="cs"/>
          <w:rtl/>
          <w:lang w:bidi="ar-MA"/>
        </w:rPr>
        <w:t>وشكلت</w:t>
      </w:r>
      <w:r w:rsidR="003D3D6B">
        <w:rPr>
          <w:rFonts w:asciiTheme="minorBidi" w:hAnsiTheme="minorBidi" w:cstheme="minorBidi" w:hint="cs"/>
          <w:rtl/>
          <w:lang w:bidi="ar-MA"/>
        </w:rPr>
        <w:t xml:space="preserve"> </w:t>
      </w:r>
      <w:r w:rsidR="00501335">
        <w:rPr>
          <w:rFonts w:asciiTheme="minorBidi" w:hAnsiTheme="minorBidi" w:cstheme="minorBidi" w:hint="cs"/>
          <w:rtl/>
          <w:lang w:bidi="ar-MA"/>
        </w:rPr>
        <w:t>3</w:t>
      </w:r>
      <w:r w:rsidR="00971A70" w:rsidRPr="006A5F89">
        <w:rPr>
          <w:rFonts w:asciiTheme="minorBidi" w:hAnsiTheme="minorBidi" w:cstheme="minorBidi"/>
          <w:rtl/>
          <w:lang w:bidi="ar-MA"/>
        </w:rPr>
        <w:t>,</w:t>
      </w:r>
      <w:r w:rsidR="00501335">
        <w:rPr>
          <w:rFonts w:asciiTheme="minorBidi" w:hAnsiTheme="minorBidi" w:cstheme="minorBidi" w:hint="cs"/>
          <w:rtl/>
          <w:lang w:bidi="ar-MA"/>
        </w:rPr>
        <w:t>5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% من الناتج الداخلي الإجمالي </w:t>
      </w:r>
      <w:r>
        <w:rPr>
          <w:rFonts w:asciiTheme="minorBidi" w:hAnsiTheme="minorBidi" w:cstheme="minorBidi" w:hint="cs"/>
          <w:rtl/>
          <w:lang w:bidi="ar-MA"/>
        </w:rPr>
        <w:t>بدل</w:t>
      </w:r>
      <w:r w:rsidR="003D3D6B">
        <w:rPr>
          <w:rFonts w:asciiTheme="minorBidi" w:hAnsiTheme="minorBidi" w:cstheme="minorBidi" w:hint="cs"/>
          <w:rtl/>
          <w:lang w:bidi="ar-MA"/>
        </w:rPr>
        <w:t xml:space="preserve"> </w:t>
      </w:r>
      <w:r w:rsidR="00501335">
        <w:rPr>
          <w:rFonts w:asciiTheme="minorBidi" w:hAnsiTheme="minorBidi" w:cstheme="minorBidi" w:hint="cs"/>
          <w:rtl/>
          <w:lang w:bidi="ar-MA"/>
        </w:rPr>
        <w:t>2</w:t>
      </w:r>
      <w:r w:rsidR="003B68D6" w:rsidRPr="006A5F89">
        <w:rPr>
          <w:rFonts w:asciiTheme="minorBidi" w:hAnsiTheme="minorBidi" w:cstheme="minorBidi"/>
          <w:rtl/>
          <w:lang w:bidi="ar-MA"/>
        </w:rPr>
        <w:t>,</w:t>
      </w:r>
      <w:r w:rsidR="00501335">
        <w:rPr>
          <w:rFonts w:asciiTheme="minorBidi" w:hAnsiTheme="minorBidi" w:cstheme="minorBidi" w:hint="cs"/>
          <w:rtl/>
          <w:lang w:bidi="ar-MA"/>
        </w:rPr>
        <w:t>3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% </w:t>
      </w:r>
      <w:r w:rsidR="007C4F5B">
        <w:rPr>
          <w:rFonts w:asciiTheme="minorBidi" w:hAnsiTheme="minorBidi" w:cstheme="minorBidi" w:hint="cs"/>
          <w:rtl/>
          <w:lang w:bidi="ar-MA"/>
        </w:rPr>
        <w:t>سنة من قبل</w:t>
      </w:r>
      <w:r w:rsidR="00971A70">
        <w:rPr>
          <w:rFonts w:asciiTheme="minorBidi" w:hAnsiTheme="minorBidi" w:cstheme="minorBidi" w:hint="cs"/>
          <w:rtl/>
          <w:lang w:bidi="ar-MA"/>
        </w:rPr>
        <w:t>.</w:t>
      </w:r>
      <w:r w:rsidR="00544783">
        <w:rPr>
          <w:rFonts w:asciiTheme="minorBidi" w:hAnsiTheme="minorBidi" w:cstheme="minorBidi" w:hint="cs"/>
          <w:rtl/>
          <w:lang w:bidi="ar-MA"/>
        </w:rPr>
        <w:t xml:space="preserve"> و</w:t>
      </w:r>
      <w:r w:rsidR="007B57F6">
        <w:rPr>
          <w:rFonts w:asciiTheme="minorBidi" w:hAnsiTheme="minorBidi" w:cstheme="minorBidi" w:hint="cs"/>
          <w:rtl/>
          <w:lang w:bidi="ar-MA"/>
        </w:rPr>
        <w:t xml:space="preserve">يرجع هذا </w:t>
      </w:r>
      <w:r w:rsidR="00501335">
        <w:rPr>
          <w:rFonts w:asciiTheme="minorBidi" w:hAnsiTheme="minorBidi" w:cstheme="minorBidi" w:hint="cs"/>
          <w:rtl/>
          <w:lang w:bidi="ar-MA"/>
        </w:rPr>
        <w:t>إلى</w:t>
      </w:r>
      <w:r w:rsidR="00501335">
        <w:rPr>
          <w:rFonts w:asciiTheme="minorBidi" w:hAnsiTheme="minorBidi" w:cstheme="minorBidi"/>
          <w:lang w:bidi="ar-MA"/>
        </w:rPr>
        <w:t xml:space="preserve"> </w:t>
      </w:r>
      <w:r w:rsidR="00501335">
        <w:rPr>
          <w:rFonts w:asciiTheme="minorBidi" w:hAnsiTheme="minorBidi" w:cstheme="minorBidi" w:hint="cs"/>
          <w:rtl/>
          <w:lang w:bidi="ar-MA"/>
        </w:rPr>
        <w:t>تدهور</w:t>
      </w:r>
      <w:r w:rsidR="00C90736">
        <w:rPr>
          <w:rFonts w:asciiTheme="minorBidi" w:hAnsiTheme="minorBidi" w:cstheme="minorBidi" w:hint="cs"/>
          <w:rtl/>
          <w:lang w:bidi="ar-MA"/>
        </w:rPr>
        <w:t xml:space="preserve"> </w:t>
      </w:r>
      <w:r w:rsidR="002B1E36">
        <w:rPr>
          <w:rFonts w:asciiTheme="minorBidi" w:hAnsiTheme="minorBidi" w:cstheme="minorBidi" w:hint="cs"/>
          <w:rtl/>
          <w:lang w:bidi="ar-MA"/>
        </w:rPr>
        <w:t>القدرة التمويلية</w:t>
      </w:r>
      <w:r w:rsidR="00C90736">
        <w:rPr>
          <w:rFonts w:asciiTheme="minorBidi" w:hAnsiTheme="minorBidi" w:cstheme="minorBidi" w:hint="cs"/>
          <w:rtl/>
          <w:lang w:bidi="ar-MA"/>
        </w:rPr>
        <w:t xml:space="preserve"> </w:t>
      </w:r>
      <w:r w:rsidR="002B1E36">
        <w:rPr>
          <w:rFonts w:asciiTheme="minorBidi" w:hAnsiTheme="minorBidi" w:cstheme="minorBidi" w:hint="cs"/>
          <w:rtl/>
          <w:lang w:bidi="ar-MA"/>
        </w:rPr>
        <w:t>ل</w:t>
      </w:r>
      <w:r w:rsidR="00C90736">
        <w:rPr>
          <w:rFonts w:asciiTheme="minorBidi" w:hAnsiTheme="minorBidi" w:cstheme="minorBidi" w:hint="cs"/>
          <w:rtl/>
          <w:lang w:bidi="ar-MA"/>
        </w:rPr>
        <w:t xml:space="preserve">لشركات المالية والأسر (متضمنة المؤسسات غير </w:t>
      </w:r>
      <w:r w:rsidR="002B1E36">
        <w:rPr>
          <w:rFonts w:asciiTheme="minorBidi" w:hAnsiTheme="minorBidi" w:cstheme="minorBidi" w:hint="cs"/>
          <w:rtl/>
          <w:lang w:bidi="ar-MA"/>
        </w:rPr>
        <w:t>الهادفة للربح في خدمة الأسر) ب 34</w:t>
      </w:r>
      <w:r w:rsidR="00C90736" w:rsidRPr="006A5F89">
        <w:rPr>
          <w:rFonts w:asciiTheme="minorBidi" w:hAnsiTheme="minorBidi" w:cstheme="minorBidi"/>
          <w:rtl/>
          <w:lang w:bidi="ar-MA"/>
        </w:rPr>
        <w:t>,</w:t>
      </w:r>
      <w:r w:rsidR="002B1E36">
        <w:rPr>
          <w:rFonts w:asciiTheme="minorBidi" w:hAnsiTheme="minorBidi" w:cstheme="minorBidi" w:hint="cs"/>
          <w:rtl/>
          <w:lang w:bidi="ar-MA"/>
        </w:rPr>
        <w:t>3 مليار درهم و7</w:t>
      </w:r>
      <w:r w:rsidR="00C90736" w:rsidRPr="006A5F89">
        <w:rPr>
          <w:rFonts w:asciiTheme="minorBidi" w:hAnsiTheme="minorBidi" w:cstheme="minorBidi"/>
          <w:rtl/>
          <w:lang w:bidi="ar-MA"/>
        </w:rPr>
        <w:t>,</w:t>
      </w:r>
      <w:r w:rsidR="002B1E36">
        <w:rPr>
          <w:rFonts w:asciiTheme="minorBidi" w:hAnsiTheme="minorBidi" w:cstheme="minorBidi" w:hint="cs"/>
          <w:rtl/>
          <w:lang w:bidi="ar-MA"/>
        </w:rPr>
        <w:t>7</w:t>
      </w:r>
      <w:r w:rsidR="00C90736">
        <w:rPr>
          <w:rFonts w:asciiTheme="minorBidi" w:hAnsiTheme="minorBidi" w:cstheme="minorBidi" w:hint="cs"/>
          <w:rtl/>
          <w:lang w:bidi="ar-MA"/>
        </w:rPr>
        <w:t xml:space="preserve"> مليار درهم على التوالي</w:t>
      </w:r>
      <w:r w:rsidR="00391AF9">
        <w:rPr>
          <w:rFonts w:asciiTheme="minorBidi" w:hAnsiTheme="minorBidi" w:cstheme="minorBidi" w:hint="cs"/>
          <w:rtl/>
          <w:lang w:bidi="ar-MA"/>
        </w:rPr>
        <w:t xml:space="preserve"> من جهة</w:t>
      </w:r>
      <w:r w:rsidR="00C90736">
        <w:rPr>
          <w:rFonts w:asciiTheme="minorBidi" w:hAnsiTheme="minorBidi" w:cstheme="minorBidi" w:hint="cs"/>
          <w:rtl/>
          <w:lang w:bidi="ar-MA"/>
        </w:rPr>
        <w:t xml:space="preserve">، وإلى </w:t>
      </w:r>
      <w:r w:rsidR="00391AF9">
        <w:rPr>
          <w:rFonts w:asciiTheme="minorBidi" w:hAnsiTheme="minorBidi" w:cstheme="minorBidi" w:hint="cs"/>
          <w:rtl/>
          <w:lang w:bidi="ar-MA"/>
        </w:rPr>
        <w:t>تقليص</w:t>
      </w:r>
      <w:r w:rsidR="003D3D6B">
        <w:rPr>
          <w:rFonts w:asciiTheme="minorBidi" w:hAnsiTheme="minorBidi" w:cstheme="minorBidi" w:hint="cs"/>
          <w:rtl/>
          <w:lang w:bidi="ar-MA"/>
        </w:rPr>
        <w:t xml:space="preserve"> </w:t>
      </w:r>
      <w:r w:rsidR="00A45C67">
        <w:rPr>
          <w:rFonts w:asciiTheme="minorBidi" w:hAnsiTheme="minorBidi" w:cstheme="minorBidi" w:hint="cs"/>
          <w:rtl/>
          <w:lang w:bidi="ar-MA"/>
        </w:rPr>
        <w:t>الحاجة التمويلية</w:t>
      </w:r>
      <w:r w:rsidR="003D3D6B">
        <w:rPr>
          <w:rFonts w:asciiTheme="minorBidi" w:hAnsiTheme="minorBidi" w:cstheme="minorBidi" w:hint="cs"/>
          <w:rtl/>
          <w:lang w:bidi="ar-MA"/>
        </w:rPr>
        <w:t xml:space="preserve"> </w:t>
      </w:r>
      <w:r w:rsidR="00A45C67">
        <w:rPr>
          <w:rFonts w:asciiTheme="minorBidi" w:hAnsiTheme="minorBidi" w:cstheme="minorBidi" w:hint="cs"/>
          <w:rtl/>
          <w:lang w:bidi="ar-MA"/>
        </w:rPr>
        <w:t>لكل من ا</w:t>
      </w:r>
      <w:r w:rsidR="007B57F6">
        <w:rPr>
          <w:rFonts w:asciiTheme="minorBidi" w:hAnsiTheme="minorBidi" w:cstheme="minorBidi" w:hint="cs"/>
          <w:rtl/>
          <w:lang w:bidi="ar-MA"/>
        </w:rPr>
        <w:t>لشركات</w:t>
      </w:r>
      <w:r w:rsidR="00E055AC">
        <w:rPr>
          <w:rFonts w:asciiTheme="minorBidi" w:hAnsiTheme="minorBidi" w:cstheme="minorBidi" w:hint="cs"/>
          <w:rtl/>
          <w:lang w:bidi="ar-MA"/>
        </w:rPr>
        <w:t xml:space="preserve"> </w:t>
      </w:r>
      <w:r w:rsidR="002B1E36">
        <w:rPr>
          <w:rFonts w:asciiTheme="minorBidi" w:hAnsiTheme="minorBidi" w:cstheme="minorBidi" w:hint="cs"/>
          <w:rtl/>
          <w:lang w:bidi="ar-MA"/>
        </w:rPr>
        <w:t xml:space="preserve">غير </w:t>
      </w:r>
      <w:r w:rsidR="00E055AC">
        <w:rPr>
          <w:rFonts w:asciiTheme="minorBidi" w:hAnsiTheme="minorBidi" w:cstheme="minorBidi" w:hint="cs"/>
          <w:rtl/>
          <w:lang w:bidi="ar-MA"/>
        </w:rPr>
        <w:t>المالية</w:t>
      </w:r>
      <w:r w:rsidR="002B1E36">
        <w:rPr>
          <w:rFonts w:asciiTheme="minorBidi" w:hAnsiTheme="minorBidi" w:cstheme="minorBidi" w:hint="cs"/>
          <w:rtl/>
          <w:lang w:bidi="ar-MA"/>
        </w:rPr>
        <w:t xml:space="preserve"> و</w:t>
      </w:r>
      <w:r w:rsidR="00A45C67">
        <w:rPr>
          <w:rFonts w:asciiTheme="minorBidi" w:hAnsiTheme="minorBidi" w:cstheme="minorBidi" w:hint="cs"/>
          <w:rtl/>
          <w:lang w:bidi="ar-MA"/>
        </w:rPr>
        <w:t>ا</w:t>
      </w:r>
      <w:r w:rsidR="002B1E36">
        <w:rPr>
          <w:rFonts w:asciiTheme="minorBidi" w:hAnsiTheme="minorBidi" w:cstheme="minorBidi" w:hint="cs"/>
          <w:rtl/>
          <w:lang w:bidi="ar-MA"/>
        </w:rPr>
        <w:t xml:space="preserve">لإدارات العمومية </w:t>
      </w:r>
      <w:r w:rsidR="007B57F6">
        <w:rPr>
          <w:rFonts w:asciiTheme="minorBidi" w:hAnsiTheme="minorBidi" w:cstheme="minorBidi" w:hint="cs"/>
          <w:rtl/>
          <w:lang w:bidi="ar-MA"/>
        </w:rPr>
        <w:t>ب</w:t>
      </w:r>
      <w:r w:rsidR="00230C09">
        <w:rPr>
          <w:rFonts w:asciiTheme="minorBidi" w:hAnsiTheme="minorBidi" w:cstheme="minorBidi" w:hint="cs"/>
          <w:rtl/>
          <w:lang w:bidi="ar-MA"/>
        </w:rPr>
        <w:t xml:space="preserve"> </w:t>
      </w:r>
      <w:r w:rsidR="007B57F6">
        <w:rPr>
          <w:rFonts w:asciiTheme="minorBidi" w:hAnsiTheme="minorBidi" w:cstheme="minorBidi" w:hint="cs"/>
          <w:rtl/>
          <w:lang w:bidi="ar-MA"/>
        </w:rPr>
        <w:t>1</w:t>
      </w:r>
      <w:r w:rsidR="002B1E36">
        <w:rPr>
          <w:rFonts w:asciiTheme="minorBidi" w:hAnsiTheme="minorBidi" w:cstheme="minorBidi" w:hint="cs"/>
          <w:rtl/>
          <w:lang w:bidi="ar-MA"/>
        </w:rPr>
        <w:t>0</w:t>
      </w:r>
      <w:r w:rsidR="007B57F6" w:rsidRPr="006A5F89">
        <w:rPr>
          <w:rFonts w:asciiTheme="minorBidi" w:hAnsiTheme="minorBidi" w:cstheme="minorBidi"/>
          <w:rtl/>
          <w:lang w:bidi="ar-MA"/>
        </w:rPr>
        <w:t>,</w:t>
      </w:r>
      <w:r w:rsidR="002B1E36">
        <w:rPr>
          <w:rFonts w:asciiTheme="minorBidi" w:hAnsiTheme="minorBidi" w:cstheme="minorBidi" w:hint="cs"/>
          <w:rtl/>
          <w:lang w:bidi="ar-MA"/>
        </w:rPr>
        <w:t>6</w:t>
      </w:r>
      <w:r w:rsidR="00230C09">
        <w:rPr>
          <w:rFonts w:asciiTheme="minorBidi" w:hAnsiTheme="minorBidi" w:cstheme="minorBidi" w:hint="cs"/>
          <w:rtl/>
          <w:lang w:bidi="ar-MA"/>
        </w:rPr>
        <w:t xml:space="preserve"> </w:t>
      </w:r>
      <w:r w:rsidR="007B57F6">
        <w:rPr>
          <w:rFonts w:asciiTheme="minorBidi" w:hAnsiTheme="minorBidi" w:cstheme="minorBidi" w:hint="cs"/>
          <w:rtl/>
          <w:lang w:bidi="ar-MA"/>
        </w:rPr>
        <w:t>مليار درهم</w:t>
      </w:r>
      <w:r w:rsidR="00E055AC">
        <w:rPr>
          <w:rFonts w:asciiTheme="minorBidi" w:hAnsiTheme="minorBidi" w:cstheme="minorBidi" w:hint="cs"/>
          <w:rtl/>
          <w:lang w:bidi="ar-MA"/>
        </w:rPr>
        <w:t xml:space="preserve"> </w:t>
      </w:r>
      <w:r w:rsidR="00A45C67">
        <w:rPr>
          <w:rFonts w:asciiTheme="minorBidi" w:hAnsiTheme="minorBidi" w:cstheme="minorBidi" w:hint="cs"/>
          <w:rtl/>
          <w:lang w:bidi="ar-MA"/>
        </w:rPr>
        <w:t>و</w:t>
      </w:r>
      <w:r w:rsidR="002B1E36">
        <w:rPr>
          <w:rFonts w:asciiTheme="minorBidi" w:hAnsiTheme="minorBidi" w:cstheme="minorBidi" w:hint="cs"/>
          <w:rtl/>
          <w:lang w:bidi="ar-MA"/>
        </w:rPr>
        <w:t>14</w:t>
      </w:r>
      <w:r w:rsidR="001645C8" w:rsidRPr="006A5F89">
        <w:rPr>
          <w:rFonts w:asciiTheme="minorBidi" w:hAnsiTheme="minorBidi" w:cstheme="minorBidi"/>
          <w:rtl/>
          <w:lang w:bidi="ar-MA"/>
        </w:rPr>
        <w:t>,</w:t>
      </w:r>
      <w:r w:rsidR="002B1E36">
        <w:rPr>
          <w:rFonts w:asciiTheme="minorBidi" w:hAnsiTheme="minorBidi" w:cstheme="minorBidi" w:hint="cs"/>
          <w:rtl/>
          <w:lang w:bidi="ar-MA"/>
        </w:rPr>
        <w:t>4</w:t>
      </w:r>
      <w:r w:rsidR="007E55C3">
        <w:rPr>
          <w:rFonts w:asciiTheme="minorBidi" w:hAnsiTheme="minorBidi" w:cstheme="minorBidi" w:hint="cs"/>
          <w:rtl/>
          <w:lang w:bidi="ar-MA"/>
        </w:rPr>
        <w:t xml:space="preserve"> </w:t>
      </w:r>
      <w:r w:rsidR="001645C8">
        <w:rPr>
          <w:rFonts w:asciiTheme="minorBidi" w:hAnsiTheme="minorBidi" w:cstheme="minorBidi" w:hint="cs"/>
          <w:rtl/>
          <w:lang w:bidi="ar-MA"/>
        </w:rPr>
        <w:t>مليار درهم</w:t>
      </w:r>
      <w:r w:rsidR="00A45C67">
        <w:rPr>
          <w:rFonts w:asciiTheme="minorBidi" w:hAnsiTheme="minorBidi" w:cstheme="minorBidi" w:hint="cs"/>
          <w:rtl/>
          <w:lang w:bidi="ar-MA"/>
        </w:rPr>
        <w:t xml:space="preserve"> على التوالي</w:t>
      </w:r>
      <w:r w:rsidR="00391AF9">
        <w:rPr>
          <w:rFonts w:asciiTheme="minorBidi" w:hAnsiTheme="minorBidi" w:cstheme="minorBidi" w:hint="cs"/>
          <w:rtl/>
          <w:lang w:bidi="ar-MA"/>
        </w:rPr>
        <w:t xml:space="preserve"> من جهة أخرى</w:t>
      </w:r>
      <w:r w:rsidR="001645C8">
        <w:rPr>
          <w:rFonts w:asciiTheme="minorBidi" w:hAnsiTheme="minorBidi" w:cstheme="minorBidi" w:hint="cs"/>
          <w:rtl/>
          <w:lang w:bidi="ar-MA"/>
        </w:rPr>
        <w:t xml:space="preserve">. </w:t>
      </w:r>
    </w:p>
    <w:p w:rsidR="00C350FE" w:rsidRPr="00254F2A" w:rsidRDefault="00C350FE" w:rsidP="00971A70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3D3D6B" w:rsidRDefault="003D3D6B" w:rsidP="003D3D6B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A81243" w:rsidRPr="003F0644" w:rsidRDefault="00A81243" w:rsidP="00A81243">
      <w:pPr>
        <w:bidi/>
        <w:spacing w:line="276" w:lineRule="auto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</w:pPr>
      <w:r w:rsidRPr="003F0644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>الحاجة إلى تمويل الاقتصاد الوطني حسب القطاعات المؤسساتية (بمليون درهم)</w:t>
      </w:r>
    </w:p>
    <w:p w:rsidR="00A81243" w:rsidRDefault="00A81243" w:rsidP="00A81243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tbl>
      <w:tblPr>
        <w:tblStyle w:val="Listecouleur-Accent2"/>
        <w:bidiVisual/>
        <w:tblW w:w="0" w:type="auto"/>
        <w:tblLook w:val="04A0"/>
      </w:tblPr>
      <w:tblGrid>
        <w:gridCol w:w="5079"/>
        <w:gridCol w:w="1276"/>
        <w:gridCol w:w="1276"/>
        <w:gridCol w:w="1275"/>
      </w:tblGrid>
      <w:tr w:rsidR="00A81243" w:rsidRPr="00D9181B" w:rsidTr="00FF2CAF">
        <w:trPr>
          <w:cnfStyle w:val="100000000000"/>
          <w:trHeight w:val="340"/>
        </w:trPr>
        <w:tc>
          <w:tcPr>
            <w:cnfStyle w:val="001000000000"/>
            <w:tcW w:w="5079" w:type="dxa"/>
            <w:hideMark/>
          </w:tcPr>
          <w:p w:rsidR="00A81243" w:rsidRPr="00DA521E" w:rsidRDefault="00A81243" w:rsidP="009738F2">
            <w:pPr>
              <w:bidi/>
              <w:ind w:left="49"/>
              <w:jc w:val="center"/>
              <w:rPr>
                <w:rFonts w:asciiTheme="majorBidi" w:hAnsiTheme="majorBidi" w:cstheme="majorBidi"/>
                <w:rtl/>
                <w:lang w:bidi="ar-MA"/>
              </w:rPr>
            </w:pPr>
            <w:r w:rsidRPr="00DA521E">
              <w:rPr>
                <w:rFonts w:asciiTheme="majorBidi" w:hAnsiTheme="majorBidi" w:cstheme="majorBidi" w:hint="cs"/>
                <w:rtl/>
                <w:lang w:bidi="ar-MA"/>
              </w:rPr>
              <w:t>القطاعات</w:t>
            </w:r>
          </w:p>
        </w:tc>
        <w:tc>
          <w:tcPr>
            <w:tcW w:w="1276" w:type="dxa"/>
            <w:hideMark/>
          </w:tcPr>
          <w:p w:rsidR="00A81243" w:rsidRPr="008B0481" w:rsidRDefault="00B9271A" w:rsidP="00B9271A">
            <w:pPr>
              <w:bidi/>
              <w:ind w:left="49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>
              <w:rPr>
                <w:rFonts w:ascii="Book Antiqua" w:hAnsi="Book Antiqua" w:cstheme="minorBidi"/>
                <w:sz w:val="20"/>
                <w:szCs w:val="20"/>
                <w:lang w:bidi="ar-MA"/>
              </w:rPr>
              <w:t>2020</w:t>
            </w:r>
          </w:p>
        </w:tc>
        <w:tc>
          <w:tcPr>
            <w:tcW w:w="1276" w:type="dxa"/>
            <w:hideMark/>
          </w:tcPr>
          <w:p w:rsidR="00A81243" w:rsidRPr="008B0481" w:rsidRDefault="00B9271A" w:rsidP="00B9271A">
            <w:pPr>
              <w:bidi/>
              <w:ind w:left="49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>
              <w:rPr>
                <w:rFonts w:ascii="Book Antiqua" w:hAnsi="Book Antiqua" w:cstheme="minorBidi"/>
                <w:sz w:val="20"/>
                <w:szCs w:val="20"/>
                <w:lang w:bidi="ar-MA"/>
              </w:rPr>
              <w:t>2021</w:t>
            </w:r>
          </w:p>
        </w:tc>
        <w:tc>
          <w:tcPr>
            <w:tcW w:w="1275" w:type="dxa"/>
            <w:hideMark/>
          </w:tcPr>
          <w:p w:rsidR="00A81243" w:rsidRPr="008B0481" w:rsidRDefault="00B9271A" w:rsidP="00B9271A">
            <w:pPr>
              <w:bidi/>
              <w:ind w:left="49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>
              <w:rPr>
                <w:rFonts w:ascii="Book Antiqua" w:hAnsi="Book Antiqua" w:cstheme="minorBidi"/>
                <w:sz w:val="20"/>
                <w:szCs w:val="20"/>
                <w:lang w:bidi="ar-MA"/>
              </w:rPr>
              <w:t>2022</w:t>
            </w:r>
          </w:p>
        </w:tc>
      </w:tr>
      <w:tr w:rsidR="00066A5F" w:rsidRPr="00D9181B" w:rsidTr="00FF2CAF">
        <w:trPr>
          <w:cnfStyle w:val="000000100000"/>
          <w:trHeight w:val="340"/>
        </w:trPr>
        <w:tc>
          <w:tcPr>
            <w:cnfStyle w:val="001000000000"/>
            <w:tcW w:w="5079" w:type="dxa"/>
            <w:hideMark/>
          </w:tcPr>
          <w:p w:rsidR="00066A5F" w:rsidRPr="00AA6FD2" w:rsidRDefault="00066A5F" w:rsidP="003C5F67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AA6FD2">
              <w:rPr>
                <w:rFonts w:asciiTheme="majorBidi" w:hAnsiTheme="majorBidi" w:cstheme="majorBidi"/>
                <w:color w:val="C00000"/>
                <w:rtl/>
                <w:lang w:bidi="ar-MA"/>
              </w:rPr>
              <w:t>الحاجة إلى تمويل الاقتصاد الوطني</w:t>
            </w:r>
          </w:p>
        </w:tc>
        <w:tc>
          <w:tcPr>
            <w:tcW w:w="1276" w:type="dxa"/>
            <w:hideMark/>
          </w:tcPr>
          <w:p w:rsidR="00066A5F" w:rsidRPr="008B0481" w:rsidRDefault="00B9271A" w:rsidP="003C5F67">
            <w:pPr>
              <w:bidi/>
              <w:ind w:left="49"/>
              <w:cnfStyle w:val="000000100000"/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</w:pPr>
            <w:r w:rsidRPr="00B9271A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>-13 434</w:t>
            </w:r>
          </w:p>
        </w:tc>
        <w:tc>
          <w:tcPr>
            <w:tcW w:w="1276" w:type="dxa"/>
            <w:hideMark/>
          </w:tcPr>
          <w:p w:rsidR="00066A5F" w:rsidRPr="008B0481" w:rsidRDefault="00B9271A" w:rsidP="003C5F67">
            <w:pPr>
              <w:bidi/>
              <w:ind w:left="49"/>
              <w:cnfStyle w:val="000000100000"/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</w:pPr>
            <w:r w:rsidRPr="00B9271A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 xml:space="preserve">       -29 928</w:t>
            </w:r>
          </w:p>
        </w:tc>
        <w:tc>
          <w:tcPr>
            <w:tcW w:w="1275" w:type="dxa"/>
            <w:hideMark/>
          </w:tcPr>
          <w:p w:rsidR="00066A5F" w:rsidRPr="008B0481" w:rsidRDefault="00B9271A" w:rsidP="003C5F67">
            <w:pPr>
              <w:bidi/>
              <w:ind w:left="49"/>
              <w:cnfStyle w:val="000000100000"/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</w:pPr>
            <w:r w:rsidRPr="00B9271A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>-46 940</w:t>
            </w:r>
          </w:p>
        </w:tc>
      </w:tr>
      <w:tr w:rsidR="00B9271A" w:rsidRPr="00D9181B" w:rsidTr="00595A2D">
        <w:trPr>
          <w:trHeight w:val="340"/>
        </w:trPr>
        <w:tc>
          <w:tcPr>
            <w:cnfStyle w:val="001000000000"/>
            <w:tcW w:w="5079" w:type="dxa"/>
            <w:hideMark/>
          </w:tcPr>
          <w:p w:rsidR="00B9271A" w:rsidRPr="00AA6FD2" w:rsidRDefault="00B9271A" w:rsidP="00B9271A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AA6FD2">
              <w:rPr>
                <w:rFonts w:asciiTheme="majorBidi" w:hAnsiTheme="majorBidi" w:cstheme="majorBidi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vAlign w:val="bottom"/>
            <w:hideMark/>
          </w:tcPr>
          <w:p w:rsidR="00B9271A" w:rsidRPr="00B9271A" w:rsidRDefault="00B9271A" w:rsidP="00B9271A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-12 358</w:t>
            </w:r>
          </w:p>
        </w:tc>
        <w:tc>
          <w:tcPr>
            <w:tcW w:w="1276" w:type="dxa"/>
            <w:vAlign w:val="bottom"/>
            <w:hideMark/>
          </w:tcPr>
          <w:p w:rsidR="00B9271A" w:rsidRPr="00B9271A" w:rsidRDefault="00B9271A" w:rsidP="00B9271A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-29 185</w:t>
            </w:r>
          </w:p>
        </w:tc>
        <w:tc>
          <w:tcPr>
            <w:tcW w:w="1275" w:type="dxa"/>
            <w:vAlign w:val="bottom"/>
            <w:hideMark/>
          </w:tcPr>
          <w:p w:rsidR="00B9271A" w:rsidRPr="00B9271A" w:rsidRDefault="00B9271A" w:rsidP="00B9271A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-18 580</w:t>
            </w:r>
          </w:p>
        </w:tc>
      </w:tr>
      <w:tr w:rsidR="00B9271A" w:rsidRPr="00D9181B" w:rsidTr="00595A2D">
        <w:trPr>
          <w:cnfStyle w:val="000000100000"/>
          <w:trHeight w:val="340"/>
        </w:trPr>
        <w:tc>
          <w:tcPr>
            <w:cnfStyle w:val="001000000000"/>
            <w:tcW w:w="5079" w:type="dxa"/>
            <w:hideMark/>
          </w:tcPr>
          <w:p w:rsidR="00B9271A" w:rsidRPr="00AA6FD2" w:rsidRDefault="00B9271A" w:rsidP="00B9271A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AA6FD2">
              <w:rPr>
                <w:rFonts w:asciiTheme="majorBidi" w:hAnsiTheme="majorBidi" w:cstheme="majorBidi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vAlign w:val="bottom"/>
            <w:hideMark/>
          </w:tcPr>
          <w:p w:rsidR="00B9271A" w:rsidRPr="00B9271A" w:rsidRDefault="00B9271A" w:rsidP="00B9271A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14 859</w:t>
            </w:r>
          </w:p>
        </w:tc>
        <w:tc>
          <w:tcPr>
            <w:tcW w:w="1276" w:type="dxa"/>
            <w:vAlign w:val="bottom"/>
            <w:hideMark/>
          </w:tcPr>
          <w:p w:rsidR="00B9271A" w:rsidRPr="00B9271A" w:rsidRDefault="00B9271A" w:rsidP="00B9271A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33 416</w:t>
            </w:r>
          </w:p>
        </w:tc>
        <w:tc>
          <w:tcPr>
            <w:tcW w:w="1275" w:type="dxa"/>
            <w:vAlign w:val="bottom"/>
            <w:hideMark/>
          </w:tcPr>
          <w:p w:rsidR="00B9271A" w:rsidRPr="00B9271A" w:rsidRDefault="00B9271A" w:rsidP="00B9271A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-920</w:t>
            </w:r>
          </w:p>
        </w:tc>
      </w:tr>
      <w:tr w:rsidR="00B9271A" w:rsidRPr="00D9181B" w:rsidTr="00595A2D">
        <w:trPr>
          <w:trHeight w:val="340"/>
        </w:trPr>
        <w:tc>
          <w:tcPr>
            <w:cnfStyle w:val="001000000000"/>
            <w:tcW w:w="5079" w:type="dxa"/>
            <w:hideMark/>
          </w:tcPr>
          <w:p w:rsidR="00B9271A" w:rsidRPr="00AA6FD2" w:rsidRDefault="00B9271A" w:rsidP="00B9271A">
            <w:pPr>
              <w:bidi/>
              <w:ind w:left="49"/>
              <w:rPr>
                <w:rFonts w:asciiTheme="majorBidi" w:hAnsiTheme="majorBidi" w:cstheme="majorBidi"/>
                <w:color w:val="C00000"/>
                <w:lang w:bidi="ar-MA"/>
              </w:rPr>
            </w:pPr>
            <w:r w:rsidRPr="00AA6FD2">
              <w:rPr>
                <w:rFonts w:asciiTheme="majorBidi" w:hAnsiTheme="majorBidi" w:cstheme="majorBidi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vAlign w:val="bottom"/>
            <w:hideMark/>
          </w:tcPr>
          <w:p w:rsidR="00B9271A" w:rsidRPr="00B9271A" w:rsidRDefault="00B9271A" w:rsidP="00B9271A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-53 960</w:t>
            </w:r>
          </w:p>
        </w:tc>
        <w:tc>
          <w:tcPr>
            <w:tcW w:w="1276" w:type="dxa"/>
            <w:vAlign w:val="bottom"/>
            <w:hideMark/>
          </w:tcPr>
          <w:p w:rsidR="00B9271A" w:rsidRPr="00B9271A" w:rsidRDefault="00B9271A" w:rsidP="00B9271A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-49 582</w:t>
            </w:r>
          </w:p>
        </w:tc>
        <w:tc>
          <w:tcPr>
            <w:tcW w:w="1275" w:type="dxa"/>
            <w:vAlign w:val="bottom"/>
            <w:hideMark/>
          </w:tcPr>
          <w:p w:rsidR="00B9271A" w:rsidRPr="00B9271A" w:rsidRDefault="00B9271A" w:rsidP="00B9271A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-35 143</w:t>
            </w:r>
          </w:p>
        </w:tc>
      </w:tr>
      <w:tr w:rsidR="00B9271A" w:rsidRPr="00D9181B" w:rsidTr="00595A2D">
        <w:trPr>
          <w:cnfStyle w:val="000000100000"/>
          <w:trHeight w:val="340"/>
        </w:trPr>
        <w:tc>
          <w:tcPr>
            <w:cnfStyle w:val="001000000000"/>
            <w:tcW w:w="5079" w:type="dxa"/>
            <w:hideMark/>
          </w:tcPr>
          <w:p w:rsidR="00B9271A" w:rsidRPr="00AA6FD2" w:rsidRDefault="00B9271A" w:rsidP="00B9271A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AA6FD2">
              <w:rPr>
                <w:rFonts w:asciiTheme="majorBidi" w:hAnsiTheme="majorBidi" w:cstheme="majorBidi"/>
                <w:rtl/>
                <w:lang w:bidi="ar-MA"/>
              </w:rPr>
              <w:t xml:space="preserve">الأسر </w:t>
            </w:r>
            <w:r w:rsidRPr="00AA6FD2">
              <w:rPr>
                <w:rFonts w:asciiTheme="majorBidi" w:hAnsiTheme="majorBidi" w:cstheme="majorBidi" w:hint="cs"/>
                <w:rtl/>
                <w:lang w:bidi="ar-MA"/>
              </w:rPr>
              <w:t>و</w:t>
            </w:r>
            <w:r w:rsidRPr="00AA6FD2">
              <w:rPr>
                <w:rFonts w:asciiTheme="majorBidi" w:hAnsiTheme="majorBidi" w:cstheme="majorBidi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276" w:type="dxa"/>
            <w:vAlign w:val="center"/>
            <w:hideMark/>
          </w:tcPr>
          <w:p w:rsidR="00B9271A" w:rsidRPr="00B9271A" w:rsidRDefault="00B9271A" w:rsidP="00B9271A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38 025</w:t>
            </w:r>
          </w:p>
        </w:tc>
        <w:tc>
          <w:tcPr>
            <w:tcW w:w="1276" w:type="dxa"/>
            <w:vAlign w:val="center"/>
            <w:hideMark/>
          </w:tcPr>
          <w:p w:rsidR="00B9271A" w:rsidRPr="00B9271A" w:rsidRDefault="00B9271A" w:rsidP="00B9271A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15 423</w:t>
            </w:r>
          </w:p>
        </w:tc>
        <w:tc>
          <w:tcPr>
            <w:tcW w:w="1275" w:type="dxa"/>
            <w:vAlign w:val="center"/>
            <w:hideMark/>
          </w:tcPr>
          <w:p w:rsidR="00B9271A" w:rsidRPr="00B9271A" w:rsidRDefault="00B9271A" w:rsidP="00B9271A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7703</w:t>
            </w:r>
          </w:p>
        </w:tc>
      </w:tr>
    </w:tbl>
    <w:p w:rsidR="00A81243" w:rsidRDefault="00A81243" w:rsidP="00A81243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AA6FD2" w:rsidRDefault="00AA6FD2" w:rsidP="00AA6FD2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AB22D1" w:rsidRDefault="00215B03" w:rsidP="00AB22D1">
      <w:pPr>
        <w:bidi/>
        <w:spacing w:line="400" w:lineRule="exact"/>
        <w:ind w:left="49"/>
        <w:jc w:val="both"/>
        <w:rPr>
          <w:rFonts w:ascii="Cambria" w:hAnsi="Cambria" w:cstheme="minorBidi"/>
          <w:b/>
          <w:bCs/>
          <w:color w:val="C00000"/>
          <w:rtl/>
          <w:lang w:bidi="ar-MA"/>
        </w:rPr>
      </w:pPr>
      <w:r w:rsidRPr="00215B03">
        <w:rPr>
          <w:rFonts w:ascii="Cambria" w:hAnsi="Cambria" w:cs="Arial"/>
          <w:b/>
          <w:bCs/>
          <w:color w:val="C00000"/>
          <w:rtl/>
          <w:lang w:bidi="ar-MA"/>
        </w:rPr>
        <w:t>تفاقم</w:t>
      </w:r>
      <w:r>
        <w:rPr>
          <w:rFonts w:ascii="Cambria" w:hAnsi="Cambria" w:cs="Arial"/>
          <w:b/>
          <w:bCs/>
          <w:color w:val="C00000"/>
          <w:lang w:bidi="ar-MA"/>
        </w:rPr>
        <w:t xml:space="preserve"> </w:t>
      </w:r>
      <w:r w:rsidR="00485B06">
        <w:rPr>
          <w:rFonts w:ascii="Cambria" w:hAnsi="Cambria" w:cstheme="minorBidi" w:hint="cs"/>
          <w:b/>
          <w:bCs/>
          <w:color w:val="C00000"/>
          <w:rtl/>
          <w:lang w:bidi="ar-MA"/>
        </w:rPr>
        <w:t>مديونية الشركات غير المالية</w:t>
      </w:r>
      <w:r w:rsidR="00173DA0" w:rsidRPr="00173DA0">
        <w:rPr>
          <w:rFonts w:ascii="Cambria" w:hAnsi="Cambria" w:cstheme="minorBidi" w:hint="cs"/>
          <w:b/>
          <w:bCs/>
          <w:color w:val="C00000"/>
          <w:rtl/>
          <w:lang w:bidi="ar-MA"/>
        </w:rPr>
        <w:t xml:space="preserve"> </w:t>
      </w:r>
      <w:r w:rsidR="00173DA0">
        <w:rPr>
          <w:rFonts w:ascii="Cambria" w:hAnsi="Cambria" w:cstheme="minorBidi" w:hint="cs"/>
          <w:b/>
          <w:bCs/>
          <w:color w:val="C00000"/>
          <w:rtl/>
          <w:lang w:bidi="ar-MA"/>
        </w:rPr>
        <w:t>والإدارات العمومية</w:t>
      </w:r>
      <w:r w:rsidR="00173DA0">
        <w:rPr>
          <w:rFonts w:ascii="Cambria" w:hAnsi="Cambria" w:cstheme="minorBidi"/>
          <w:b/>
          <w:bCs/>
          <w:color w:val="C00000"/>
          <w:lang w:bidi="ar-MA"/>
        </w:rPr>
        <w:t xml:space="preserve"> </w:t>
      </w:r>
    </w:p>
    <w:p w:rsidR="00AB22D1" w:rsidRDefault="00AB22D1" w:rsidP="0040075D">
      <w:pPr>
        <w:bidi/>
        <w:spacing w:line="300" w:lineRule="exact"/>
        <w:ind w:left="51"/>
        <w:jc w:val="both"/>
        <w:rPr>
          <w:rFonts w:ascii="Cambria" w:hAnsi="Cambria" w:cstheme="minorBidi"/>
          <w:rtl/>
          <w:lang w:bidi="ar-MA"/>
        </w:rPr>
      </w:pPr>
      <w:bookmarkStart w:id="0" w:name="_GoBack"/>
      <w:bookmarkEnd w:id="0"/>
    </w:p>
    <w:p w:rsidR="00904DE2" w:rsidRDefault="00785111" w:rsidP="00D90455">
      <w:pPr>
        <w:bidi/>
        <w:spacing w:line="460" w:lineRule="exact"/>
        <w:ind w:left="49"/>
        <w:jc w:val="both"/>
        <w:rPr>
          <w:rFonts w:ascii="Cambria" w:hAnsi="Cambria" w:cstheme="minorBidi"/>
          <w:lang w:bidi="ar-MA"/>
        </w:rPr>
      </w:pPr>
      <w:r>
        <w:rPr>
          <w:rFonts w:ascii="Cambria" w:hAnsi="Cambria" w:cstheme="minorBidi" w:hint="cs"/>
          <w:rtl/>
          <w:lang w:bidi="ar-MA"/>
        </w:rPr>
        <w:t>من أجل تغطية حاجاتها التمويلية</w:t>
      </w:r>
      <w:r w:rsidR="006B03E8">
        <w:rPr>
          <w:rFonts w:ascii="Cambria" w:hAnsi="Cambria" w:cstheme="minorBidi" w:hint="cs"/>
          <w:rtl/>
          <w:lang w:bidi="ar-MA"/>
        </w:rPr>
        <w:t>،</w:t>
      </w:r>
      <w:r w:rsidR="00904DE2">
        <w:rPr>
          <w:rFonts w:ascii="Cambria" w:hAnsi="Cambria" w:cstheme="minorBidi"/>
          <w:lang w:bidi="ar-MA"/>
        </w:rPr>
        <w:t xml:space="preserve"> </w:t>
      </w:r>
      <w:r w:rsidR="00D90455">
        <w:rPr>
          <w:rFonts w:ascii="Cambria" w:hAnsi="Cambria" w:cstheme="minorBidi" w:hint="cs"/>
          <w:rtl/>
          <w:lang w:bidi="ar-MA"/>
        </w:rPr>
        <w:t>سجلت</w:t>
      </w:r>
      <w:r w:rsidR="00904DE2">
        <w:rPr>
          <w:rFonts w:ascii="Cambria" w:hAnsi="Cambria" w:cstheme="minorBidi" w:hint="cs"/>
          <w:rtl/>
          <w:lang w:bidi="ar-MA"/>
        </w:rPr>
        <w:t xml:space="preserve"> الشركات غير المالية </w:t>
      </w:r>
      <w:r w:rsidR="00D90455">
        <w:rPr>
          <w:rFonts w:ascii="Cambria" w:hAnsi="Cambria" w:cstheme="minorBidi" w:hint="cs"/>
          <w:rtl/>
          <w:lang w:bidi="ar-MA"/>
        </w:rPr>
        <w:t>زيادة كبيرة في ال</w:t>
      </w:r>
      <w:r w:rsidR="00904DE2">
        <w:rPr>
          <w:rFonts w:ascii="Cambria" w:hAnsi="Cambria" w:cstheme="minorBidi" w:hint="cs"/>
          <w:rtl/>
          <w:lang w:bidi="ar-MA"/>
        </w:rPr>
        <w:t>قروض البنكية. وهكذ</w:t>
      </w:r>
      <w:r w:rsidR="00904DE2">
        <w:rPr>
          <w:rFonts w:ascii="Cambria" w:hAnsi="Cambria" w:cstheme="minorBidi" w:hint="eastAsia"/>
          <w:rtl/>
          <w:lang w:bidi="ar-MA"/>
        </w:rPr>
        <w:t>ا</w:t>
      </w:r>
      <w:r w:rsidR="00904DE2">
        <w:rPr>
          <w:rFonts w:ascii="Cambria" w:hAnsi="Cambria" w:cstheme="minorBidi" w:hint="cs"/>
          <w:rtl/>
          <w:lang w:bidi="ar-MA"/>
        </w:rPr>
        <w:t>، سجل صافي تدفق القروض المقدمة للشركات غير المالية 44</w:t>
      </w:r>
      <w:r w:rsidR="00904DE2" w:rsidRPr="002D57E2">
        <w:rPr>
          <w:rFonts w:ascii="Cambria" w:hAnsi="Cambria" w:cstheme="minorBidi"/>
          <w:rtl/>
          <w:lang w:bidi="ar-MA"/>
        </w:rPr>
        <w:t>,</w:t>
      </w:r>
      <w:r w:rsidR="00904DE2">
        <w:rPr>
          <w:rFonts w:ascii="Cambria" w:hAnsi="Cambria" w:cstheme="minorBidi" w:hint="cs"/>
          <w:rtl/>
          <w:lang w:bidi="ar-MA"/>
        </w:rPr>
        <w:t>4 مليار درهم سنة 2022 مقابل 1</w:t>
      </w:r>
      <w:r w:rsidR="00904DE2" w:rsidRPr="002D57E2">
        <w:rPr>
          <w:rFonts w:ascii="Cambria" w:hAnsi="Cambria" w:cstheme="minorBidi"/>
          <w:rtl/>
          <w:lang w:bidi="ar-MA"/>
        </w:rPr>
        <w:t>,</w:t>
      </w:r>
      <w:r w:rsidR="00904DE2">
        <w:rPr>
          <w:rFonts w:ascii="Cambria" w:hAnsi="Cambria" w:cstheme="minorBidi" w:hint="cs"/>
          <w:rtl/>
          <w:lang w:bidi="ar-MA"/>
        </w:rPr>
        <w:t>2 مليار درهم سنة 2021، مشكلا بذلك 34</w:t>
      </w:r>
      <w:r w:rsidR="00904DE2" w:rsidRPr="00814D47">
        <w:rPr>
          <w:rFonts w:ascii="Cambria" w:hAnsi="Cambria" w:cstheme="minorBidi" w:hint="cs"/>
          <w:rtl/>
          <w:lang w:bidi="ar-MA"/>
        </w:rPr>
        <w:t>%</w:t>
      </w:r>
      <w:r w:rsidR="00904DE2">
        <w:rPr>
          <w:rFonts w:ascii="Cambria" w:hAnsi="Cambria" w:cstheme="minorBidi" w:hint="cs"/>
          <w:rtl/>
          <w:lang w:bidi="ar-MA"/>
        </w:rPr>
        <w:t xml:space="preserve"> و2</w:t>
      </w:r>
      <w:r w:rsidR="00904DE2" w:rsidRPr="00814D47">
        <w:rPr>
          <w:rFonts w:ascii="Cambria" w:hAnsi="Cambria" w:cstheme="minorBidi"/>
          <w:rtl/>
          <w:lang w:bidi="ar-MA"/>
        </w:rPr>
        <w:t>%</w:t>
      </w:r>
      <w:r w:rsidR="00904DE2">
        <w:rPr>
          <w:rFonts w:ascii="Cambria" w:hAnsi="Cambria" w:cstheme="minorBidi" w:hint="cs"/>
          <w:rtl/>
          <w:lang w:bidi="ar-MA"/>
        </w:rPr>
        <w:t xml:space="preserve"> من التزاماتها لسنتي 2022 و2021 على التوالي.</w:t>
      </w:r>
    </w:p>
    <w:p w:rsidR="00DA12EC" w:rsidRDefault="00AA6FD2" w:rsidP="00F654A9">
      <w:pPr>
        <w:bidi/>
        <w:spacing w:before="240" w:after="240" w:line="460" w:lineRule="exact"/>
        <w:ind w:left="51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 xml:space="preserve"> </w:t>
      </w:r>
      <w:r w:rsidR="00F654A9" w:rsidRPr="00F654A9">
        <w:rPr>
          <w:rFonts w:ascii="Cambria" w:hAnsi="Cambria" w:cs="Arial"/>
          <w:rtl/>
          <w:lang w:bidi="ar-MA"/>
        </w:rPr>
        <w:t>وفيما يخص قطاع الإدارات العمومية</w:t>
      </w:r>
      <w:r w:rsidR="00F654A9">
        <w:rPr>
          <w:rFonts w:ascii="Cambria" w:hAnsi="Cambria" w:cstheme="minorBidi" w:hint="cs"/>
          <w:rtl/>
          <w:lang w:bidi="ar-MA"/>
        </w:rPr>
        <w:t>،</w:t>
      </w:r>
      <w:r w:rsidR="00F654A9" w:rsidRPr="00F654A9">
        <w:rPr>
          <w:rFonts w:ascii="Cambria" w:hAnsi="Cambria" w:cs="Arial"/>
          <w:rtl/>
          <w:lang w:bidi="ar-MA"/>
        </w:rPr>
        <w:t xml:space="preserve"> فقد</w:t>
      </w:r>
      <w:r w:rsidR="00785111">
        <w:rPr>
          <w:rFonts w:ascii="Cambria" w:hAnsi="Cambria" w:cstheme="minorBidi" w:hint="cs"/>
          <w:rtl/>
          <w:lang w:bidi="ar-MA"/>
        </w:rPr>
        <w:t xml:space="preserve"> شهدت إصدارات الخزينة الع</w:t>
      </w:r>
      <w:r w:rsidR="006B03E8">
        <w:rPr>
          <w:rFonts w:ascii="Cambria" w:hAnsi="Cambria" w:cstheme="minorBidi" w:hint="cs"/>
          <w:rtl/>
          <w:lang w:bidi="ar-MA"/>
        </w:rPr>
        <w:t>ام</w:t>
      </w:r>
      <w:r w:rsidR="00785111">
        <w:rPr>
          <w:rFonts w:ascii="Cambria" w:hAnsi="Cambria" w:cstheme="minorBidi" w:hint="cs"/>
          <w:rtl/>
          <w:lang w:bidi="ar-MA"/>
        </w:rPr>
        <w:t>ة</w:t>
      </w:r>
      <w:r w:rsidR="006B03E8">
        <w:rPr>
          <w:rFonts w:ascii="Cambria" w:hAnsi="Cambria" w:cstheme="minorBidi" w:hint="cs"/>
          <w:rtl/>
          <w:lang w:bidi="ar-MA"/>
        </w:rPr>
        <w:t xml:space="preserve"> في السوق الداخلي</w:t>
      </w:r>
      <w:r w:rsidR="00785111">
        <w:rPr>
          <w:rFonts w:ascii="Cambria" w:hAnsi="Cambria" w:cstheme="minorBidi" w:hint="cs"/>
          <w:rtl/>
          <w:lang w:bidi="ar-MA"/>
        </w:rPr>
        <w:t xml:space="preserve"> </w:t>
      </w:r>
      <w:r w:rsidR="00732615">
        <w:rPr>
          <w:rFonts w:ascii="Cambria" w:hAnsi="Cambria" w:cstheme="minorBidi" w:hint="cs"/>
          <w:rtl/>
          <w:lang w:bidi="ar-MA"/>
        </w:rPr>
        <w:t>انخفاضا</w:t>
      </w:r>
      <w:r w:rsidR="00785111">
        <w:rPr>
          <w:rFonts w:ascii="Cambria" w:hAnsi="Cambria" w:cstheme="minorBidi" w:hint="cs"/>
          <w:rtl/>
          <w:lang w:bidi="ar-MA"/>
        </w:rPr>
        <w:t xml:space="preserve"> </w:t>
      </w:r>
      <w:r w:rsidR="00732615">
        <w:rPr>
          <w:rFonts w:ascii="Cambria" w:hAnsi="Cambria" w:cstheme="minorBidi" w:hint="cs"/>
          <w:rtl/>
          <w:lang w:bidi="ar-MA"/>
        </w:rPr>
        <w:t>ملحوظا مسجلة تدفقا صافيا قدره 20</w:t>
      </w:r>
      <w:r w:rsidR="006B03E8" w:rsidRPr="002D57E2">
        <w:rPr>
          <w:rFonts w:ascii="Cambria" w:hAnsi="Cambria" w:cstheme="minorBidi"/>
          <w:rtl/>
          <w:lang w:bidi="ar-MA"/>
        </w:rPr>
        <w:t>,</w:t>
      </w:r>
      <w:r w:rsidR="00732615">
        <w:rPr>
          <w:rFonts w:ascii="Cambria" w:hAnsi="Cambria" w:cstheme="minorBidi" w:hint="cs"/>
          <w:rtl/>
          <w:lang w:bidi="ar-MA"/>
        </w:rPr>
        <w:t>5</w:t>
      </w:r>
      <w:r w:rsidR="006B03E8">
        <w:rPr>
          <w:rFonts w:ascii="Cambria" w:hAnsi="Cambria" w:cstheme="minorBidi" w:hint="cs"/>
          <w:rtl/>
          <w:lang w:bidi="ar-MA"/>
        </w:rPr>
        <w:t xml:space="preserve"> مليار درهم سنة 202</w:t>
      </w:r>
      <w:r w:rsidR="00732615">
        <w:rPr>
          <w:rFonts w:ascii="Cambria" w:hAnsi="Cambria" w:cstheme="minorBidi" w:hint="cs"/>
          <w:rtl/>
          <w:lang w:bidi="ar-MA"/>
        </w:rPr>
        <w:t>2</w:t>
      </w:r>
      <w:r w:rsidR="006B03E8">
        <w:rPr>
          <w:rFonts w:ascii="Cambria" w:hAnsi="Cambria" w:cstheme="minorBidi" w:hint="cs"/>
          <w:rtl/>
          <w:lang w:bidi="ar-MA"/>
        </w:rPr>
        <w:t xml:space="preserve"> مقابل 4</w:t>
      </w:r>
      <w:r w:rsidR="00732615">
        <w:rPr>
          <w:rFonts w:ascii="Cambria" w:hAnsi="Cambria" w:cstheme="minorBidi" w:hint="cs"/>
          <w:rtl/>
          <w:lang w:bidi="ar-MA"/>
        </w:rPr>
        <w:t>8</w:t>
      </w:r>
      <w:r w:rsidR="006B03E8" w:rsidRPr="002D57E2">
        <w:rPr>
          <w:rFonts w:ascii="Cambria" w:hAnsi="Cambria" w:cstheme="minorBidi"/>
          <w:rtl/>
          <w:lang w:bidi="ar-MA"/>
        </w:rPr>
        <w:t>,</w:t>
      </w:r>
      <w:r w:rsidR="00732615">
        <w:rPr>
          <w:rFonts w:ascii="Cambria" w:hAnsi="Cambria" w:cstheme="minorBidi" w:hint="cs"/>
          <w:rtl/>
          <w:lang w:bidi="ar-MA"/>
        </w:rPr>
        <w:t>6</w:t>
      </w:r>
      <w:r w:rsidR="006B03E8">
        <w:rPr>
          <w:rFonts w:ascii="Cambria" w:hAnsi="Cambria" w:cstheme="minorBidi" w:hint="cs"/>
          <w:rtl/>
          <w:lang w:bidi="ar-MA"/>
        </w:rPr>
        <w:t xml:space="preserve"> مليار درهم سنة 202</w:t>
      </w:r>
      <w:r w:rsidR="00732615">
        <w:rPr>
          <w:rFonts w:ascii="Cambria" w:hAnsi="Cambria" w:cstheme="minorBidi" w:hint="cs"/>
          <w:rtl/>
          <w:lang w:bidi="ar-MA"/>
        </w:rPr>
        <w:t>1</w:t>
      </w:r>
      <w:r w:rsidR="006B03E8">
        <w:rPr>
          <w:rFonts w:ascii="Cambria" w:hAnsi="Cambria" w:cstheme="minorBidi" w:hint="cs"/>
          <w:rtl/>
          <w:lang w:bidi="ar-MA"/>
        </w:rPr>
        <w:t xml:space="preserve">. </w:t>
      </w:r>
      <w:r w:rsidR="007743C5">
        <w:rPr>
          <w:rFonts w:ascii="Cambria" w:hAnsi="Cambria" w:cstheme="minorBidi" w:hint="cs"/>
          <w:rtl/>
          <w:lang w:bidi="ar-MA"/>
        </w:rPr>
        <w:t>كما</w:t>
      </w:r>
      <w:r w:rsidR="002D57E2">
        <w:rPr>
          <w:rFonts w:ascii="Cambria" w:hAnsi="Cambria" w:cstheme="minorBidi" w:hint="cs"/>
          <w:rtl/>
          <w:lang w:bidi="ar-MA"/>
        </w:rPr>
        <w:t xml:space="preserve"> عرفت المديونية الخارجية</w:t>
      </w:r>
      <w:r w:rsidR="007743C5">
        <w:rPr>
          <w:rFonts w:ascii="Cambria" w:hAnsi="Cambria" w:cstheme="minorBidi" w:hint="cs"/>
          <w:rtl/>
          <w:lang w:bidi="ar-MA"/>
        </w:rPr>
        <w:t xml:space="preserve"> لهذا القطاع</w:t>
      </w:r>
      <w:r w:rsidR="002D57E2">
        <w:rPr>
          <w:rFonts w:ascii="Cambria" w:hAnsi="Cambria" w:cstheme="minorBidi" w:hint="cs"/>
          <w:rtl/>
          <w:lang w:bidi="ar-MA"/>
        </w:rPr>
        <w:t xml:space="preserve"> انخفاضا </w:t>
      </w:r>
      <w:r w:rsidR="007743C5">
        <w:rPr>
          <w:rFonts w:ascii="Cambria" w:hAnsi="Cambria" w:cstheme="minorBidi" w:hint="cs"/>
          <w:rtl/>
          <w:lang w:bidi="ar-MA"/>
        </w:rPr>
        <w:t>طفيفا</w:t>
      </w:r>
      <w:r w:rsidR="002D57E2">
        <w:rPr>
          <w:rFonts w:ascii="Cambria" w:hAnsi="Cambria" w:cstheme="minorBidi" w:hint="cs"/>
          <w:rtl/>
          <w:lang w:bidi="ar-MA"/>
        </w:rPr>
        <w:t xml:space="preserve"> </w:t>
      </w:r>
      <w:r w:rsidR="00C91510">
        <w:rPr>
          <w:rFonts w:ascii="Cambria" w:hAnsi="Cambria" w:cstheme="minorBidi" w:hint="cs"/>
          <w:rtl/>
          <w:lang w:bidi="ar-MA"/>
        </w:rPr>
        <w:t>مسجلة</w:t>
      </w:r>
      <w:r w:rsidR="002D57E2">
        <w:rPr>
          <w:rFonts w:ascii="Cambria" w:hAnsi="Cambria" w:cstheme="minorBidi" w:hint="cs"/>
          <w:rtl/>
          <w:lang w:bidi="ar-MA"/>
        </w:rPr>
        <w:t xml:space="preserve"> تدفقا صافيا بلغ </w:t>
      </w:r>
      <w:r w:rsidR="007743C5">
        <w:rPr>
          <w:rFonts w:ascii="Cambria" w:hAnsi="Cambria" w:cstheme="minorBidi" w:hint="cs"/>
          <w:rtl/>
          <w:lang w:bidi="ar-MA"/>
        </w:rPr>
        <w:t>7</w:t>
      </w:r>
      <w:r w:rsidR="00A105CB" w:rsidRPr="002D57E2">
        <w:rPr>
          <w:rFonts w:ascii="Cambria" w:hAnsi="Cambria" w:cstheme="minorBidi"/>
          <w:rtl/>
          <w:lang w:bidi="ar-MA"/>
        </w:rPr>
        <w:t>,</w:t>
      </w:r>
      <w:r w:rsidR="007743C5">
        <w:rPr>
          <w:rFonts w:ascii="Cambria" w:hAnsi="Cambria" w:cstheme="minorBidi" w:hint="cs"/>
          <w:rtl/>
          <w:lang w:bidi="ar-MA"/>
        </w:rPr>
        <w:t>7</w:t>
      </w:r>
      <w:r w:rsidR="002D57E2">
        <w:rPr>
          <w:rFonts w:ascii="Cambria" w:hAnsi="Cambria" w:cstheme="minorBidi" w:hint="cs"/>
          <w:rtl/>
          <w:lang w:bidi="ar-MA"/>
        </w:rPr>
        <w:t xml:space="preserve"> مليار درهم سنة 202</w:t>
      </w:r>
      <w:r w:rsidR="007743C5">
        <w:rPr>
          <w:rFonts w:ascii="Cambria" w:hAnsi="Cambria" w:cstheme="minorBidi" w:hint="cs"/>
          <w:rtl/>
          <w:lang w:bidi="ar-MA"/>
        </w:rPr>
        <w:t>2 عوض 8</w:t>
      </w:r>
      <w:r w:rsidR="00A105CB" w:rsidRPr="002D57E2">
        <w:rPr>
          <w:rFonts w:ascii="Cambria" w:hAnsi="Cambria" w:cstheme="minorBidi"/>
          <w:rtl/>
          <w:lang w:bidi="ar-MA"/>
        </w:rPr>
        <w:t>,</w:t>
      </w:r>
      <w:r w:rsidR="007743C5">
        <w:rPr>
          <w:rFonts w:ascii="Cambria" w:hAnsi="Cambria" w:cstheme="minorBidi" w:hint="cs"/>
          <w:rtl/>
          <w:lang w:bidi="ar-MA"/>
        </w:rPr>
        <w:t>1</w:t>
      </w:r>
      <w:r w:rsidR="002D57E2">
        <w:rPr>
          <w:rFonts w:ascii="Cambria" w:hAnsi="Cambria" w:cstheme="minorBidi" w:hint="cs"/>
          <w:rtl/>
          <w:lang w:bidi="ar-MA"/>
        </w:rPr>
        <w:t xml:space="preserve"> مليار درهم سنة 202</w:t>
      </w:r>
      <w:r w:rsidR="007743C5">
        <w:rPr>
          <w:rFonts w:ascii="Cambria" w:hAnsi="Cambria" w:cstheme="minorBidi" w:hint="cs"/>
          <w:rtl/>
          <w:lang w:bidi="ar-MA"/>
        </w:rPr>
        <w:t>1</w:t>
      </w:r>
      <w:r w:rsidR="002D57E2">
        <w:rPr>
          <w:rFonts w:ascii="Cambria" w:hAnsi="Cambria" w:cstheme="minorBidi" w:hint="cs"/>
          <w:rtl/>
          <w:lang w:bidi="ar-MA"/>
        </w:rPr>
        <w:t xml:space="preserve">. وبهذا </w:t>
      </w:r>
      <w:r w:rsidR="00A105CB">
        <w:rPr>
          <w:rFonts w:ascii="Cambria" w:hAnsi="Cambria" w:cstheme="minorBidi" w:hint="cs"/>
          <w:rtl/>
          <w:lang w:bidi="ar-MA"/>
        </w:rPr>
        <w:lastRenderedPageBreak/>
        <w:t>المستوى، انتقل صافي تدفق سندات الدين القابلة للتداول المصدرة دوليا</w:t>
      </w:r>
      <w:r>
        <w:rPr>
          <w:rFonts w:ascii="Cambria" w:hAnsi="Cambria" w:cstheme="minorBidi" w:hint="cs"/>
          <w:rtl/>
          <w:lang w:bidi="ar-MA"/>
        </w:rPr>
        <w:t xml:space="preserve"> </w:t>
      </w:r>
      <w:r w:rsidR="00A105CB">
        <w:rPr>
          <w:rFonts w:ascii="Cambria" w:hAnsi="Cambria" w:cstheme="minorBidi" w:hint="cs"/>
          <w:rtl/>
          <w:lang w:bidi="ar-MA"/>
        </w:rPr>
        <w:t>من</w:t>
      </w:r>
      <w:r w:rsidR="007743C5">
        <w:rPr>
          <w:rFonts w:ascii="Cambria" w:hAnsi="Cambria" w:cstheme="minorBidi" w:hint="cs"/>
          <w:rtl/>
          <w:lang w:bidi="ar-MA"/>
        </w:rPr>
        <w:t xml:space="preserve"> (2</w:t>
      </w:r>
      <w:r w:rsidR="00A105CB" w:rsidRPr="002D57E2">
        <w:rPr>
          <w:rFonts w:ascii="Cambria" w:hAnsi="Cambria" w:cstheme="minorBidi"/>
          <w:rtl/>
          <w:lang w:bidi="ar-MA"/>
        </w:rPr>
        <w:t>,</w:t>
      </w:r>
      <w:r w:rsidR="007743C5">
        <w:rPr>
          <w:rFonts w:ascii="Cambria" w:hAnsi="Cambria" w:cstheme="minorBidi" w:hint="cs"/>
          <w:rtl/>
          <w:lang w:bidi="ar-MA"/>
        </w:rPr>
        <w:t xml:space="preserve">1-) </w:t>
      </w:r>
      <w:r w:rsidR="00A105CB">
        <w:rPr>
          <w:rFonts w:ascii="Cambria" w:hAnsi="Cambria" w:cstheme="minorBidi" w:hint="cs"/>
          <w:rtl/>
          <w:lang w:bidi="ar-MA"/>
        </w:rPr>
        <w:t>مليار درهم سنة 202</w:t>
      </w:r>
      <w:r w:rsidR="007743C5">
        <w:rPr>
          <w:rFonts w:ascii="Cambria" w:hAnsi="Cambria" w:cstheme="minorBidi" w:hint="cs"/>
          <w:rtl/>
          <w:lang w:bidi="ar-MA"/>
        </w:rPr>
        <w:t>1</w:t>
      </w:r>
      <w:r w:rsidR="00A105CB">
        <w:rPr>
          <w:rFonts w:ascii="Cambria" w:hAnsi="Cambria" w:cstheme="minorBidi" w:hint="cs"/>
          <w:rtl/>
          <w:lang w:bidi="ar-MA"/>
        </w:rPr>
        <w:t xml:space="preserve"> إلى</w:t>
      </w:r>
      <w:r w:rsidR="007743C5">
        <w:rPr>
          <w:rFonts w:ascii="Cambria" w:hAnsi="Cambria" w:cstheme="minorBidi" w:hint="cs"/>
          <w:rtl/>
          <w:lang w:bidi="ar-MA"/>
        </w:rPr>
        <w:t xml:space="preserve"> (</w:t>
      </w:r>
      <w:r w:rsidR="00A105CB">
        <w:rPr>
          <w:rFonts w:ascii="Cambria" w:hAnsi="Cambria" w:cstheme="minorBidi"/>
          <w:lang w:bidi="ar-MA"/>
        </w:rPr>
        <w:t>,1</w:t>
      </w:r>
      <w:r w:rsidR="007743C5">
        <w:rPr>
          <w:rFonts w:ascii="Cambria" w:hAnsi="Cambria" w:cstheme="minorBidi" w:hint="cs"/>
          <w:rtl/>
          <w:lang w:bidi="ar-MA"/>
        </w:rPr>
        <w:t xml:space="preserve">11-) </w:t>
      </w:r>
      <w:r w:rsidR="00A105CB">
        <w:rPr>
          <w:rFonts w:ascii="Cambria" w:hAnsi="Cambria" w:cstheme="minorBidi" w:hint="cs"/>
          <w:rtl/>
          <w:lang w:bidi="ar-MA"/>
        </w:rPr>
        <w:t>مليار درهم سنة 202</w:t>
      </w:r>
      <w:r w:rsidR="007743C5">
        <w:rPr>
          <w:rFonts w:ascii="Cambria" w:hAnsi="Cambria" w:cstheme="minorBidi" w:hint="cs"/>
          <w:rtl/>
          <w:lang w:bidi="ar-MA"/>
        </w:rPr>
        <w:t>2</w:t>
      </w:r>
      <w:r w:rsidR="00A105CB">
        <w:rPr>
          <w:rFonts w:ascii="Cambria" w:hAnsi="Cambria" w:cstheme="minorBidi" w:hint="cs"/>
          <w:rtl/>
          <w:lang w:bidi="ar-MA"/>
        </w:rPr>
        <w:t>.</w:t>
      </w:r>
    </w:p>
    <w:p w:rsidR="004A5AFD" w:rsidRDefault="004A5AFD" w:rsidP="0073480B">
      <w:pPr>
        <w:bidi/>
        <w:spacing w:before="240" w:after="240" w:line="460" w:lineRule="exact"/>
        <w:ind w:left="51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 xml:space="preserve">وسجلت مديونية </w:t>
      </w:r>
      <w:r w:rsidR="00C91510">
        <w:rPr>
          <w:rFonts w:ascii="Cambria" w:hAnsi="Cambria" w:cstheme="minorBidi" w:hint="cs"/>
          <w:rtl/>
          <w:lang w:bidi="ar-MA"/>
        </w:rPr>
        <w:t xml:space="preserve">الأسر </w:t>
      </w:r>
      <w:r w:rsidR="00C91510">
        <w:rPr>
          <w:rFonts w:ascii="Cambria" w:hAnsi="Cambria" w:cstheme="minorBidi"/>
          <w:rtl/>
          <w:lang w:bidi="ar-MA"/>
        </w:rPr>
        <w:t>(</w:t>
      </w:r>
      <w:r>
        <w:rPr>
          <w:rFonts w:ascii="Cambria" w:hAnsi="Cambria" w:cstheme="minorBidi" w:hint="cs"/>
          <w:rtl/>
          <w:lang w:bidi="ar-MA"/>
        </w:rPr>
        <w:t>بما فيها المقاولين</w:t>
      </w:r>
      <w:r w:rsidR="00AA6FD2">
        <w:rPr>
          <w:rFonts w:ascii="Cambria" w:hAnsi="Cambria" w:cstheme="minorBidi" w:hint="cs"/>
          <w:rtl/>
          <w:lang w:bidi="ar-MA"/>
        </w:rPr>
        <w:t xml:space="preserve"> </w:t>
      </w:r>
      <w:r>
        <w:rPr>
          <w:rFonts w:ascii="Cambria" w:hAnsi="Cambria" w:cstheme="minorBidi" w:hint="cs"/>
          <w:rtl/>
          <w:lang w:bidi="ar-MA"/>
        </w:rPr>
        <w:t xml:space="preserve">الذاتيين) لدى البنوك </w:t>
      </w:r>
      <w:r w:rsidR="002D61D8">
        <w:rPr>
          <w:rFonts w:ascii="Cambria" w:hAnsi="Cambria" w:cstheme="minorBidi" w:hint="cs"/>
          <w:rtl/>
          <w:lang w:bidi="ar-MA"/>
        </w:rPr>
        <w:t>انخفاضا</w:t>
      </w:r>
      <w:r>
        <w:rPr>
          <w:rFonts w:ascii="Cambria" w:hAnsi="Cambria" w:cstheme="minorBidi" w:hint="cs"/>
          <w:rtl/>
          <w:lang w:bidi="ar-MA"/>
        </w:rPr>
        <w:t xml:space="preserve"> </w:t>
      </w:r>
      <w:r w:rsidR="00C91510">
        <w:rPr>
          <w:rFonts w:ascii="Cambria" w:hAnsi="Cambria" w:cstheme="minorBidi" w:hint="cs"/>
          <w:rtl/>
          <w:lang w:bidi="ar-MA"/>
        </w:rPr>
        <w:t>ملحوظا</w:t>
      </w:r>
      <w:r>
        <w:rPr>
          <w:rFonts w:ascii="Cambria" w:hAnsi="Cambria" w:cstheme="minorBidi" w:hint="cs"/>
          <w:rtl/>
          <w:lang w:bidi="ar-MA"/>
        </w:rPr>
        <w:t xml:space="preserve"> </w:t>
      </w:r>
      <w:r w:rsidR="002D61D8">
        <w:rPr>
          <w:rFonts w:ascii="Cambria" w:hAnsi="Cambria" w:cstheme="minorBidi" w:hint="cs"/>
          <w:rtl/>
          <w:lang w:bidi="ar-MA"/>
        </w:rPr>
        <w:t xml:space="preserve">حيث انتقل صافي تدفق القروض </w:t>
      </w:r>
      <w:r>
        <w:rPr>
          <w:rFonts w:ascii="Cambria" w:hAnsi="Cambria" w:cstheme="minorBidi" w:hint="cs"/>
          <w:rtl/>
          <w:lang w:bidi="ar-MA"/>
        </w:rPr>
        <w:t xml:space="preserve">من </w:t>
      </w:r>
      <w:r w:rsidR="002D61D8">
        <w:rPr>
          <w:rFonts w:ascii="Cambria" w:hAnsi="Cambria" w:cstheme="minorBidi" w:hint="cs"/>
          <w:rtl/>
          <w:lang w:bidi="ar-MA"/>
        </w:rPr>
        <w:t>20</w:t>
      </w:r>
      <w:r w:rsidRPr="00814D47">
        <w:rPr>
          <w:rFonts w:ascii="Cambria" w:hAnsi="Cambria" w:cstheme="minorBidi"/>
          <w:rtl/>
          <w:lang w:bidi="ar-MA"/>
        </w:rPr>
        <w:t>,</w:t>
      </w:r>
      <w:r w:rsidR="002D61D8">
        <w:rPr>
          <w:rFonts w:ascii="Cambria" w:hAnsi="Cambria" w:cstheme="minorBidi" w:hint="cs"/>
          <w:rtl/>
          <w:lang w:bidi="ar-MA"/>
        </w:rPr>
        <w:t>4</w:t>
      </w:r>
      <w:r>
        <w:rPr>
          <w:rFonts w:ascii="Cambria" w:hAnsi="Cambria" w:cstheme="minorBidi" w:hint="cs"/>
          <w:rtl/>
          <w:lang w:bidi="ar-MA"/>
        </w:rPr>
        <w:t xml:space="preserve"> مليار درهم سنة 20</w:t>
      </w:r>
      <w:r w:rsidR="00A40695">
        <w:rPr>
          <w:rFonts w:ascii="Cambria" w:hAnsi="Cambria" w:cstheme="minorBidi" w:hint="cs"/>
          <w:rtl/>
          <w:lang w:bidi="ar-MA"/>
        </w:rPr>
        <w:t>2</w:t>
      </w:r>
      <w:r w:rsidR="002D61D8">
        <w:rPr>
          <w:rFonts w:ascii="Cambria" w:hAnsi="Cambria" w:cstheme="minorBidi" w:hint="cs"/>
          <w:rtl/>
          <w:lang w:bidi="ar-MA"/>
        </w:rPr>
        <w:t>1</w:t>
      </w:r>
      <w:r>
        <w:rPr>
          <w:rFonts w:ascii="Cambria" w:hAnsi="Cambria" w:cstheme="minorBidi" w:hint="cs"/>
          <w:rtl/>
          <w:lang w:bidi="ar-MA"/>
        </w:rPr>
        <w:t xml:space="preserve"> إلى </w:t>
      </w:r>
      <w:r w:rsidR="002D61D8">
        <w:rPr>
          <w:rFonts w:ascii="Cambria" w:hAnsi="Cambria" w:cstheme="minorBidi" w:hint="cs"/>
          <w:rtl/>
          <w:lang w:bidi="ar-MA"/>
        </w:rPr>
        <w:t>16</w:t>
      </w:r>
      <w:r w:rsidRPr="00814D47">
        <w:rPr>
          <w:rFonts w:ascii="Cambria" w:hAnsi="Cambria" w:cstheme="minorBidi"/>
          <w:rtl/>
          <w:lang w:bidi="ar-MA"/>
        </w:rPr>
        <w:t>,</w:t>
      </w:r>
      <w:r w:rsidR="002D61D8">
        <w:rPr>
          <w:rFonts w:ascii="Cambria" w:hAnsi="Cambria" w:cstheme="minorBidi" w:hint="cs"/>
          <w:rtl/>
          <w:lang w:bidi="ar-MA"/>
        </w:rPr>
        <w:t>3</w:t>
      </w:r>
      <w:r>
        <w:rPr>
          <w:rFonts w:ascii="Cambria" w:hAnsi="Cambria" w:cstheme="minorBidi" w:hint="cs"/>
          <w:rtl/>
          <w:lang w:bidi="ar-MA"/>
        </w:rPr>
        <w:t xml:space="preserve"> مليار درهم سنة 20</w:t>
      </w:r>
      <w:r w:rsidR="00A40695">
        <w:rPr>
          <w:rFonts w:ascii="Cambria" w:hAnsi="Cambria" w:cstheme="minorBidi" w:hint="cs"/>
          <w:rtl/>
          <w:lang w:bidi="ar-MA"/>
        </w:rPr>
        <w:t>2</w:t>
      </w:r>
      <w:r w:rsidR="002D61D8">
        <w:rPr>
          <w:rFonts w:ascii="Cambria" w:hAnsi="Cambria" w:cstheme="minorBidi" w:hint="cs"/>
          <w:rtl/>
          <w:lang w:bidi="ar-MA"/>
        </w:rPr>
        <w:t>2</w:t>
      </w:r>
      <w:r>
        <w:rPr>
          <w:rFonts w:ascii="Cambria" w:hAnsi="Cambria" w:cstheme="minorBidi" w:hint="cs"/>
          <w:rtl/>
          <w:lang w:bidi="ar-MA"/>
        </w:rPr>
        <w:t>. بينما عرف</w:t>
      </w:r>
      <w:r w:rsidR="002D61D8">
        <w:rPr>
          <w:rFonts w:ascii="Cambria" w:hAnsi="Cambria" w:cstheme="minorBidi" w:hint="cs"/>
          <w:rtl/>
          <w:lang w:bidi="ar-MA"/>
        </w:rPr>
        <w:t>ت</w:t>
      </w:r>
      <w:r>
        <w:rPr>
          <w:rFonts w:ascii="Cambria" w:hAnsi="Cambria" w:cstheme="minorBidi" w:hint="cs"/>
          <w:rtl/>
          <w:lang w:bidi="ar-MA"/>
        </w:rPr>
        <w:t xml:space="preserve"> الودائع </w:t>
      </w:r>
      <w:r w:rsidR="002D61D8">
        <w:rPr>
          <w:rFonts w:ascii="Cambria" w:hAnsi="Cambria" w:cstheme="minorBidi" w:hint="cs"/>
          <w:rtl/>
          <w:lang w:bidi="ar-MA"/>
        </w:rPr>
        <w:t>ارتفاعا كبيرا</w:t>
      </w:r>
      <w:r w:rsidR="00873C53">
        <w:rPr>
          <w:rFonts w:ascii="Cambria" w:hAnsi="Cambria" w:cstheme="minorBidi" w:hint="cs"/>
          <w:rtl/>
          <w:lang w:bidi="ar-MA"/>
        </w:rPr>
        <w:t xml:space="preserve"> </w:t>
      </w:r>
      <w:r w:rsidR="002D61D8">
        <w:rPr>
          <w:rFonts w:ascii="Cambria" w:hAnsi="Cambria" w:cstheme="minorBidi" w:hint="cs"/>
          <w:rtl/>
          <w:lang w:bidi="ar-MA"/>
        </w:rPr>
        <w:t>مسجلة تدفقا صافيا قدره 89</w:t>
      </w:r>
      <w:r w:rsidRPr="00814D47">
        <w:rPr>
          <w:rFonts w:ascii="Cambria" w:hAnsi="Cambria" w:cstheme="minorBidi"/>
          <w:rtl/>
          <w:lang w:bidi="ar-MA"/>
        </w:rPr>
        <w:t>,</w:t>
      </w:r>
      <w:r w:rsidR="002D61D8">
        <w:rPr>
          <w:rFonts w:ascii="Cambria" w:hAnsi="Cambria" w:cstheme="minorBidi" w:hint="cs"/>
          <w:rtl/>
          <w:lang w:bidi="ar-MA"/>
        </w:rPr>
        <w:t>6</w:t>
      </w:r>
      <w:r>
        <w:rPr>
          <w:rFonts w:ascii="Cambria" w:hAnsi="Cambria" w:cstheme="minorBidi" w:hint="cs"/>
          <w:rtl/>
          <w:lang w:bidi="ar-MA"/>
        </w:rPr>
        <w:t xml:space="preserve"> مليار درهم سنة</w:t>
      </w:r>
      <w:r w:rsidR="003E6AA5">
        <w:rPr>
          <w:rFonts w:ascii="Cambria" w:hAnsi="Cambria" w:cstheme="minorBidi" w:hint="cs"/>
          <w:rtl/>
          <w:lang w:bidi="ar-MA"/>
        </w:rPr>
        <w:t xml:space="preserve"> </w:t>
      </w:r>
      <w:r>
        <w:rPr>
          <w:rFonts w:ascii="Cambria" w:hAnsi="Cambria" w:cstheme="minorBidi" w:hint="cs"/>
          <w:rtl/>
          <w:lang w:bidi="ar-MA"/>
        </w:rPr>
        <w:t>20</w:t>
      </w:r>
      <w:r w:rsidR="00873C53">
        <w:rPr>
          <w:rFonts w:ascii="Cambria" w:hAnsi="Cambria" w:cstheme="minorBidi" w:hint="cs"/>
          <w:rtl/>
          <w:lang w:bidi="ar-MA"/>
        </w:rPr>
        <w:t>2</w:t>
      </w:r>
      <w:r w:rsidR="002D61D8">
        <w:rPr>
          <w:rFonts w:ascii="Cambria" w:hAnsi="Cambria" w:cstheme="minorBidi" w:hint="cs"/>
          <w:rtl/>
          <w:lang w:bidi="ar-MA"/>
        </w:rPr>
        <w:t>2</w:t>
      </w:r>
      <w:r w:rsidR="003E6AA5">
        <w:rPr>
          <w:rFonts w:ascii="Cambria" w:hAnsi="Cambria" w:cstheme="minorBidi" w:hint="cs"/>
          <w:rtl/>
          <w:lang w:bidi="ar-MA"/>
        </w:rPr>
        <w:t xml:space="preserve"> </w:t>
      </w:r>
      <w:r w:rsidR="00873C53">
        <w:rPr>
          <w:rFonts w:ascii="Cambria" w:hAnsi="Cambria" w:cstheme="minorBidi" w:hint="cs"/>
          <w:rtl/>
          <w:lang w:bidi="ar-MA"/>
        </w:rPr>
        <w:t>مقابل</w:t>
      </w:r>
      <w:r w:rsidR="002D61D8">
        <w:rPr>
          <w:rFonts w:ascii="Cambria" w:hAnsi="Cambria" w:cstheme="minorBidi" w:hint="cs"/>
          <w:rtl/>
          <w:lang w:bidi="ar-MA"/>
        </w:rPr>
        <w:t xml:space="preserve"> 38</w:t>
      </w:r>
      <w:r w:rsidR="002D61D8" w:rsidRPr="00814D47">
        <w:rPr>
          <w:rFonts w:ascii="Cambria" w:hAnsi="Cambria" w:cstheme="minorBidi"/>
          <w:rtl/>
          <w:lang w:bidi="ar-MA"/>
        </w:rPr>
        <w:t>,</w:t>
      </w:r>
      <w:r w:rsidR="002D61D8">
        <w:rPr>
          <w:rFonts w:ascii="Cambria" w:hAnsi="Cambria" w:cstheme="minorBidi" w:hint="cs"/>
          <w:rtl/>
          <w:lang w:bidi="ar-MA"/>
        </w:rPr>
        <w:t xml:space="preserve">9 </w:t>
      </w:r>
      <w:r>
        <w:rPr>
          <w:rFonts w:ascii="Cambria" w:hAnsi="Cambria" w:cstheme="minorBidi" w:hint="cs"/>
          <w:rtl/>
          <w:lang w:bidi="ar-MA"/>
        </w:rPr>
        <w:t>مليار درهم سنة 2</w:t>
      </w:r>
      <w:r w:rsidR="002D61D8">
        <w:rPr>
          <w:rFonts w:ascii="Cambria" w:hAnsi="Cambria" w:cstheme="minorBidi" w:hint="cs"/>
          <w:rtl/>
          <w:lang w:bidi="ar-MA"/>
        </w:rPr>
        <w:t>1</w:t>
      </w:r>
      <w:r w:rsidR="00873C53">
        <w:rPr>
          <w:rFonts w:ascii="Cambria" w:hAnsi="Cambria" w:cstheme="minorBidi"/>
          <w:lang w:bidi="ar-MA"/>
        </w:rPr>
        <w:t>20</w:t>
      </w:r>
      <w:r w:rsidR="003E6AA5">
        <w:rPr>
          <w:rFonts w:ascii="Cambria" w:hAnsi="Cambria" w:cstheme="minorBidi" w:hint="cs"/>
          <w:rtl/>
          <w:lang w:bidi="ar-MA"/>
        </w:rPr>
        <w:t>،</w:t>
      </w:r>
      <w:r w:rsidR="000E11A4">
        <w:rPr>
          <w:rFonts w:ascii="Cambria" w:hAnsi="Cambria" w:cstheme="minorBidi" w:hint="cs"/>
          <w:rtl/>
          <w:lang w:bidi="ar-MA"/>
        </w:rPr>
        <w:t xml:space="preserve"> ممثلا بذلك </w:t>
      </w:r>
      <w:r w:rsidR="002D61D8">
        <w:rPr>
          <w:rFonts w:ascii="Cambria" w:hAnsi="Cambria" w:cstheme="minorBidi" w:hint="cs"/>
          <w:rtl/>
          <w:lang w:bidi="ar-MA"/>
        </w:rPr>
        <w:t>95</w:t>
      </w:r>
      <w:r w:rsidR="000E11A4" w:rsidRPr="003E6AA5">
        <w:rPr>
          <w:rFonts w:ascii="Cambria" w:hAnsi="Cambria" w:cstheme="minorBidi"/>
          <w:rtl/>
          <w:lang w:bidi="ar-MA"/>
        </w:rPr>
        <w:t>%</w:t>
      </w:r>
      <w:r w:rsidR="003E6AA5">
        <w:rPr>
          <w:rFonts w:ascii="Cambria" w:hAnsi="Cambria" w:cstheme="minorBidi" w:hint="cs"/>
          <w:rtl/>
          <w:lang w:bidi="ar-MA"/>
        </w:rPr>
        <w:t xml:space="preserve"> </w:t>
      </w:r>
      <w:r w:rsidR="00C91510" w:rsidRPr="003E6AA5">
        <w:rPr>
          <w:rFonts w:ascii="Cambria" w:hAnsi="Cambria" w:cstheme="minorBidi" w:hint="cs"/>
          <w:rtl/>
          <w:lang w:bidi="ar-MA"/>
        </w:rPr>
        <w:t>و</w:t>
      </w:r>
      <w:r w:rsidR="002D61D8">
        <w:rPr>
          <w:rFonts w:ascii="Cambria" w:hAnsi="Cambria" w:cstheme="minorBidi" w:hint="cs"/>
          <w:rtl/>
          <w:lang w:bidi="ar-MA"/>
        </w:rPr>
        <w:t>63</w:t>
      </w:r>
      <w:r w:rsidR="000E11A4" w:rsidRPr="003E6AA5">
        <w:rPr>
          <w:rFonts w:ascii="Cambria" w:hAnsi="Cambria" w:cstheme="minorBidi"/>
          <w:rtl/>
          <w:lang w:bidi="ar-MA"/>
        </w:rPr>
        <w:t>,</w:t>
      </w:r>
      <w:r w:rsidR="002D61D8">
        <w:rPr>
          <w:rFonts w:ascii="Cambria" w:hAnsi="Cambria" w:cstheme="minorBidi" w:hint="cs"/>
          <w:rtl/>
          <w:lang w:bidi="ar-MA"/>
        </w:rPr>
        <w:t>3</w:t>
      </w:r>
      <w:r w:rsidR="000E11A4" w:rsidRPr="003E6AA5">
        <w:rPr>
          <w:rFonts w:ascii="Cambria" w:hAnsi="Cambria" w:cstheme="minorBidi"/>
          <w:rtl/>
          <w:lang w:bidi="ar-MA"/>
        </w:rPr>
        <w:t>%</w:t>
      </w:r>
      <w:r w:rsidR="000E11A4" w:rsidRPr="003E6AA5">
        <w:rPr>
          <w:rFonts w:ascii="Cambria" w:hAnsi="Cambria" w:cstheme="minorBidi" w:hint="cs"/>
          <w:rtl/>
          <w:lang w:bidi="ar-MA"/>
        </w:rPr>
        <w:t xml:space="preserve"> من أصولها على التوالي</w:t>
      </w:r>
      <w:r>
        <w:rPr>
          <w:rFonts w:ascii="Cambria" w:hAnsi="Cambria" w:cstheme="minorBidi" w:hint="cs"/>
          <w:rtl/>
          <w:lang w:bidi="ar-MA"/>
        </w:rPr>
        <w:t>.</w:t>
      </w:r>
    </w:p>
    <w:p w:rsidR="00897914" w:rsidRPr="00DC77F7" w:rsidRDefault="00897914" w:rsidP="003C1F74">
      <w:pPr>
        <w:bidi/>
        <w:spacing w:before="240" w:after="240" w:line="460" w:lineRule="exact"/>
        <w:ind w:left="51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 xml:space="preserve">بالإضافة إلى ذلك، </w:t>
      </w:r>
      <w:r w:rsidR="003C1F74">
        <w:rPr>
          <w:rFonts w:ascii="Cambria" w:hAnsi="Cambria" w:cstheme="minorBidi" w:hint="cs"/>
          <w:rtl/>
          <w:lang w:bidi="ar-MA"/>
        </w:rPr>
        <w:t>سجلت الشركات المالية ارتفاعا مهما على مستوى القروض والودائع</w:t>
      </w:r>
      <w:r>
        <w:rPr>
          <w:rFonts w:ascii="Cambria" w:hAnsi="Cambria" w:cstheme="minorBidi" w:hint="cs"/>
          <w:rtl/>
          <w:lang w:bidi="ar-MA"/>
        </w:rPr>
        <w:t xml:space="preserve">. وهكذا، </w:t>
      </w:r>
      <w:r w:rsidR="00C91510">
        <w:rPr>
          <w:rFonts w:ascii="Cambria" w:hAnsi="Cambria" w:cstheme="minorBidi" w:hint="cs"/>
          <w:rtl/>
          <w:lang w:bidi="ar-MA"/>
        </w:rPr>
        <w:t>بلغ صافي</w:t>
      </w:r>
      <w:r>
        <w:rPr>
          <w:rFonts w:ascii="Cambria" w:hAnsi="Cambria" w:cstheme="minorBidi" w:hint="cs"/>
          <w:rtl/>
          <w:lang w:bidi="ar-MA"/>
        </w:rPr>
        <w:t xml:space="preserve"> تدفق ال</w:t>
      </w:r>
      <w:r w:rsidR="003C1F74">
        <w:rPr>
          <w:rFonts w:ascii="Cambria" w:hAnsi="Cambria" w:cstheme="minorBidi" w:hint="cs"/>
          <w:rtl/>
          <w:lang w:bidi="ar-MA"/>
        </w:rPr>
        <w:t xml:space="preserve">قروض الممنوحة من طرف هذا القطاع 87 </w:t>
      </w:r>
      <w:r>
        <w:rPr>
          <w:rFonts w:ascii="Cambria" w:hAnsi="Cambria" w:cstheme="minorBidi" w:hint="cs"/>
          <w:rtl/>
          <w:lang w:bidi="ar-MA"/>
        </w:rPr>
        <w:t>مليار درهم سنة 202</w:t>
      </w:r>
      <w:r w:rsidR="003C1F74">
        <w:rPr>
          <w:rFonts w:ascii="Cambria" w:hAnsi="Cambria" w:cstheme="minorBidi" w:hint="cs"/>
          <w:rtl/>
          <w:lang w:bidi="ar-MA"/>
        </w:rPr>
        <w:t>2</w:t>
      </w:r>
      <w:r>
        <w:rPr>
          <w:rFonts w:ascii="Cambria" w:hAnsi="Cambria" w:cstheme="minorBidi" w:hint="cs"/>
          <w:rtl/>
          <w:lang w:bidi="ar-MA"/>
        </w:rPr>
        <w:t xml:space="preserve"> عوض 3</w:t>
      </w:r>
      <w:r w:rsidR="003C1F74">
        <w:rPr>
          <w:rFonts w:ascii="Cambria" w:hAnsi="Cambria" w:cstheme="minorBidi" w:hint="cs"/>
          <w:rtl/>
          <w:lang w:bidi="ar-MA"/>
        </w:rPr>
        <w:t>4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2 مليار درهم سنة 202</w:t>
      </w:r>
      <w:r w:rsidR="003C1F74">
        <w:rPr>
          <w:rFonts w:ascii="Cambria" w:hAnsi="Cambria" w:cstheme="minorBidi" w:hint="cs"/>
          <w:rtl/>
          <w:lang w:bidi="ar-MA"/>
        </w:rPr>
        <w:t>1</w:t>
      </w:r>
      <w:r>
        <w:rPr>
          <w:rFonts w:ascii="Cambria" w:hAnsi="Cambria" w:cstheme="minorBidi" w:hint="cs"/>
          <w:rtl/>
          <w:lang w:bidi="ar-MA"/>
        </w:rPr>
        <w:t>. وبالموازاة، سجلت الودائع لدى هذه المؤسسات تدفقا صافيا قدره 1</w:t>
      </w:r>
      <w:r w:rsidR="003C1F74">
        <w:rPr>
          <w:rFonts w:ascii="Cambria" w:hAnsi="Cambria" w:cstheme="minorBidi" w:hint="cs"/>
          <w:rtl/>
          <w:lang w:bidi="ar-MA"/>
        </w:rPr>
        <w:t>77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5 مليار درهم سنة 202</w:t>
      </w:r>
      <w:r w:rsidR="003C1F74">
        <w:rPr>
          <w:rFonts w:ascii="Cambria" w:hAnsi="Cambria" w:cstheme="minorBidi" w:hint="cs"/>
          <w:rtl/>
          <w:lang w:bidi="ar-MA"/>
        </w:rPr>
        <w:t>2</w:t>
      </w:r>
      <w:r>
        <w:rPr>
          <w:rFonts w:ascii="Cambria" w:hAnsi="Cambria" w:cstheme="minorBidi" w:hint="cs"/>
          <w:rtl/>
          <w:lang w:bidi="ar-MA"/>
        </w:rPr>
        <w:t xml:space="preserve"> مقابل 1</w:t>
      </w:r>
      <w:r w:rsidR="003C1F74">
        <w:rPr>
          <w:rFonts w:ascii="Cambria" w:hAnsi="Cambria" w:cstheme="minorBidi" w:hint="cs"/>
          <w:rtl/>
          <w:lang w:bidi="ar-MA"/>
        </w:rPr>
        <w:t>02</w:t>
      </w:r>
      <w:r w:rsidRPr="00814D47">
        <w:rPr>
          <w:rFonts w:ascii="Cambria" w:hAnsi="Cambria" w:cstheme="minorBidi"/>
          <w:rtl/>
          <w:lang w:bidi="ar-MA"/>
        </w:rPr>
        <w:t>,</w:t>
      </w:r>
      <w:r w:rsidR="003C1F74">
        <w:rPr>
          <w:rFonts w:ascii="Cambria" w:hAnsi="Cambria" w:cstheme="minorBidi" w:hint="cs"/>
          <w:rtl/>
          <w:lang w:bidi="ar-MA"/>
        </w:rPr>
        <w:t>5</w:t>
      </w:r>
      <w:r>
        <w:rPr>
          <w:rFonts w:ascii="Cambria" w:hAnsi="Cambria" w:cstheme="minorBidi" w:hint="cs"/>
          <w:rtl/>
          <w:lang w:bidi="ar-MA"/>
        </w:rPr>
        <w:t xml:space="preserve"> مليار درهم السنة الماضية.</w:t>
      </w:r>
    </w:p>
    <w:p w:rsidR="00C350FE" w:rsidRPr="001867EA" w:rsidRDefault="00C350FE" w:rsidP="00736DDD">
      <w:pPr>
        <w:bidi/>
        <w:spacing w:line="400" w:lineRule="exact"/>
        <w:ind w:left="49"/>
        <w:jc w:val="both"/>
        <w:rPr>
          <w:rFonts w:ascii="Book Antiqua" w:hAnsi="Book Antiqua"/>
          <w:sz w:val="28"/>
          <w:szCs w:val="28"/>
          <w:lang w:bidi="ar-MA"/>
        </w:rPr>
      </w:pPr>
    </w:p>
    <w:p w:rsidR="00102449" w:rsidRDefault="00102449" w:rsidP="00736DDD">
      <w:pPr>
        <w:bidi/>
        <w:ind w:left="49"/>
        <w:jc w:val="center"/>
        <w:rPr>
          <w:rFonts w:ascii="Book Antiqua" w:hAnsi="Book Antiqua"/>
          <w:sz w:val="28"/>
          <w:szCs w:val="28"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CE0AC1" w:rsidRDefault="00CE0AC1" w:rsidP="00CE0AC1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CE0AC1" w:rsidRDefault="00CE0AC1" w:rsidP="00CE0AC1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002F05" w:rsidRDefault="00002F05" w:rsidP="00002F05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746E9" w:rsidRDefault="002746E9" w:rsidP="002746E9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173DA0" w:rsidRDefault="00173DA0" w:rsidP="004E12DD">
      <w:pPr>
        <w:bidi/>
        <w:spacing w:line="460" w:lineRule="exact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</w:rPr>
      </w:pPr>
    </w:p>
    <w:p w:rsidR="00E52CA4" w:rsidRDefault="00E52CA4" w:rsidP="00173DA0">
      <w:pPr>
        <w:bidi/>
        <w:spacing w:line="460" w:lineRule="exact"/>
        <w:ind w:left="49"/>
        <w:jc w:val="both"/>
        <w:rPr>
          <w:b/>
          <w:bCs/>
          <w:color w:val="002060"/>
          <w:sz w:val="28"/>
          <w:szCs w:val="28"/>
          <w:rtl/>
          <w:lang w:bidi="ar-MA"/>
        </w:rPr>
      </w:pPr>
      <w:r w:rsidRPr="004E12DD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lastRenderedPageBreak/>
        <w:t>بعض عناصر جدول الحسابات الاقتصادية المتكاملة</w:t>
      </w:r>
    </w:p>
    <w:p w:rsidR="00E52CA4" w:rsidRPr="00BD2CAE" w:rsidRDefault="00CE0AC1" w:rsidP="00CE0AC1">
      <w:pPr>
        <w:tabs>
          <w:tab w:val="left" w:pos="462"/>
          <w:tab w:val="right" w:pos="8922"/>
        </w:tabs>
        <w:bidi/>
        <w:ind w:left="49" w:right="284"/>
        <w:rPr>
          <w:b/>
          <w:bCs/>
          <w:i/>
          <w:iCs/>
          <w:rtl/>
          <w:lang w:bidi="ar-MA"/>
        </w:rPr>
      </w:pPr>
      <w:r>
        <w:rPr>
          <w:b/>
          <w:bCs/>
          <w:i/>
          <w:iCs/>
          <w:sz w:val="22"/>
          <w:szCs w:val="22"/>
          <w:rtl/>
          <w:lang w:bidi="ar-MA"/>
        </w:rPr>
        <w:tab/>
      </w:r>
      <w:r>
        <w:rPr>
          <w:b/>
          <w:bCs/>
          <w:i/>
          <w:iCs/>
          <w:sz w:val="22"/>
          <w:szCs w:val="22"/>
          <w:rtl/>
          <w:lang w:bidi="ar-MA"/>
        </w:rPr>
        <w:tab/>
      </w:r>
      <w:r w:rsidR="00E52CA4" w:rsidRPr="00BD2CAE">
        <w:rPr>
          <w:b/>
          <w:bCs/>
          <w:i/>
          <w:iCs/>
          <w:sz w:val="22"/>
          <w:szCs w:val="22"/>
          <w:rtl/>
          <w:lang w:bidi="ar-MA"/>
        </w:rPr>
        <w:t xml:space="preserve">بمليون درهم </w:t>
      </w:r>
    </w:p>
    <w:tbl>
      <w:tblPr>
        <w:bidiVisual/>
        <w:tblW w:w="0" w:type="auto"/>
        <w:jc w:val="center"/>
        <w:tblLook w:val="04A0"/>
      </w:tblPr>
      <w:tblGrid>
        <w:gridCol w:w="5011"/>
        <w:gridCol w:w="92"/>
        <w:gridCol w:w="1180"/>
        <w:gridCol w:w="1373"/>
        <w:gridCol w:w="1282"/>
      </w:tblGrid>
      <w:tr w:rsidR="00E52CA4" w:rsidRPr="00EE5B21" w:rsidTr="008B0481">
        <w:trPr>
          <w:jc w:val="center"/>
        </w:trPr>
        <w:tc>
          <w:tcPr>
            <w:tcW w:w="501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E52CA4" w:rsidP="00736DDD">
            <w:pPr>
              <w:bidi/>
              <w:ind w:left="49"/>
              <w:jc w:val="center"/>
              <w:rPr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FFFF"/>
                <w:sz w:val="22"/>
                <w:szCs w:val="22"/>
                <w:rtl/>
                <w:lang w:bidi="ar-MA"/>
              </w:rPr>
              <w:t>العمليات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8B0481" w:rsidRDefault="009951C1" w:rsidP="009951C1">
            <w:pPr>
              <w:bidi/>
              <w:ind w:left="49"/>
              <w:rPr>
                <w:color w:val="FFFFFF"/>
                <w:sz w:val="20"/>
                <w:szCs w:val="20"/>
                <w:lang w:eastAsia="en-US" w:bidi="ar-MA"/>
              </w:rPr>
            </w:pPr>
            <w:r>
              <w:rPr>
                <w:b/>
                <w:bCs/>
                <w:color w:val="FFFFFF"/>
                <w:sz w:val="20"/>
                <w:szCs w:val="20"/>
                <w:lang w:bidi="ar-MA"/>
              </w:rPr>
              <w:t>2020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8B0481" w:rsidRDefault="009951C1" w:rsidP="009951C1">
            <w:pPr>
              <w:bidi/>
              <w:ind w:left="49"/>
              <w:rPr>
                <w:color w:val="FFFFFF"/>
                <w:sz w:val="20"/>
                <w:szCs w:val="20"/>
                <w:lang w:eastAsia="en-US" w:bidi="ar-MA"/>
              </w:rPr>
            </w:pPr>
            <w:r>
              <w:rPr>
                <w:b/>
                <w:bCs/>
                <w:color w:val="FFFFFF"/>
                <w:sz w:val="20"/>
                <w:szCs w:val="20"/>
                <w:lang w:bidi="ar-MA"/>
              </w:rPr>
              <w:t>2021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8B0481" w:rsidRDefault="009951C1" w:rsidP="009951C1">
            <w:pPr>
              <w:bidi/>
              <w:ind w:left="49"/>
              <w:rPr>
                <w:color w:val="FFFFFF"/>
                <w:sz w:val="20"/>
                <w:szCs w:val="20"/>
                <w:lang w:eastAsia="en-US" w:bidi="ar-MA"/>
              </w:rPr>
            </w:pPr>
            <w:r>
              <w:rPr>
                <w:b/>
                <w:bCs/>
                <w:color w:val="FFFFFF"/>
                <w:sz w:val="20"/>
                <w:szCs w:val="20"/>
                <w:lang w:bidi="ar-MA"/>
              </w:rPr>
              <w:t>2022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بالسعر الأساسي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1 036 049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595A2D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95A2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1 143 497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1 200 946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صافي الضرائب على المنتجات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116 428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6B316A" w:rsidRPr="00595A2D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95A2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131</w:t>
            </w:r>
            <w:r w:rsidR="0032131A">
              <w:rPr>
                <w:rFonts w:ascii="Book Antiqua" w:hAnsi="Book Antiqua" w:cs="Arial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95A2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129 212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الناتج الداخلي الإجمالي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8B0481" w:rsidRDefault="006B316A" w:rsidP="006B316A">
            <w:pPr>
              <w:jc w:val="right"/>
              <w:rPr>
                <w:rFonts w:ascii="Book Antiqua" w:hAnsi="Book Antiqua" w:cs="Calibri"/>
                <w:b/>
                <w:bCs/>
                <w:color w:val="800080"/>
                <w:sz w:val="20"/>
                <w:szCs w:val="20"/>
              </w:rPr>
            </w:pPr>
            <w:r w:rsidRPr="001A21E5"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  <w:t>1 152 477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595A2D" w:rsidRDefault="006B316A" w:rsidP="006B316A">
            <w:pPr>
              <w:jc w:val="right"/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</w:pPr>
            <w:r w:rsidRPr="00595A2D"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  <w:t>1 274 727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8B0481" w:rsidRDefault="006B316A" w:rsidP="006B316A">
            <w:pPr>
              <w:jc w:val="right"/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</w:pPr>
            <w:r w:rsidRPr="006B316A"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  <w:t>1 330 158</w:t>
            </w:r>
          </w:p>
        </w:tc>
      </w:tr>
      <w:tr w:rsidR="006B316A" w:rsidRPr="00EE5B21" w:rsidTr="008B0481">
        <w:trPr>
          <w:trHeight w:val="209"/>
          <w:jc w:val="center"/>
        </w:trPr>
        <w:tc>
          <w:tcPr>
            <w:tcW w:w="5011" w:type="dxa"/>
            <w:shd w:val="clear" w:color="auto" w:fill="F8EDED"/>
          </w:tcPr>
          <w:p w:rsidR="006B316A" w:rsidRPr="009951C1" w:rsidRDefault="006B316A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val="fr-MA"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الإجمالية للقطاعات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6B316A" w:rsidRPr="008B0481" w:rsidRDefault="006B316A" w:rsidP="006B316A">
            <w:pPr>
              <w:bidi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6B316A" w:rsidRPr="00595A2D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6B316A" w:rsidRPr="008B0481" w:rsidRDefault="006B316A" w:rsidP="006B316A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450 853</w:t>
            </w:r>
          </w:p>
        </w:tc>
        <w:tc>
          <w:tcPr>
            <w:tcW w:w="1373" w:type="dxa"/>
            <w:shd w:val="clear" w:color="auto" w:fill="F2DBDB"/>
            <w:vAlign w:val="center"/>
          </w:tcPr>
          <w:p w:rsidR="006B316A" w:rsidRPr="00595A2D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95A2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500 610</w:t>
            </w:r>
          </w:p>
        </w:tc>
        <w:tc>
          <w:tcPr>
            <w:tcW w:w="1282" w:type="dxa"/>
            <w:shd w:val="clear" w:color="auto" w:fill="F2DBDB"/>
            <w:vAlign w:val="center"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542 124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EE5B21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51 956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6B316A" w:rsidRPr="00595A2D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95A2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56 578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59 809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193 364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595A2D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95A2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203 986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 xml:space="preserve">214 766                         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EE5B21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339 876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6B316A" w:rsidRPr="00595A2D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95A2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382</w:t>
            </w:r>
            <w:r w:rsidR="0032131A">
              <w:rPr>
                <w:rFonts w:ascii="Book Antiqua" w:hAnsi="Book Antiqua" w:cs="Arial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95A2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384 247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عناصر توزيع القيمة المضافة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8B0481" w:rsidRDefault="006B316A" w:rsidP="006B316A">
            <w:pPr>
              <w:bidi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8B0481" w:rsidRDefault="006B316A" w:rsidP="006B316A">
            <w:pPr>
              <w:jc w:val="right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EE5B21" w:rsidRDefault="006B316A" w:rsidP="006B316A">
            <w:pPr>
              <w:bidi/>
              <w:ind w:left="49"/>
              <w:rPr>
                <w:color w:val="FF0000"/>
                <w:sz w:val="22"/>
                <w:szCs w:val="22"/>
                <w:lang w:eastAsia="en-US"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6B316A" w:rsidRPr="008B0481" w:rsidRDefault="006B316A" w:rsidP="006B316A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6B316A" w:rsidRPr="008B0481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C91510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170 408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183 699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192 860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C91510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6 314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7 135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6 955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C91510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274 131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309 776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342 309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C91510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18 150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18 726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19 292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C91510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1 016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1 133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1 128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C91510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32 790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36 719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39 389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C91510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164 956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171 799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179 574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C91510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873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569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362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C91510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27 535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31 618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34 830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6B316A" w:rsidRPr="008B0481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6B316A" w:rsidRPr="008B0481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  <w:highlight w:val="cyan"/>
              </w:rPr>
            </w:pP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C91510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28 989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30 950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31 476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C91510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491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615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680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C91510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310 396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350 758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352 091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6B316A" w:rsidRPr="008B0481" w:rsidRDefault="006B316A" w:rsidP="006B316A">
            <w:pPr>
              <w:bidi/>
              <w:rPr>
                <w:rFonts w:ascii="Book Antiqua" w:hAnsi="Book Antiqua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</w:tcPr>
          <w:p w:rsidR="006B316A" w:rsidRPr="008B0481" w:rsidRDefault="006B316A" w:rsidP="006B316A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82" w:type="dxa"/>
            <w:shd w:val="clear" w:color="auto" w:fill="F8EDED"/>
          </w:tcPr>
          <w:p w:rsidR="006B316A" w:rsidRPr="008B0481" w:rsidRDefault="006B316A" w:rsidP="006B316A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</w:tr>
      <w:tr w:rsidR="006B316A" w:rsidRPr="004F324E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الدخل الوطني الإجمالي المتاح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4F324E" w:rsidRDefault="006B316A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1A21E5">
              <w:rPr>
                <w:b/>
                <w:bCs/>
                <w:color w:val="C00000"/>
                <w:sz w:val="22"/>
                <w:szCs w:val="22"/>
                <w:lang w:bidi="ar-MA"/>
              </w:rPr>
              <w:t>1 222 659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4F324E" w:rsidRDefault="006B316A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C24D92">
              <w:rPr>
                <w:b/>
                <w:bCs/>
                <w:color w:val="C00000"/>
                <w:sz w:val="22"/>
                <w:szCs w:val="22"/>
                <w:lang w:bidi="ar-MA"/>
              </w:rPr>
              <w:t>1 362 897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4F324E" w:rsidRDefault="006B316A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6B316A">
              <w:rPr>
                <w:b/>
                <w:bCs/>
                <w:color w:val="C00000"/>
                <w:sz w:val="22"/>
                <w:szCs w:val="22"/>
                <w:lang w:bidi="ar-MA"/>
              </w:rPr>
              <w:t>1 436 118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2" w:type="dxa"/>
            <w:gridSpan w:val="2"/>
            <w:shd w:val="clear" w:color="auto" w:fill="F8EDED"/>
            <w:vAlign w:val="bottom"/>
          </w:tcPr>
          <w:p w:rsidR="006B316A" w:rsidRPr="008B0481" w:rsidRDefault="006B316A" w:rsidP="006B316A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</w:tcPr>
          <w:p w:rsidR="006B316A" w:rsidRPr="008B0481" w:rsidRDefault="006B316A" w:rsidP="006B316A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82" w:type="dxa"/>
            <w:shd w:val="clear" w:color="auto" w:fill="F8EDED"/>
          </w:tcPr>
          <w:p w:rsidR="006B316A" w:rsidRPr="008B0481" w:rsidRDefault="006B316A" w:rsidP="006B316A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الدخل الإجمالي المتاح حسب القطاعات</w:t>
            </w:r>
          </w:p>
        </w:tc>
        <w:tc>
          <w:tcPr>
            <w:tcW w:w="1272" w:type="dxa"/>
            <w:gridSpan w:val="2"/>
            <w:shd w:val="clear" w:color="auto" w:fill="F2DBDB"/>
            <w:vAlign w:val="bottom"/>
          </w:tcPr>
          <w:p w:rsidR="006B316A" w:rsidRPr="008B0481" w:rsidRDefault="006B316A" w:rsidP="006B316A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2DBDB"/>
            <w:vAlign w:val="bottom"/>
          </w:tcPr>
          <w:p w:rsidR="006B316A" w:rsidRPr="008B0481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2DBDB"/>
            <w:vAlign w:val="bottom"/>
          </w:tcPr>
          <w:p w:rsidR="006B316A" w:rsidRPr="008B0481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7B4CDC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bottom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148 669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176 316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184 745</w:t>
            </w:r>
          </w:p>
        </w:tc>
      </w:tr>
      <w:tr w:rsidR="006B316A" w:rsidRPr="00EE5B21" w:rsidTr="00595A2D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7B4CDC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2" w:type="dxa"/>
            <w:gridSpan w:val="2"/>
            <w:shd w:val="clear" w:color="auto" w:fill="F2DBDB"/>
            <w:vAlign w:val="bottom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24 258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34 343</w:t>
            </w:r>
          </w:p>
        </w:tc>
        <w:tc>
          <w:tcPr>
            <w:tcW w:w="1282" w:type="dxa"/>
            <w:shd w:val="clear" w:color="auto" w:fill="F2DBDB"/>
            <w:vAlign w:val="bottom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36 176</w:t>
            </w:r>
          </w:p>
        </w:tc>
      </w:tr>
      <w:tr w:rsidR="006B316A" w:rsidRPr="00EE5B21" w:rsidTr="00595A2D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7B4CDC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2" w:type="dxa"/>
            <w:gridSpan w:val="2"/>
            <w:shd w:val="clear" w:color="auto" w:fill="F8EDED"/>
            <w:vAlign w:val="bottom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244 764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272 747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289 528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7B4CDC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804 968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879 491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925 699</w:t>
            </w:r>
          </w:p>
        </w:tc>
      </w:tr>
      <w:tr w:rsidR="006B316A" w:rsidRPr="00EE5B21" w:rsidTr="00595A2D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الادخار الوطني الإجمالي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318 211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359 265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356 129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color w:val="00B05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الادخار الإجمالي حسب القطاعات</w:t>
            </w:r>
          </w:p>
        </w:tc>
        <w:tc>
          <w:tcPr>
            <w:tcW w:w="1272" w:type="dxa"/>
            <w:gridSpan w:val="2"/>
            <w:shd w:val="clear" w:color="auto" w:fill="F2DBDB"/>
            <w:vAlign w:val="bottom"/>
          </w:tcPr>
          <w:p w:rsidR="006B316A" w:rsidRPr="008B0481" w:rsidRDefault="006B316A" w:rsidP="006B316A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2DBDB"/>
          </w:tcPr>
          <w:p w:rsidR="006B316A" w:rsidRPr="008B0481" w:rsidRDefault="006B316A" w:rsidP="006B316A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82" w:type="dxa"/>
            <w:shd w:val="clear" w:color="auto" w:fill="F2DBDB"/>
          </w:tcPr>
          <w:p w:rsidR="006B316A" w:rsidRPr="008B0481" w:rsidRDefault="006B316A" w:rsidP="006B316A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EE5B21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bottom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148 669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176 316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184 745</w:t>
            </w:r>
          </w:p>
        </w:tc>
      </w:tr>
      <w:tr w:rsidR="006B316A" w:rsidRPr="00EE5B21" w:rsidTr="00595A2D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2" w:type="dxa"/>
            <w:gridSpan w:val="2"/>
            <w:shd w:val="clear" w:color="auto" w:fill="F2DBDB"/>
            <w:vAlign w:val="bottom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20 931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30 551</w:t>
            </w:r>
          </w:p>
        </w:tc>
        <w:tc>
          <w:tcPr>
            <w:tcW w:w="1282" w:type="dxa"/>
            <w:shd w:val="clear" w:color="auto" w:fill="F2DBDB"/>
            <w:vAlign w:val="bottom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31 557</w:t>
            </w:r>
          </w:p>
        </w:tc>
      </w:tr>
      <w:tr w:rsidR="006B316A" w:rsidRPr="00EE5B21" w:rsidTr="00595A2D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EE5B21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2" w:type="dxa"/>
            <w:gridSpan w:val="2"/>
            <w:shd w:val="clear" w:color="auto" w:fill="F8EDED"/>
            <w:vAlign w:val="bottom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21 126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30 534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33 901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127 485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121 864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105 926</w:t>
            </w:r>
          </w:p>
        </w:tc>
      </w:tr>
      <w:tr w:rsidR="006B316A" w:rsidRPr="00EE5B21" w:rsidTr="00595A2D">
        <w:trPr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إجمالي تكوين رأس المال الثابت الوطني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1B7D9E" w:rsidRDefault="006B316A" w:rsidP="006B316A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1A21E5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302 245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335 620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1B7D9E" w:rsidRDefault="006B316A" w:rsidP="006B316A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18"/>
                <w:szCs w:val="18"/>
              </w:rPr>
            </w:pPr>
            <w:r w:rsidRPr="006B316A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360 825</w:t>
            </w:r>
          </w:p>
        </w:tc>
      </w:tr>
      <w:tr w:rsidR="006B316A" w:rsidRPr="00EE5B21" w:rsidTr="008B0481">
        <w:trPr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00B05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إجمالي تكوين رأس المال الثابت الوطني حسب القطاعات</w:t>
            </w:r>
          </w:p>
        </w:tc>
        <w:tc>
          <w:tcPr>
            <w:tcW w:w="1272" w:type="dxa"/>
            <w:gridSpan w:val="2"/>
            <w:shd w:val="clear" w:color="auto" w:fill="F8EDED"/>
            <w:vAlign w:val="bottom"/>
          </w:tcPr>
          <w:p w:rsidR="006B316A" w:rsidRPr="008B0481" w:rsidRDefault="006B316A" w:rsidP="006B316A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</w:tcPr>
          <w:p w:rsidR="006B316A" w:rsidRPr="008B0481" w:rsidRDefault="006B316A" w:rsidP="006B316A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82" w:type="dxa"/>
            <w:shd w:val="clear" w:color="auto" w:fill="F8EDED"/>
          </w:tcPr>
          <w:p w:rsidR="006B316A" w:rsidRPr="008B0481" w:rsidRDefault="006B316A" w:rsidP="006B316A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</w:tr>
      <w:tr w:rsidR="006B316A" w:rsidRPr="00EE5B21" w:rsidTr="008B0481">
        <w:trPr>
          <w:jc w:val="center"/>
        </w:trPr>
        <w:tc>
          <w:tcPr>
            <w:tcW w:w="5103" w:type="dxa"/>
            <w:gridSpan w:val="2"/>
            <w:shd w:val="clear" w:color="auto" w:fill="F2DBDB"/>
            <w:hideMark/>
          </w:tcPr>
          <w:p w:rsidR="006B316A" w:rsidRPr="007B4CDC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80" w:type="dxa"/>
            <w:shd w:val="clear" w:color="auto" w:fill="F2DBDB"/>
            <w:vAlign w:val="bottom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146 530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170 099</w:t>
            </w:r>
          </w:p>
        </w:tc>
        <w:tc>
          <w:tcPr>
            <w:tcW w:w="1282" w:type="dxa"/>
            <w:shd w:val="clear" w:color="auto" w:fill="F2DBDB"/>
            <w:vAlign w:val="bottom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183 167</w:t>
            </w:r>
          </w:p>
        </w:tc>
      </w:tr>
      <w:tr w:rsidR="006B316A" w:rsidRPr="00EE5B21" w:rsidTr="008B0481">
        <w:trPr>
          <w:jc w:val="center"/>
        </w:trPr>
        <w:tc>
          <w:tcPr>
            <w:tcW w:w="5103" w:type="dxa"/>
            <w:gridSpan w:val="2"/>
            <w:shd w:val="clear" w:color="auto" w:fill="F8EDED"/>
            <w:hideMark/>
          </w:tcPr>
          <w:p w:rsidR="006B316A" w:rsidRPr="007B4CDC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80" w:type="dxa"/>
            <w:shd w:val="clear" w:color="auto" w:fill="F8EDED"/>
            <w:vAlign w:val="bottom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4 969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-1 289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28 059</w:t>
            </w:r>
          </w:p>
        </w:tc>
      </w:tr>
      <w:tr w:rsidR="006B316A" w:rsidRPr="00EE5B21" w:rsidTr="008B0481">
        <w:trPr>
          <w:jc w:val="center"/>
        </w:trPr>
        <w:tc>
          <w:tcPr>
            <w:tcW w:w="5103" w:type="dxa"/>
            <w:gridSpan w:val="2"/>
            <w:shd w:val="clear" w:color="auto" w:fill="F2DBDB"/>
            <w:hideMark/>
          </w:tcPr>
          <w:p w:rsidR="006B316A" w:rsidRPr="007B4CDC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80" w:type="dxa"/>
            <w:shd w:val="clear" w:color="auto" w:fill="F2DBDB"/>
            <w:vAlign w:val="bottom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61 534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67 405</w:t>
            </w:r>
          </w:p>
        </w:tc>
        <w:tc>
          <w:tcPr>
            <w:tcW w:w="1282" w:type="dxa"/>
            <w:shd w:val="clear" w:color="auto" w:fill="F2DBDB"/>
            <w:vAlign w:val="bottom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48 994</w:t>
            </w:r>
          </w:p>
        </w:tc>
      </w:tr>
      <w:tr w:rsidR="006B316A" w:rsidRPr="00EE5B21" w:rsidTr="008B0481">
        <w:trPr>
          <w:jc w:val="center"/>
        </w:trPr>
        <w:tc>
          <w:tcPr>
            <w:tcW w:w="5103" w:type="dxa"/>
            <w:gridSpan w:val="2"/>
            <w:shd w:val="clear" w:color="auto" w:fill="F8EDED"/>
            <w:hideMark/>
          </w:tcPr>
          <w:p w:rsidR="006B316A" w:rsidRPr="007B4CDC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80" w:type="dxa"/>
            <w:shd w:val="clear" w:color="auto" w:fill="F8EDED"/>
            <w:vAlign w:val="center"/>
            <w:hideMark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1A21E5">
              <w:rPr>
                <w:rFonts w:ascii="Book Antiqua" w:hAnsi="Book Antiqua" w:cs="Arial"/>
                <w:sz w:val="20"/>
                <w:szCs w:val="20"/>
              </w:rPr>
              <w:t>89 212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C24D92">
              <w:rPr>
                <w:rFonts w:ascii="Book Antiqua" w:hAnsi="Book Antiqua" w:cs="Arial"/>
                <w:sz w:val="20"/>
                <w:szCs w:val="20"/>
              </w:rPr>
              <w:t>99 405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6B316A">
              <w:rPr>
                <w:rFonts w:ascii="Book Antiqua" w:hAnsi="Book Antiqua" w:cs="Arial"/>
                <w:sz w:val="20"/>
                <w:szCs w:val="20"/>
              </w:rPr>
              <w:t>100 605</w:t>
            </w:r>
          </w:p>
        </w:tc>
      </w:tr>
    </w:tbl>
    <w:p w:rsidR="00057319" w:rsidRDefault="00057319" w:rsidP="00D9181B">
      <w:pPr>
        <w:bidi/>
        <w:ind w:left="38"/>
        <w:jc w:val="center"/>
        <w:rPr>
          <w:b/>
          <w:bCs/>
          <w:color w:val="002060"/>
          <w:lang w:bidi="ar-MA"/>
        </w:rPr>
      </w:pPr>
    </w:p>
    <w:p w:rsidR="00057319" w:rsidRDefault="00057319" w:rsidP="00057319">
      <w:pPr>
        <w:bidi/>
        <w:ind w:left="38"/>
        <w:jc w:val="center"/>
        <w:rPr>
          <w:b/>
          <w:bCs/>
          <w:color w:val="002060"/>
          <w:rtl/>
          <w:lang w:bidi="ar-MA"/>
        </w:rPr>
      </w:pPr>
    </w:p>
    <w:p w:rsidR="00E602F3" w:rsidRDefault="00E602F3" w:rsidP="00E602F3">
      <w:pPr>
        <w:bidi/>
        <w:ind w:left="38"/>
        <w:jc w:val="center"/>
        <w:rPr>
          <w:b/>
          <w:bCs/>
          <w:color w:val="002060"/>
          <w:rtl/>
          <w:lang w:bidi="ar-MA"/>
        </w:rPr>
      </w:pPr>
    </w:p>
    <w:p w:rsidR="00E52CA4" w:rsidRPr="00CE0AC1" w:rsidRDefault="0040075D" w:rsidP="008B0481">
      <w:pPr>
        <w:tabs>
          <w:tab w:val="left" w:pos="551"/>
          <w:tab w:val="right" w:pos="5237"/>
        </w:tabs>
        <w:bidi/>
        <w:ind w:left="49"/>
        <w:rPr>
          <w:b/>
          <w:bCs/>
          <w:sz w:val="18"/>
          <w:szCs w:val="18"/>
          <w:lang w:bidi="ar-MA"/>
        </w:rPr>
      </w:pPr>
      <w:r>
        <w:rPr>
          <w:b/>
          <w:bCs/>
          <w:sz w:val="18"/>
          <w:szCs w:val="18"/>
          <w:rtl/>
          <w:lang w:bidi="ar-MA"/>
        </w:rPr>
        <w:tab/>
      </w:r>
    </w:p>
    <w:sectPr w:rsidR="00E52CA4" w:rsidRPr="00CE0AC1" w:rsidSect="00311A0E">
      <w:footerReference w:type="default" r:id="rId10"/>
      <w:pgSz w:w="11900" w:h="16840"/>
      <w:pgMar w:top="1021" w:right="1418" w:bottom="1247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B0" w:rsidRDefault="00F370B0" w:rsidP="00611FF6">
      <w:r>
        <w:separator/>
      </w:r>
    </w:p>
  </w:endnote>
  <w:endnote w:type="continuationSeparator" w:id="0">
    <w:p w:rsidR="00F370B0" w:rsidRDefault="00F370B0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2D" w:rsidRDefault="00ED5D82">
    <w:pPr>
      <w:pStyle w:val="Pieddepage"/>
      <w:jc w:val="center"/>
    </w:pPr>
    <w:r>
      <w:fldChar w:fldCharType="begin"/>
    </w:r>
    <w:r w:rsidR="00595A2D">
      <w:instrText xml:space="preserve"> PAGE   \* MERGEFORMAT </w:instrText>
    </w:r>
    <w:r>
      <w:fldChar w:fldCharType="separate"/>
    </w:r>
    <w:r w:rsidR="006E0A96">
      <w:rPr>
        <w:noProof/>
      </w:rPr>
      <w:t>1</w:t>
    </w:r>
    <w:r>
      <w:rPr>
        <w:noProof/>
      </w:rPr>
      <w:fldChar w:fldCharType="end"/>
    </w:r>
  </w:p>
  <w:p w:rsidR="00595A2D" w:rsidRDefault="00595A2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B0" w:rsidRDefault="00F370B0" w:rsidP="00611FF6">
      <w:r>
        <w:separator/>
      </w:r>
    </w:p>
  </w:footnote>
  <w:footnote w:type="continuationSeparator" w:id="0">
    <w:p w:rsidR="00F370B0" w:rsidRDefault="00F370B0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clip_bullet001"/>
      </v:shape>
    </w:pict>
  </w:numPicBullet>
  <w:abstractNum w:abstractNumId="0">
    <w:nsid w:val="00EB749B"/>
    <w:multiLevelType w:val="hybridMultilevel"/>
    <w:tmpl w:val="6EF886BC"/>
    <w:lvl w:ilvl="0" w:tplc="040C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7225F"/>
    <w:multiLevelType w:val="hybridMultilevel"/>
    <w:tmpl w:val="5D9CA7E6"/>
    <w:lvl w:ilvl="0" w:tplc="B97C49CC"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E555B"/>
    <w:multiLevelType w:val="hybridMultilevel"/>
    <w:tmpl w:val="D324C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4"/>
  </w:num>
  <w:num w:numId="5">
    <w:abstractNumId w:val="20"/>
  </w:num>
  <w:num w:numId="6">
    <w:abstractNumId w:val="8"/>
  </w:num>
  <w:num w:numId="7">
    <w:abstractNumId w:val="6"/>
  </w:num>
  <w:num w:numId="8">
    <w:abstractNumId w:val="31"/>
  </w:num>
  <w:num w:numId="9">
    <w:abstractNumId w:val="25"/>
  </w:num>
  <w:num w:numId="10">
    <w:abstractNumId w:val="22"/>
  </w:num>
  <w:num w:numId="11">
    <w:abstractNumId w:val="21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9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  <w:num w:numId="25">
    <w:abstractNumId w:val="17"/>
  </w:num>
  <w:num w:numId="26">
    <w:abstractNumId w:val="19"/>
  </w:num>
  <w:num w:numId="27">
    <w:abstractNumId w:val="30"/>
  </w:num>
  <w:num w:numId="28">
    <w:abstractNumId w:val="13"/>
  </w:num>
  <w:num w:numId="29">
    <w:abstractNumId w:val="26"/>
  </w:num>
  <w:num w:numId="30">
    <w:abstractNumId w:val="16"/>
  </w:num>
  <w:num w:numId="31">
    <w:abstractNumId w:val="24"/>
  </w:num>
  <w:num w:numId="32">
    <w:abstractNumId w:val="27"/>
  </w:num>
  <w:num w:numId="33">
    <w:abstractNumId w:val="12"/>
  </w:num>
  <w:num w:numId="34">
    <w:abstractNumId w:val="1"/>
  </w:num>
  <w:num w:numId="35">
    <w:abstractNumId w:val="32"/>
  </w:num>
  <w:num w:numId="36">
    <w:abstractNumId w:val="0"/>
  </w:num>
  <w:num w:numId="37">
    <w:abstractNumId w:val="9"/>
  </w:num>
  <w:num w:numId="3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10B1"/>
    <w:rsid w:val="00000EC8"/>
    <w:rsid w:val="00002EF5"/>
    <w:rsid w:val="00002F05"/>
    <w:rsid w:val="00005185"/>
    <w:rsid w:val="000076CB"/>
    <w:rsid w:val="00007F6C"/>
    <w:rsid w:val="00011000"/>
    <w:rsid w:val="000150AD"/>
    <w:rsid w:val="0001513B"/>
    <w:rsid w:val="00015CE3"/>
    <w:rsid w:val="0003047A"/>
    <w:rsid w:val="00033A60"/>
    <w:rsid w:val="00034D75"/>
    <w:rsid w:val="00042D41"/>
    <w:rsid w:val="000443F1"/>
    <w:rsid w:val="00044FC6"/>
    <w:rsid w:val="0005015F"/>
    <w:rsid w:val="00051982"/>
    <w:rsid w:val="000532E5"/>
    <w:rsid w:val="000535AB"/>
    <w:rsid w:val="0005395B"/>
    <w:rsid w:val="00053999"/>
    <w:rsid w:val="00053BAE"/>
    <w:rsid w:val="00053CCE"/>
    <w:rsid w:val="000551F9"/>
    <w:rsid w:val="00057319"/>
    <w:rsid w:val="000604C4"/>
    <w:rsid w:val="0006664F"/>
    <w:rsid w:val="00066A5F"/>
    <w:rsid w:val="00070FA9"/>
    <w:rsid w:val="0007102C"/>
    <w:rsid w:val="00073000"/>
    <w:rsid w:val="0007573E"/>
    <w:rsid w:val="000764F4"/>
    <w:rsid w:val="00082916"/>
    <w:rsid w:val="00084D6D"/>
    <w:rsid w:val="00085217"/>
    <w:rsid w:val="0008668A"/>
    <w:rsid w:val="000911F6"/>
    <w:rsid w:val="00091B25"/>
    <w:rsid w:val="0009383B"/>
    <w:rsid w:val="00097B06"/>
    <w:rsid w:val="000A1D27"/>
    <w:rsid w:val="000A5F43"/>
    <w:rsid w:val="000B0B65"/>
    <w:rsid w:val="000B30F3"/>
    <w:rsid w:val="000C09AF"/>
    <w:rsid w:val="000C23CB"/>
    <w:rsid w:val="000C4F8C"/>
    <w:rsid w:val="000D04F2"/>
    <w:rsid w:val="000D0DFC"/>
    <w:rsid w:val="000D29AB"/>
    <w:rsid w:val="000D544A"/>
    <w:rsid w:val="000D6233"/>
    <w:rsid w:val="000D63C8"/>
    <w:rsid w:val="000D7C13"/>
    <w:rsid w:val="000E00A3"/>
    <w:rsid w:val="000E11A4"/>
    <w:rsid w:val="000E1B0A"/>
    <w:rsid w:val="000E24DB"/>
    <w:rsid w:val="000F3D3D"/>
    <w:rsid w:val="000F4FE7"/>
    <w:rsid w:val="000F5D97"/>
    <w:rsid w:val="000F75DC"/>
    <w:rsid w:val="00101BEE"/>
    <w:rsid w:val="00102449"/>
    <w:rsid w:val="0010418D"/>
    <w:rsid w:val="00104C29"/>
    <w:rsid w:val="00111F64"/>
    <w:rsid w:val="00114E37"/>
    <w:rsid w:val="00115CC3"/>
    <w:rsid w:val="0011786F"/>
    <w:rsid w:val="00126DA6"/>
    <w:rsid w:val="0012792D"/>
    <w:rsid w:val="00127952"/>
    <w:rsid w:val="00130493"/>
    <w:rsid w:val="0013085D"/>
    <w:rsid w:val="0013131A"/>
    <w:rsid w:val="00131CEC"/>
    <w:rsid w:val="00134E58"/>
    <w:rsid w:val="00137E2E"/>
    <w:rsid w:val="0014749E"/>
    <w:rsid w:val="00153501"/>
    <w:rsid w:val="00153F1B"/>
    <w:rsid w:val="0015763C"/>
    <w:rsid w:val="001605CB"/>
    <w:rsid w:val="001610B6"/>
    <w:rsid w:val="00163195"/>
    <w:rsid w:val="001641F1"/>
    <w:rsid w:val="001645C8"/>
    <w:rsid w:val="001652A3"/>
    <w:rsid w:val="00166385"/>
    <w:rsid w:val="001704A9"/>
    <w:rsid w:val="00172297"/>
    <w:rsid w:val="001727AC"/>
    <w:rsid w:val="0017399D"/>
    <w:rsid w:val="00173DA0"/>
    <w:rsid w:val="00175ECB"/>
    <w:rsid w:val="00176B79"/>
    <w:rsid w:val="001776B8"/>
    <w:rsid w:val="0018215F"/>
    <w:rsid w:val="001867EA"/>
    <w:rsid w:val="00187161"/>
    <w:rsid w:val="00190B62"/>
    <w:rsid w:val="001940E6"/>
    <w:rsid w:val="001978BE"/>
    <w:rsid w:val="00197967"/>
    <w:rsid w:val="00197C08"/>
    <w:rsid w:val="001A0192"/>
    <w:rsid w:val="001A0777"/>
    <w:rsid w:val="001A1C09"/>
    <w:rsid w:val="001A21E5"/>
    <w:rsid w:val="001A4A33"/>
    <w:rsid w:val="001A5C14"/>
    <w:rsid w:val="001B4853"/>
    <w:rsid w:val="001B7045"/>
    <w:rsid w:val="001B7A37"/>
    <w:rsid w:val="001C01C0"/>
    <w:rsid w:val="001C0423"/>
    <w:rsid w:val="001C3576"/>
    <w:rsid w:val="001C70BB"/>
    <w:rsid w:val="001D073A"/>
    <w:rsid w:val="001D181C"/>
    <w:rsid w:val="001D36CE"/>
    <w:rsid w:val="001D57E3"/>
    <w:rsid w:val="001D5EE4"/>
    <w:rsid w:val="001E0B69"/>
    <w:rsid w:val="001E14D4"/>
    <w:rsid w:val="001E282C"/>
    <w:rsid w:val="001F1BDB"/>
    <w:rsid w:val="001F75B1"/>
    <w:rsid w:val="00203F38"/>
    <w:rsid w:val="00204F31"/>
    <w:rsid w:val="002105CD"/>
    <w:rsid w:val="0021168D"/>
    <w:rsid w:val="00211F5E"/>
    <w:rsid w:val="002138C2"/>
    <w:rsid w:val="00214114"/>
    <w:rsid w:val="00214222"/>
    <w:rsid w:val="00215B03"/>
    <w:rsid w:val="0021605E"/>
    <w:rsid w:val="00220060"/>
    <w:rsid w:val="00222B11"/>
    <w:rsid w:val="0022563E"/>
    <w:rsid w:val="00230C09"/>
    <w:rsid w:val="002322D3"/>
    <w:rsid w:val="002325A2"/>
    <w:rsid w:val="002333D9"/>
    <w:rsid w:val="00234630"/>
    <w:rsid w:val="00235022"/>
    <w:rsid w:val="00242919"/>
    <w:rsid w:val="002434D0"/>
    <w:rsid w:val="002460AB"/>
    <w:rsid w:val="002501E7"/>
    <w:rsid w:val="00252408"/>
    <w:rsid w:val="002524F3"/>
    <w:rsid w:val="00254F2A"/>
    <w:rsid w:val="00260F6B"/>
    <w:rsid w:val="00261BD6"/>
    <w:rsid w:val="00264581"/>
    <w:rsid w:val="002649A4"/>
    <w:rsid w:val="002652B7"/>
    <w:rsid w:val="00265467"/>
    <w:rsid w:val="002679E2"/>
    <w:rsid w:val="002706D3"/>
    <w:rsid w:val="002746E9"/>
    <w:rsid w:val="00276D0A"/>
    <w:rsid w:val="00277954"/>
    <w:rsid w:val="0028131C"/>
    <w:rsid w:val="002828E5"/>
    <w:rsid w:val="00283008"/>
    <w:rsid w:val="0028398A"/>
    <w:rsid w:val="0028536F"/>
    <w:rsid w:val="0028577D"/>
    <w:rsid w:val="002874DC"/>
    <w:rsid w:val="00294F01"/>
    <w:rsid w:val="00296A0C"/>
    <w:rsid w:val="002A1094"/>
    <w:rsid w:val="002A2143"/>
    <w:rsid w:val="002A2ECE"/>
    <w:rsid w:val="002A42FF"/>
    <w:rsid w:val="002A548C"/>
    <w:rsid w:val="002A5D52"/>
    <w:rsid w:val="002A628B"/>
    <w:rsid w:val="002A67AB"/>
    <w:rsid w:val="002B176B"/>
    <w:rsid w:val="002B1E36"/>
    <w:rsid w:val="002B4871"/>
    <w:rsid w:val="002B4F14"/>
    <w:rsid w:val="002B61F1"/>
    <w:rsid w:val="002B68E0"/>
    <w:rsid w:val="002B6FC8"/>
    <w:rsid w:val="002C1472"/>
    <w:rsid w:val="002C1ACC"/>
    <w:rsid w:val="002C271E"/>
    <w:rsid w:val="002C3FFB"/>
    <w:rsid w:val="002C60F4"/>
    <w:rsid w:val="002C702F"/>
    <w:rsid w:val="002C7938"/>
    <w:rsid w:val="002D51DB"/>
    <w:rsid w:val="002D57E2"/>
    <w:rsid w:val="002D61D8"/>
    <w:rsid w:val="002D6F9B"/>
    <w:rsid w:val="002E0857"/>
    <w:rsid w:val="002E1150"/>
    <w:rsid w:val="002E140C"/>
    <w:rsid w:val="002E32E7"/>
    <w:rsid w:val="002E5458"/>
    <w:rsid w:val="002E5B65"/>
    <w:rsid w:val="002E6A3C"/>
    <w:rsid w:val="002E72D1"/>
    <w:rsid w:val="002E7900"/>
    <w:rsid w:val="002F06D0"/>
    <w:rsid w:val="002F0F53"/>
    <w:rsid w:val="002F2F51"/>
    <w:rsid w:val="002F3F44"/>
    <w:rsid w:val="00301CCB"/>
    <w:rsid w:val="0030463D"/>
    <w:rsid w:val="00304E3D"/>
    <w:rsid w:val="00310172"/>
    <w:rsid w:val="0031028E"/>
    <w:rsid w:val="00310AC3"/>
    <w:rsid w:val="00310E2B"/>
    <w:rsid w:val="00311A0E"/>
    <w:rsid w:val="00315D02"/>
    <w:rsid w:val="003175CA"/>
    <w:rsid w:val="00320AED"/>
    <w:rsid w:val="0032131A"/>
    <w:rsid w:val="003231DA"/>
    <w:rsid w:val="003254D1"/>
    <w:rsid w:val="00325671"/>
    <w:rsid w:val="00326654"/>
    <w:rsid w:val="0032680B"/>
    <w:rsid w:val="00331839"/>
    <w:rsid w:val="00331ECC"/>
    <w:rsid w:val="00334BA3"/>
    <w:rsid w:val="00336153"/>
    <w:rsid w:val="00337418"/>
    <w:rsid w:val="00340BDB"/>
    <w:rsid w:val="00345953"/>
    <w:rsid w:val="003504B9"/>
    <w:rsid w:val="00353212"/>
    <w:rsid w:val="00354B44"/>
    <w:rsid w:val="00355094"/>
    <w:rsid w:val="00355B15"/>
    <w:rsid w:val="003607A5"/>
    <w:rsid w:val="003614BB"/>
    <w:rsid w:val="00365E93"/>
    <w:rsid w:val="00365E9F"/>
    <w:rsid w:val="003725F0"/>
    <w:rsid w:val="003726F2"/>
    <w:rsid w:val="00377E82"/>
    <w:rsid w:val="00380A1C"/>
    <w:rsid w:val="00380DFA"/>
    <w:rsid w:val="003811C4"/>
    <w:rsid w:val="00381C63"/>
    <w:rsid w:val="00382C91"/>
    <w:rsid w:val="003844C1"/>
    <w:rsid w:val="00385ABC"/>
    <w:rsid w:val="00385F5C"/>
    <w:rsid w:val="0038626B"/>
    <w:rsid w:val="00387214"/>
    <w:rsid w:val="00391333"/>
    <w:rsid w:val="00391674"/>
    <w:rsid w:val="00391AF9"/>
    <w:rsid w:val="0039250E"/>
    <w:rsid w:val="00393F1D"/>
    <w:rsid w:val="00396E28"/>
    <w:rsid w:val="003A24CA"/>
    <w:rsid w:val="003A298E"/>
    <w:rsid w:val="003A5C88"/>
    <w:rsid w:val="003A72BC"/>
    <w:rsid w:val="003A762F"/>
    <w:rsid w:val="003B1D13"/>
    <w:rsid w:val="003B489D"/>
    <w:rsid w:val="003B64E6"/>
    <w:rsid w:val="003B68D6"/>
    <w:rsid w:val="003B70DB"/>
    <w:rsid w:val="003C0365"/>
    <w:rsid w:val="003C1D9F"/>
    <w:rsid w:val="003C1E9B"/>
    <w:rsid w:val="003C1F74"/>
    <w:rsid w:val="003C5F67"/>
    <w:rsid w:val="003D144A"/>
    <w:rsid w:val="003D3D6B"/>
    <w:rsid w:val="003D504A"/>
    <w:rsid w:val="003D67BC"/>
    <w:rsid w:val="003D78B4"/>
    <w:rsid w:val="003E1434"/>
    <w:rsid w:val="003E288B"/>
    <w:rsid w:val="003E5B3C"/>
    <w:rsid w:val="003E6AA5"/>
    <w:rsid w:val="003F0099"/>
    <w:rsid w:val="003F0644"/>
    <w:rsid w:val="003F11B3"/>
    <w:rsid w:val="003F481F"/>
    <w:rsid w:val="003F520A"/>
    <w:rsid w:val="003F6E61"/>
    <w:rsid w:val="003F73D5"/>
    <w:rsid w:val="0040075D"/>
    <w:rsid w:val="00405F42"/>
    <w:rsid w:val="00406475"/>
    <w:rsid w:val="00411FF2"/>
    <w:rsid w:val="004125AD"/>
    <w:rsid w:val="00414945"/>
    <w:rsid w:val="00414ADC"/>
    <w:rsid w:val="004204E3"/>
    <w:rsid w:val="004269A2"/>
    <w:rsid w:val="004358B1"/>
    <w:rsid w:val="00440848"/>
    <w:rsid w:val="004438C5"/>
    <w:rsid w:val="00445A67"/>
    <w:rsid w:val="004464CF"/>
    <w:rsid w:val="00447191"/>
    <w:rsid w:val="00452366"/>
    <w:rsid w:val="00453819"/>
    <w:rsid w:val="00453FB2"/>
    <w:rsid w:val="00454B87"/>
    <w:rsid w:val="004553B2"/>
    <w:rsid w:val="00456839"/>
    <w:rsid w:val="00457EE8"/>
    <w:rsid w:val="00461BDD"/>
    <w:rsid w:val="00462DA0"/>
    <w:rsid w:val="00466D15"/>
    <w:rsid w:val="00467BEF"/>
    <w:rsid w:val="0047119E"/>
    <w:rsid w:val="00473535"/>
    <w:rsid w:val="00475590"/>
    <w:rsid w:val="00483696"/>
    <w:rsid w:val="00483CA2"/>
    <w:rsid w:val="00485B06"/>
    <w:rsid w:val="00490EEC"/>
    <w:rsid w:val="0049194E"/>
    <w:rsid w:val="00493218"/>
    <w:rsid w:val="00493A27"/>
    <w:rsid w:val="00495702"/>
    <w:rsid w:val="004A08EB"/>
    <w:rsid w:val="004A2F0A"/>
    <w:rsid w:val="004A408E"/>
    <w:rsid w:val="004A5520"/>
    <w:rsid w:val="004A5AFD"/>
    <w:rsid w:val="004A75B1"/>
    <w:rsid w:val="004A7E5C"/>
    <w:rsid w:val="004B05B9"/>
    <w:rsid w:val="004B1865"/>
    <w:rsid w:val="004B234D"/>
    <w:rsid w:val="004B3B96"/>
    <w:rsid w:val="004C6512"/>
    <w:rsid w:val="004C6E15"/>
    <w:rsid w:val="004D3AA8"/>
    <w:rsid w:val="004D509B"/>
    <w:rsid w:val="004D5C2E"/>
    <w:rsid w:val="004D767C"/>
    <w:rsid w:val="004E07C6"/>
    <w:rsid w:val="004E12DD"/>
    <w:rsid w:val="004E20E3"/>
    <w:rsid w:val="004E2BA5"/>
    <w:rsid w:val="004E5F4B"/>
    <w:rsid w:val="004E6588"/>
    <w:rsid w:val="004F07F9"/>
    <w:rsid w:val="004F324E"/>
    <w:rsid w:val="004F5216"/>
    <w:rsid w:val="00500683"/>
    <w:rsid w:val="00501335"/>
    <w:rsid w:val="00501518"/>
    <w:rsid w:val="00502659"/>
    <w:rsid w:val="005133D3"/>
    <w:rsid w:val="005150F0"/>
    <w:rsid w:val="005171DC"/>
    <w:rsid w:val="00517558"/>
    <w:rsid w:val="00520236"/>
    <w:rsid w:val="005202E8"/>
    <w:rsid w:val="00521A42"/>
    <w:rsid w:val="005232D1"/>
    <w:rsid w:val="00524B70"/>
    <w:rsid w:val="0052535A"/>
    <w:rsid w:val="00527898"/>
    <w:rsid w:val="0053489A"/>
    <w:rsid w:val="00534A5C"/>
    <w:rsid w:val="005361CB"/>
    <w:rsid w:val="00544783"/>
    <w:rsid w:val="00544E8F"/>
    <w:rsid w:val="005453AA"/>
    <w:rsid w:val="005460FF"/>
    <w:rsid w:val="0054657A"/>
    <w:rsid w:val="005506AA"/>
    <w:rsid w:val="005507E4"/>
    <w:rsid w:val="00551137"/>
    <w:rsid w:val="00552317"/>
    <w:rsid w:val="00552BA4"/>
    <w:rsid w:val="00560D21"/>
    <w:rsid w:val="0056297F"/>
    <w:rsid w:val="00566C3E"/>
    <w:rsid w:val="0057077B"/>
    <w:rsid w:val="00573D39"/>
    <w:rsid w:val="0057462D"/>
    <w:rsid w:val="00581388"/>
    <w:rsid w:val="00583738"/>
    <w:rsid w:val="00583AF0"/>
    <w:rsid w:val="005850D7"/>
    <w:rsid w:val="005860DA"/>
    <w:rsid w:val="0058761C"/>
    <w:rsid w:val="00591734"/>
    <w:rsid w:val="00593D95"/>
    <w:rsid w:val="00593DBB"/>
    <w:rsid w:val="00594AEB"/>
    <w:rsid w:val="00595A2D"/>
    <w:rsid w:val="00596EDB"/>
    <w:rsid w:val="005A0094"/>
    <w:rsid w:val="005A1757"/>
    <w:rsid w:val="005A1F0F"/>
    <w:rsid w:val="005A202B"/>
    <w:rsid w:val="005A3C3A"/>
    <w:rsid w:val="005A5125"/>
    <w:rsid w:val="005B144E"/>
    <w:rsid w:val="005B243F"/>
    <w:rsid w:val="005B40E7"/>
    <w:rsid w:val="005B4E44"/>
    <w:rsid w:val="005B52BA"/>
    <w:rsid w:val="005B53CC"/>
    <w:rsid w:val="005B5E05"/>
    <w:rsid w:val="005B69D1"/>
    <w:rsid w:val="005B78FD"/>
    <w:rsid w:val="005D0854"/>
    <w:rsid w:val="005D139A"/>
    <w:rsid w:val="005D1F4C"/>
    <w:rsid w:val="005D22F3"/>
    <w:rsid w:val="005D2309"/>
    <w:rsid w:val="005D4183"/>
    <w:rsid w:val="005D43C3"/>
    <w:rsid w:val="005D47CE"/>
    <w:rsid w:val="005D7DE5"/>
    <w:rsid w:val="005D7FC4"/>
    <w:rsid w:val="005E3DDE"/>
    <w:rsid w:val="005E491D"/>
    <w:rsid w:val="005E53AD"/>
    <w:rsid w:val="005E53C6"/>
    <w:rsid w:val="005E5F5A"/>
    <w:rsid w:val="005F3D36"/>
    <w:rsid w:val="005F4449"/>
    <w:rsid w:val="005F612F"/>
    <w:rsid w:val="00601E93"/>
    <w:rsid w:val="0060342A"/>
    <w:rsid w:val="00603DE1"/>
    <w:rsid w:val="00611FF6"/>
    <w:rsid w:val="00612AEC"/>
    <w:rsid w:val="006135E0"/>
    <w:rsid w:val="00614A69"/>
    <w:rsid w:val="00617CED"/>
    <w:rsid w:val="00622A8B"/>
    <w:rsid w:val="00624CC3"/>
    <w:rsid w:val="00627A37"/>
    <w:rsid w:val="00627F7F"/>
    <w:rsid w:val="00630ACF"/>
    <w:rsid w:val="00630E5D"/>
    <w:rsid w:val="006435D5"/>
    <w:rsid w:val="00643C0E"/>
    <w:rsid w:val="00643E53"/>
    <w:rsid w:val="0064731F"/>
    <w:rsid w:val="00651B4A"/>
    <w:rsid w:val="00652189"/>
    <w:rsid w:val="00654239"/>
    <w:rsid w:val="006551CD"/>
    <w:rsid w:val="00655475"/>
    <w:rsid w:val="00655A5D"/>
    <w:rsid w:val="00662CA5"/>
    <w:rsid w:val="00664537"/>
    <w:rsid w:val="006707CA"/>
    <w:rsid w:val="006709D1"/>
    <w:rsid w:val="00670F45"/>
    <w:rsid w:val="00671D96"/>
    <w:rsid w:val="00677067"/>
    <w:rsid w:val="00680257"/>
    <w:rsid w:val="00684363"/>
    <w:rsid w:val="00684F7E"/>
    <w:rsid w:val="0068542A"/>
    <w:rsid w:val="00686ACA"/>
    <w:rsid w:val="00686D5D"/>
    <w:rsid w:val="00686FD3"/>
    <w:rsid w:val="00690DEE"/>
    <w:rsid w:val="0069351C"/>
    <w:rsid w:val="00693794"/>
    <w:rsid w:val="006973E9"/>
    <w:rsid w:val="006A015F"/>
    <w:rsid w:val="006A2B3F"/>
    <w:rsid w:val="006A31C1"/>
    <w:rsid w:val="006B03E8"/>
    <w:rsid w:val="006B1155"/>
    <w:rsid w:val="006B244E"/>
    <w:rsid w:val="006B316A"/>
    <w:rsid w:val="006B35B4"/>
    <w:rsid w:val="006B4218"/>
    <w:rsid w:val="006B5299"/>
    <w:rsid w:val="006C14FB"/>
    <w:rsid w:val="006C17FF"/>
    <w:rsid w:val="006C2323"/>
    <w:rsid w:val="006C2A4C"/>
    <w:rsid w:val="006C4535"/>
    <w:rsid w:val="006C4FF6"/>
    <w:rsid w:val="006C5B3F"/>
    <w:rsid w:val="006C5CE1"/>
    <w:rsid w:val="006D1BD0"/>
    <w:rsid w:val="006D20B4"/>
    <w:rsid w:val="006D2CA1"/>
    <w:rsid w:val="006E05D0"/>
    <w:rsid w:val="006E0A96"/>
    <w:rsid w:val="006E2D6D"/>
    <w:rsid w:val="006E31A1"/>
    <w:rsid w:val="006F242B"/>
    <w:rsid w:val="006F33B0"/>
    <w:rsid w:val="006F5946"/>
    <w:rsid w:val="006F7E04"/>
    <w:rsid w:val="007034B8"/>
    <w:rsid w:val="00704845"/>
    <w:rsid w:val="0070523B"/>
    <w:rsid w:val="007052E2"/>
    <w:rsid w:val="00706A75"/>
    <w:rsid w:val="00707EC0"/>
    <w:rsid w:val="007117CA"/>
    <w:rsid w:val="00711921"/>
    <w:rsid w:val="00712000"/>
    <w:rsid w:val="00715BDF"/>
    <w:rsid w:val="007169B0"/>
    <w:rsid w:val="00726808"/>
    <w:rsid w:val="00732615"/>
    <w:rsid w:val="007335A1"/>
    <w:rsid w:val="00733973"/>
    <w:rsid w:val="0073480B"/>
    <w:rsid w:val="0073509B"/>
    <w:rsid w:val="007367B5"/>
    <w:rsid w:val="00736DDD"/>
    <w:rsid w:val="00737AE9"/>
    <w:rsid w:val="00752A06"/>
    <w:rsid w:val="0075325E"/>
    <w:rsid w:val="00754ED7"/>
    <w:rsid w:val="00761185"/>
    <w:rsid w:val="00762DCA"/>
    <w:rsid w:val="00764712"/>
    <w:rsid w:val="00766767"/>
    <w:rsid w:val="007676F1"/>
    <w:rsid w:val="007701A7"/>
    <w:rsid w:val="00770ED6"/>
    <w:rsid w:val="007743C5"/>
    <w:rsid w:val="0077589B"/>
    <w:rsid w:val="00776B0B"/>
    <w:rsid w:val="0077770A"/>
    <w:rsid w:val="00777D59"/>
    <w:rsid w:val="007801D3"/>
    <w:rsid w:val="007810A5"/>
    <w:rsid w:val="00782F49"/>
    <w:rsid w:val="0078408F"/>
    <w:rsid w:val="00785111"/>
    <w:rsid w:val="0079058E"/>
    <w:rsid w:val="00790FC8"/>
    <w:rsid w:val="00792438"/>
    <w:rsid w:val="00792E7D"/>
    <w:rsid w:val="0079618F"/>
    <w:rsid w:val="007A02EF"/>
    <w:rsid w:val="007A0755"/>
    <w:rsid w:val="007A1165"/>
    <w:rsid w:val="007A3D1B"/>
    <w:rsid w:val="007A3E4A"/>
    <w:rsid w:val="007A478A"/>
    <w:rsid w:val="007A49A7"/>
    <w:rsid w:val="007A7EB6"/>
    <w:rsid w:val="007B15A7"/>
    <w:rsid w:val="007B2F5C"/>
    <w:rsid w:val="007B3948"/>
    <w:rsid w:val="007B4A23"/>
    <w:rsid w:val="007B4BED"/>
    <w:rsid w:val="007B4CDC"/>
    <w:rsid w:val="007B57F6"/>
    <w:rsid w:val="007C19BD"/>
    <w:rsid w:val="007C4F5B"/>
    <w:rsid w:val="007D105C"/>
    <w:rsid w:val="007D5451"/>
    <w:rsid w:val="007D5B58"/>
    <w:rsid w:val="007D7B3D"/>
    <w:rsid w:val="007E14BA"/>
    <w:rsid w:val="007E55C3"/>
    <w:rsid w:val="007E6293"/>
    <w:rsid w:val="007E7367"/>
    <w:rsid w:val="007F023E"/>
    <w:rsid w:val="007F4047"/>
    <w:rsid w:val="007F490D"/>
    <w:rsid w:val="00801659"/>
    <w:rsid w:val="0080250D"/>
    <w:rsid w:val="00804FBF"/>
    <w:rsid w:val="00807C7B"/>
    <w:rsid w:val="00810202"/>
    <w:rsid w:val="00810711"/>
    <w:rsid w:val="008131FD"/>
    <w:rsid w:val="00813C50"/>
    <w:rsid w:val="00814E89"/>
    <w:rsid w:val="0081558D"/>
    <w:rsid w:val="008160A2"/>
    <w:rsid w:val="00817850"/>
    <w:rsid w:val="00822454"/>
    <w:rsid w:val="00824901"/>
    <w:rsid w:val="008255DA"/>
    <w:rsid w:val="00827E1B"/>
    <w:rsid w:val="00832526"/>
    <w:rsid w:val="008330A0"/>
    <w:rsid w:val="00840246"/>
    <w:rsid w:val="00842670"/>
    <w:rsid w:val="00842C92"/>
    <w:rsid w:val="008431EA"/>
    <w:rsid w:val="008437D7"/>
    <w:rsid w:val="00844837"/>
    <w:rsid w:val="008477C8"/>
    <w:rsid w:val="00851D45"/>
    <w:rsid w:val="008527AF"/>
    <w:rsid w:val="00854264"/>
    <w:rsid w:val="008552FA"/>
    <w:rsid w:val="00855C2B"/>
    <w:rsid w:val="00856A05"/>
    <w:rsid w:val="00856F76"/>
    <w:rsid w:val="0085714F"/>
    <w:rsid w:val="00860B1F"/>
    <w:rsid w:val="00860C38"/>
    <w:rsid w:val="0086299B"/>
    <w:rsid w:val="0086308A"/>
    <w:rsid w:val="00864117"/>
    <w:rsid w:val="00867FF1"/>
    <w:rsid w:val="00870C10"/>
    <w:rsid w:val="00873C53"/>
    <w:rsid w:val="00873EF8"/>
    <w:rsid w:val="00882655"/>
    <w:rsid w:val="00884C62"/>
    <w:rsid w:val="008866D4"/>
    <w:rsid w:val="008871CA"/>
    <w:rsid w:val="00887418"/>
    <w:rsid w:val="00890A42"/>
    <w:rsid w:val="00891643"/>
    <w:rsid w:val="00892303"/>
    <w:rsid w:val="00892919"/>
    <w:rsid w:val="00892C76"/>
    <w:rsid w:val="00897784"/>
    <w:rsid w:val="00897914"/>
    <w:rsid w:val="008A0B6A"/>
    <w:rsid w:val="008A1CEF"/>
    <w:rsid w:val="008A307E"/>
    <w:rsid w:val="008A3C94"/>
    <w:rsid w:val="008A6542"/>
    <w:rsid w:val="008B0481"/>
    <w:rsid w:val="008B0D42"/>
    <w:rsid w:val="008B441D"/>
    <w:rsid w:val="008B5A86"/>
    <w:rsid w:val="008B71A7"/>
    <w:rsid w:val="008B72B0"/>
    <w:rsid w:val="008C0B0D"/>
    <w:rsid w:val="008C116A"/>
    <w:rsid w:val="008C292C"/>
    <w:rsid w:val="008C296D"/>
    <w:rsid w:val="008C60FC"/>
    <w:rsid w:val="008C6D75"/>
    <w:rsid w:val="008D128A"/>
    <w:rsid w:val="008D2C71"/>
    <w:rsid w:val="008D6305"/>
    <w:rsid w:val="008E1A8F"/>
    <w:rsid w:val="008E47DA"/>
    <w:rsid w:val="008E5F0A"/>
    <w:rsid w:val="008E7662"/>
    <w:rsid w:val="008F222D"/>
    <w:rsid w:val="008F5FC3"/>
    <w:rsid w:val="009000E0"/>
    <w:rsid w:val="0090051C"/>
    <w:rsid w:val="00900B41"/>
    <w:rsid w:val="00902870"/>
    <w:rsid w:val="00903B51"/>
    <w:rsid w:val="00904DE2"/>
    <w:rsid w:val="00907003"/>
    <w:rsid w:val="00911090"/>
    <w:rsid w:val="00912AF8"/>
    <w:rsid w:val="00912FF9"/>
    <w:rsid w:val="00915A12"/>
    <w:rsid w:val="00915A71"/>
    <w:rsid w:val="009160F6"/>
    <w:rsid w:val="0091789F"/>
    <w:rsid w:val="00917EA6"/>
    <w:rsid w:val="00922153"/>
    <w:rsid w:val="00924A56"/>
    <w:rsid w:val="00924FE9"/>
    <w:rsid w:val="009304F3"/>
    <w:rsid w:val="00931202"/>
    <w:rsid w:val="009328A5"/>
    <w:rsid w:val="00932A66"/>
    <w:rsid w:val="00933CA5"/>
    <w:rsid w:val="00936D5A"/>
    <w:rsid w:val="00943A2F"/>
    <w:rsid w:val="009446F9"/>
    <w:rsid w:val="00944ADD"/>
    <w:rsid w:val="00945000"/>
    <w:rsid w:val="009450DF"/>
    <w:rsid w:val="00951B55"/>
    <w:rsid w:val="0095406B"/>
    <w:rsid w:val="0095454E"/>
    <w:rsid w:val="009548EC"/>
    <w:rsid w:val="00954C71"/>
    <w:rsid w:val="00954F5A"/>
    <w:rsid w:val="009567C7"/>
    <w:rsid w:val="00957E66"/>
    <w:rsid w:val="00962ECB"/>
    <w:rsid w:val="00965FDB"/>
    <w:rsid w:val="00971A70"/>
    <w:rsid w:val="00971FB6"/>
    <w:rsid w:val="009728C2"/>
    <w:rsid w:val="009733A9"/>
    <w:rsid w:val="009738F2"/>
    <w:rsid w:val="009744F8"/>
    <w:rsid w:val="009765A4"/>
    <w:rsid w:val="00976663"/>
    <w:rsid w:val="00976C97"/>
    <w:rsid w:val="00981C01"/>
    <w:rsid w:val="00983212"/>
    <w:rsid w:val="00984975"/>
    <w:rsid w:val="00986867"/>
    <w:rsid w:val="00987295"/>
    <w:rsid w:val="00990C65"/>
    <w:rsid w:val="0099181B"/>
    <w:rsid w:val="00993477"/>
    <w:rsid w:val="009951C1"/>
    <w:rsid w:val="0099779E"/>
    <w:rsid w:val="00997FB9"/>
    <w:rsid w:val="009A1922"/>
    <w:rsid w:val="009A6AD0"/>
    <w:rsid w:val="009B09BA"/>
    <w:rsid w:val="009B188D"/>
    <w:rsid w:val="009B5B8E"/>
    <w:rsid w:val="009C0E00"/>
    <w:rsid w:val="009C1CBB"/>
    <w:rsid w:val="009C3528"/>
    <w:rsid w:val="009C57E7"/>
    <w:rsid w:val="009C5B3F"/>
    <w:rsid w:val="009C670F"/>
    <w:rsid w:val="009C7880"/>
    <w:rsid w:val="009D02F6"/>
    <w:rsid w:val="009D2879"/>
    <w:rsid w:val="009D3DC5"/>
    <w:rsid w:val="009D64FD"/>
    <w:rsid w:val="009E16FA"/>
    <w:rsid w:val="009E1BC3"/>
    <w:rsid w:val="009E2974"/>
    <w:rsid w:val="009F16C0"/>
    <w:rsid w:val="009F3C04"/>
    <w:rsid w:val="009F3D97"/>
    <w:rsid w:val="009F4B15"/>
    <w:rsid w:val="009F53CD"/>
    <w:rsid w:val="00A0020B"/>
    <w:rsid w:val="00A00613"/>
    <w:rsid w:val="00A01C87"/>
    <w:rsid w:val="00A044A5"/>
    <w:rsid w:val="00A04EE4"/>
    <w:rsid w:val="00A0608D"/>
    <w:rsid w:val="00A06624"/>
    <w:rsid w:val="00A06CE4"/>
    <w:rsid w:val="00A105CB"/>
    <w:rsid w:val="00A10BB9"/>
    <w:rsid w:val="00A11E02"/>
    <w:rsid w:val="00A1223E"/>
    <w:rsid w:val="00A1415C"/>
    <w:rsid w:val="00A14A61"/>
    <w:rsid w:val="00A1530E"/>
    <w:rsid w:val="00A206DC"/>
    <w:rsid w:val="00A22A70"/>
    <w:rsid w:val="00A25B28"/>
    <w:rsid w:val="00A26C6A"/>
    <w:rsid w:val="00A31489"/>
    <w:rsid w:val="00A32969"/>
    <w:rsid w:val="00A32AD0"/>
    <w:rsid w:val="00A35941"/>
    <w:rsid w:val="00A3667F"/>
    <w:rsid w:val="00A367E9"/>
    <w:rsid w:val="00A40695"/>
    <w:rsid w:val="00A40F5A"/>
    <w:rsid w:val="00A41EC0"/>
    <w:rsid w:val="00A45C67"/>
    <w:rsid w:val="00A47AA8"/>
    <w:rsid w:val="00A52295"/>
    <w:rsid w:val="00A53F63"/>
    <w:rsid w:val="00A559EF"/>
    <w:rsid w:val="00A6369B"/>
    <w:rsid w:val="00A6499F"/>
    <w:rsid w:val="00A6619A"/>
    <w:rsid w:val="00A66BCE"/>
    <w:rsid w:val="00A671AA"/>
    <w:rsid w:val="00A71820"/>
    <w:rsid w:val="00A72BDE"/>
    <w:rsid w:val="00A7433D"/>
    <w:rsid w:val="00A746C8"/>
    <w:rsid w:val="00A81243"/>
    <w:rsid w:val="00A84D86"/>
    <w:rsid w:val="00A879ED"/>
    <w:rsid w:val="00A87E40"/>
    <w:rsid w:val="00A91B31"/>
    <w:rsid w:val="00A93EEC"/>
    <w:rsid w:val="00A96C38"/>
    <w:rsid w:val="00A96C5A"/>
    <w:rsid w:val="00AA1274"/>
    <w:rsid w:val="00AA51E8"/>
    <w:rsid w:val="00AA537F"/>
    <w:rsid w:val="00AA6FD2"/>
    <w:rsid w:val="00AB0640"/>
    <w:rsid w:val="00AB22D1"/>
    <w:rsid w:val="00AB294B"/>
    <w:rsid w:val="00AB47DD"/>
    <w:rsid w:val="00AB47E1"/>
    <w:rsid w:val="00AB4BE9"/>
    <w:rsid w:val="00AB57B3"/>
    <w:rsid w:val="00AC0648"/>
    <w:rsid w:val="00AC1742"/>
    <w:rsid w:val="00AC50E1"/>
    <w:rsid w:val="00AC528C"/>
    <w:rsid w:val="00AC7990"/>
    <w:rsid w:val="00AC7BB7"/>
    <w:rsid w:val="00AC7FA7"/>
    <w:rsid w:val="00AD171A"/>
    <w:rsid w:val="00AD58CE"/>
    <w:rsid w:val="00AE3542"/>
    <w:rsid w:val="00AE5A6D"/>
    <w:rsid w:val="00AE6A7E"/>
    <w:rsid w:val="00AE7A99"/>
    <w:rsid w:val="00AF05D2"/>
    <w:rsid w:val="00AF0E66"/>
    <w:rsid w:val="00AF15ED"/>
    <w:rsid w:val="00AF75D1"/>
    <w:rsid w:val="00B005FE"/>
    <w:rsid w:val="00B021FC"/>
    <w:rsid w:val="00B03928"/>
    <w:rsid w:val="00B12374"/>
    <w:rsid w:val="00B1446A"/>
    <w:rsid w:val="00B1526F"/>
    <w:rsid w:val="00B15B9E"/>
    <w:rsid w:val="00B16B86"/>
    <w:rsid w:val="00B179A0"/>
    <w:rsid w:val="00B23523"/>
    <w:rsid w:val="00B3013A"/>
    <w:rsid w:val="00B3138A"/>
    <w:rsid w:val="00B32235"/>
    <w:rsid w:val="00B33493"/>
    <w:rsid w:val="00B334D4"/>
    <w:rsid w:val="00B37D18"/>
    <w:rsid w:val="00B42DFE"/>
    <w:rsid w:val="00B43A33"/>
    <w:rsid w:val="00B45BE1"/>
    <w:rsid w:val="00B462B3"/>
    <w:rsid w:val="00B463A1"/>
    <w:rsid w:val="00B53052"/>
    <w:rsid w:val="00B5600B"/>
    <w:rsid w:val="00B570C1"/>
    <w:rsid w:val="00B57AC9"/>
    <w:rsid w:val="00B6038F"/>
    <w:rsid w:val="00B61233"/>
    <w:rsid w:val="00B61B9E"/>
    <w:rsid w:val="00B6467E"/>
    <w:rsid w:val="00B717A8"/>
    <w:rsid w:val="00B719B0"/>
    <w:rsid w:val="00B753FA"/>
    <w:rsid w:val="00B81A7A"/>
    <w:rsid w:val="00B85FFD"/>
    <w:rsid w:val="00B8745B"/>
    <w:rsid w:val="00B87AE4"/>
    <w:rsid w:val="00B92222"/>
    <w:rsid w:val="00B9256A"/>
    <w:rsid w:val="00B9271A"/>
    <w:rsid w:val="00B942C5"/>
    <w:rsid w:val="00BA0399"/>
    <w:rsid w:val="00BA24E6"/>
    <w:rsid w:val="00BA70D1"/>
    <w:rsid w:val="00BB21F2"/>
    <w:rsid w:val="00BB2508"/>
    <w:rsid w:val="00BB3DB1"/>
    <w:rsid w:val="00BC20D1"/>
    <w:rsid w:val="00BC40FE"/>
    <w:rsid w:val="00BC4918"/>
    <w:rsid w:val="00BC5DBE"/>
    <w:rsid w:val="00BD034B"/>
    <w:rsid w:val="00BD0B07"/>
    <w:rsid w:val="00BD2CAE"/>
    <w:rsid w:val="00BD52F6"/>
    <w:rsid w:val="00BD69E5"/>
    <w:rsid w:val="00BE0E1D"/>
    <w:rsid w:val="00BE35F1"/>
    <w:rsid w:val="00BE3EE9"/>
    <w:rsid w:val="00BE45AF"/>
    <w:rsid w:val="00BE4C61"/>
    <w:rsid w:val="00BE7C8B"/>
    <w:rsid w:val="00BF04E0"/>
    <w:rsid w:val="00BF32FD"/>
    <w:rsid w:val="00BF5729"/>
    <w:rsid w:val="00BF6E55"/>
    <w:rsid w:val="00BF7225"/>
    <w:rsid w:val="00BF7A4C"/>
    <w:rsid w:val="00C00522"/>
    <w:rsid w:val="00C04E24"/>
    <w:rsid w:val="00C06362"/>
    <w:rsid w:val="00C078B0"/>
    <w:rsid w:val="00C1055C"/>
    <w:rsid w:val="00C11221"/>
    <w:rsid w:val="00C13D2E"/>
    <w:rsid w:val="00C174AC"/>
    <w:rsid w:val="00C20029"/>
    <w:rsid w:val="00C2377E"/>
    <w:rsid w:val="00C24D92"/>
    <w:rsid w:val="00C303C0"/>
    <w:rsid w:val="00C350FE"/>
    <w:rsid w:val="00C366CF"/>
    <w:rsid w:val="00C3716C"/>
    <w:rsid w:val="00C374DD"/>
    <w:rsid w:val="00C37BF4"/>
    <w:rsid w:val="00C425C8"/>
    <w:rsid w:val="00C504BD"/>
    <w:rsid w:val="00C6365B"/>
    <w:rsid w:val="00C665D8"/>
    <w:rsid w:val="00C666B6"/>
    <w:rsid w:val="00C67976"/>
    <w:rsid w:val="00C67E52"/>
    <w:rsid w:val="00C70B0C"/>
    <w:rsid w:val="00C75B2A"/>
    <w:rsid w:val="00C76BA2"/>
    <w:rsid w:val="00C8232E"/>
    <w:rsid w:val="00C85F85"/>
    <w:rsid w:val="00C86008"/>
    <w:rsid w:val="00C8712C"/>
    <w:rsid w:val="00C903EC"/>
    <w:rsid w:val="00C90731"/>
    <w:rsid w:val="00C90736"/>
    <w:rsid w:val="00C91510"/>
    <w:rsid w:val="00C91943"/>
    <w:rsid w:val="00C957BE"/>
    <w:rsid w:val="00C959DB"/>
    <w:rsid w:val="00C95F2B"/>
    <w:rsid w:val="00CA24E9"/>
    <w:rsid w:val="00CA3FF4"/>
    <w:rsid w:val="00CA6DC0"/>
    <w:rsid w:val="00CB062E"/>
    <w:rsid w:val="00CB09B6"/>
    <w:rsid w:val="00CB4635"/>
    <w:rsid w:val="00CB6F79"/>
    <w:rsid w:val="00CB7151"/>
    <w:rsid w:val="00CC51B6"/>
    <w:rsid w:val="00CD23CB"/>
    <w:rsid w:val="00CD5BCB"/>
    <w:rsid w:val="00CD6928"/>
    <w:rsid w:val="00CD7581"/>
    <w:rsid w:val="00CE0AC1"/>
    <w:rsid w:val="00CE2139"/>
    <w:rsid w:val="00CE4A9C"/>
    <w:rsid w:val="00CE5A43"/>
    <w:rsid w:val="00CE7BED"/>
    <w:rsid w:val="00CF0FE9"/>
    <w:rsid w:val="00CF3FFC"/>
    <w:rsid w:val="00CF730F"/>
    <w:rsid w:val="00CF7DF7"/>
    <w:rsid w:val="00D03540"/>
    <w:rsid w:val="00D05E13"/>
    <w:rsid w:val="00D13135"/>
    <w:rsid w:val="00D2128F"/>
    <w:rsid w:val="00D24703"/>
    <w:rsid w:val="00D300F7"/>
    <w:rsid w:val="00D31447"/>
    <w:rsid w:val="00D37390"/>
    <w:rsid w:val="00D41E22"/>
    <w:rsid w:val="00D42665"/>
    <w:rsid w:val="00D43371"/>
    <w:rsid w:val="00D43D00"/>
    <w:rsid w:val="00D43D53"/>
    <w:rsid w:val="00D464F3"/>
    <w:rsid w:val="00D52027"/>
    <w:rsid w:val="00D52D7E"/>
    <w:rsid w:val="00D57F69"/>
    <w:rsid w:val="00D63DD9"/>
    <w:rsid w:val="00D66084"/>
    <w:rsid w:val="00D666CD"/>
    <w:rsid w:val="00D702FF"/>
    <w:rsid w:val="00D70381"/>
    <w:rsid w:val="00D70876"/>
    <w:rsid w:val="00D734D1"/>
    <w:rsid w:val="00D768F6"/>
    <w:rsid w:val="00D825FB"/>
    <w:rsid w:val="00D828B6"/>
    <w:rsid w:val="00D83A49"/>
    <w:rsid w:val="00D8622E"/>
    <w:rsid w:val="00D8789E"/>
    <w:rsid w:val="00D90455"/>
    <w:rsid w:val="00D911A8"/>
    <w:rsid w:val="00D91246"/>
    <w:rsid w:val="00D9181B"/>
    <w:rsid w:val="00D94E4A"/>
    <w:rsid w:val="00D97ACE"/>
    <w:rsid w:val="00DA0635"/>
    <w:rsid w:val="00DA0838"/>
    <w:rsid w:val="00DA12EC"/>
    <w:rsid w:val="00DA2BB2"/>
    <w:rsid w:val="00DA4342"/>
    <w:rsid w:val="00DA521E"/>
    <w:rsid w:val="00DA7F81"/>
    <w:rsid w:val="00DB164A"/>
    <w:rsid w:val="00DB1C94"/>
    <w:rsid w:val="00DB30DC"/>
    <w:rsid w:val="00DC1205"/>
    <w:rsid w:val="00DC42D5"/>
    <w:rsid w:val="00DC5729"/>
    <w:rsid w:val="00DC5F53"/>
    <w:rsid w:val="00DD2554"/>
    <w:rsid w:val="00DD2F2B"/>
    <w:rsid w:val="00DE0788"/>
    <w:rsid w:val="00DE0BEB"/>
    <w:rsid w:val="00DE2212"/>
    <w:rsid w:val="00DE49FE"/>
    <w:rsid w:val="00DF08A0"/>
    <w:rsid w:val="00DF3CC8"/>
    <w:rsid w:val="00DF677F"/>
    <w:rsid w:val="00DF7202"/>
    <w:rsid w:val="00E00499"/>
    <w:rsid w:val="00E027DA"/>
    <w:rsid w:val="00E02EC7"/>
    <w:rsid w:val="00E04D01"/>
    <w:rsid w:val="00E055AC"/>
    <w:rsid w:val="00E10468"/>
    <w:rsid w:val="00E13D39"/>
    <w:rsid w:val="00E169B7"/>
    <w:rsid w:val="00E16E9A"/>
    <w:rsid w:val="00E2413E"/>
    <w:rsid w:val="00E245D8"/>
    <w:rsid w:val="00E252DA"/>
    <w:rsid w:val="00E256BE"/>
    <w:rsid w:val="00E30801"/>
    <w:rsid w:val="00E30AE6"/>
    <w:rsid w:val="00E318F1"/>
    <w:rsid w:val="00E352AC"/>
    <w:rsid w:val="00E37DB3"/>
    <w:rsid w:val="00E45B73"/>
    <w:rsid w:val="00E51563"/>
    <w:rsid w:val="00E51788"/>
    <w:rsid w:val="00E52CA4"/>
    <w:rsid w:val="00E53C9E"/>
    <w:rsid w:val="00E545EF"/>
    <w:rsid w:val="00E54EA8"/>
    <w:rsid w:val="00E55BCB"/>
    <w:rsid w:val="00E602F3"/>
    <w:rsid w:val="00E60E05"/>
    <w:rsid w:val="00E620C9"/>
    <w:rsid w:val="00E6636B"/>
    <w:rsid w:val="00E70667"/>
    <w:rsid w:val="00E72285"/>
    <w:rsid w:val="00E73C3B"/>
    <w:rsid w:val="00E80038"/>
    <w:rsid w:val="00E8018B"/>
    <w:rsid w:val="00E86210"/>
    <w:rsid w:val="00E862FE"/>
    <w:rsid w:val="00E94DF1"/>
    <w:rsid w:val="00EA174B"/>
    <w:rsid w:val="00EA1D95"/>
    <w:rsid w:val="00EA21E8"/>
    <w:rsid w:val="00EA42C5"/>
    <w:rsid w:val="00EA5C24"/>
    <w:rsid w:val="00EA6570"/>
    <w:rsid w:val="00EB1213"/>
    <w:rsid w:val="00EB1E5B"/>
    <w:rsid w:val="00EB69E8"/>
    <w:rsid w:val="00EB73DB"/>
    <w:rsid w:val="00EC7D33"/>
    <w:rsid w:val="00ED0F87"/>
    <w:rsid w:val="00ED325C"/>
    <w:rsid w:val="00ED3A44"/>
    <w:rsid w:val="00ED51EA"/>
    <w:rsid w:val="00ED5D82"/>
    <w:rsid w:val="00EE42E4"/>
    <w:rsid w:val="00EE4D05"/>
    <w:rsid w:val="00EE5B21"/>
    <w:rsid w:val="00EF33AD"/>
    <w:rsid w:val="00EF5D2A"/>
    <w:rsid w:val="00F00F4A"/>
    <w:rsid w:val="00F01170"/>
    <w:rsid w:val="00F061FC"/>
    <w:rsid w:val="00F06A6B"/>
    <w:rsid w:val="00F07865"/>
    <w:rsid w:val="00F07FEB"/>
    <w:rsid w:val="00F12A8D"/>
    <w:rsid w:val="00F144B4"/>
    <w:rsid w:val="00F15AC5"/>
    <w:rsid w:val="00F161F9"/>
    <w:rsid w:val="00F219DD"/>
    <w:rsid w:val="00F22D4C"/>
    <w:rsid w:val="00F2599D"/>
    <w:rsid w:val="00F26BD9"/>
    <w:rsid w:val="00F32269"/>
    <w:rsid w:val="00F32A78"/>
    <w:rsid w:val="00F347A2"/>
    <w:rsid w:val="00F370B0"/>
    <w:rsid w:val="00F4207D"/>
    <w:rsid w:val="00F434D8"/>
    <w:rsid w:val="00F45B1B"/>
    <w:rsid w:val="00F45C18"/>
    <w:rsid w:val="00F461D5"/>
    <w:rsid w:val="00F467E9"/>
    <w:rsid w:val="00F6025E"/>
    <w:rsid w:val="00F61069"/>
    <w:rsid w:val="00F610B1"/>
    <w:rsid w:val="00F640A6"/>
    <w:rsid w:val="00F65091"/>
    <w:rsid w:val="00F654A9"/>
    <w:rsid w:val="00F673BB"/>
    <w:rsid w:val="00F70F48"/>
    <w:rsid w:val="00F71B74"/>
    <w:rsid w:val="00F76C50"/>
    <w:rsid w:val="00F81841"/>
    <w:rsid w:val="00F81E01"/>
    <w:rsid w:val="00F8508F"/>
    <w:rsid w:val="00F86563"/>
    <w:rsid w:val="00F91365"/>
    <w:rsid w:val="00F915B6"/>
    <w:rsid w:val="00F94379"/>
    <w:rsid w:val="00FA311B"/>
    <w:rsid w:val="00FA4232"/>
    <w:rsid w:val="00FA5396"/>
    <w:rsid w:val="00FA57A7"/>
    <w:rsid w:val="00FB1934"/>
    <w:rsid w:val="00FB3C55"/>
    <w:rsid w:val="00FB4463"/>
    <w:rsid w:val="00FB48C6"/>
    <w:rsid w:val="00FB52D0"/>
    <w:rsid w:val="00FC227B"/>
    <w:rsid w:val="00FC26A4"/>
    <w:rsid w:val="00FC4650"/>
    <w:rsid w:val="00FC489D"/>
    <w:rsid w:val="00FC4D28"/>
    <w:rsid w:val="00FC5D50"/>
    <w:rsid w:val="00FD171E"/>
    <w:rsid w:val="00FD2161"/>
    <w:rsid w:val="00FD4968"/>
    <w:rsid w:val="00FD6977"/>
    <w:rsid w:val="00FD7335"/>
    <w:rsid w:val="00FD7EC1"/>
    <w:rsid w:val="00FE28AF"/>
    <w:rsid w:val="00FE35A1"/>
    <w:rsid w:val="00FE39ED"/>
    <w:rsid w:val="00FF018B"/>
    <w:rsid w:val="00FF2CAF"/>
    <w:rsid w:val="00FF34DD"/>
    <w:rsid w:val="00FF62A2"/>
    <w:rsid w:val="00FF7515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Classic 2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  <w:style w:type="table" w:styleId="Listecouleur-Accent2">
    <w:name w:val="Colorful List Accent 2"/>
    <w:basedOn w:val="TableauNormal"/>
    <w:uiPriority w:val="72"/>
    <w:rsid w:val="00E52CA4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character" w:styleId="lev">
    <w:name w:val="Strong"/>
    <w:basedOn w:val="Policepardfaut"/>
    <w:uiPriority w:val="22"/>
    <w:qFormat/>
    <w:locked/>
    <w:rsid w:val="00976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3B5B-B52A-4AB3-9D1F-E31B3730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6</Pages>
  <Words>1460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4</cp:revision>
  <cp:lastPrinted>2023-12-08T07:52:00Z</cp:lastPrinted>
  <dcterms:created xsi:type="dcterms:W3CDTF">2023-12-07T13:53:00Z</dcterms:created>
  <dcterms:modified xsi:type="dcterms:W3CDTF">2023-12-10T14:37:00Z</dcterms:modified>
</cp:coreProperties>
</file>