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1E12E3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6E48C3">
        <w:rPr>
          <w:b/>
          <w:sz w:val="24"/>
        </w:rPr>
        <w:t xml:space="preserve">       </w:t>
      </w:r>
      <w:r w:rsidR="006C10DC">
        <w:rPr>
          <w:b/>
          <w:sz w:val="24"/>
        </w:rPr>
        <w:t xml:space="preserve">    </w:t>
      </w:r>
    </w:p>
    <w:p w:rsidR="002B31DC" w:rsidRDefault="002B31DC" w:rsidP="003D3A71">
      <w:pPr>
        <w:suppressAutoHyphens/>
        <w:spacing w:line="262" w:lineRule="auto"/>
        <w:jc w:val="center"/>
        <w:rPr>
          <w:b/>
          <w:sz w:val="24"/>
        </w:rPr>
      </w:pPr>
    </w:p>
    <w:p w:rsidR="002B31DC" w:rsidRDefault="008664D6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81730F">
        <w:rPr>
          <w:b/>
          <w:sz w:val="24"/>
        </w:rPr>
        <w:t xml:space="preserve"> </w:t>
      </w:r>
      <w:r w:rsidR="00E276FE">
        <w:rPr>
          <w:b/>
          <w:sz w:val="24"/>
        </w:rPr>
        <w:t xml:space="preserve"> </w:t>
      </w:r>
    </w:p>
    <w:p w:rsidR="002B31DC" w:rsidRDefault="002B31DC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Pr="00773B94" w:rsidRDefault="00C24E01" w:rsidP="003D3A71">
      <w:pPr>
        <w:suppressAutoHyphens/>
        <w:spacing w:line="262" w:lineRule="auto"/>
        <w:jc w:val="center"/>
        <w:rPr>
          <w:b/>
          <w:szCs w:val="8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7A6DEA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7A6DEA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Default="006D70F9" w:rsidP="00885EEE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 xml:space="preserve">Quatrième </w:t>
      </w:r>
      <w:r w:rsidR="00B337FA" w:rsidRPr="002023BA">
        <w:rPr>
          <w:color w:val="0000FF"/>
          <w:szCs w:val="24"/>
        </w:rPr>
        <w:t xml:space="preserve">trimestre </w:t>
      </w:r>
      <w:r w:rsidR="00885EEE">
        <w:rPr>
          <w:color w:val="0000FF"/>
          <w:szCs w:val="24"/>
        </w:rPr>
        <w:t>2023</w:t>
      </w:r>
      <w:r w:rsidR="00D121CB">
        <w:rPr>
          <w:color w:val="0000FF"/>
          <w:szCs w:val="24"/>
        </w:rPr>
        <w:t xml:space="preserve">  </w:t>
      </w:r>
    </w:p>
    <w:p w:rsidR="00961827" w:rsidRDefault="00961827" w:rsidP="00961827"/>
    <w:p w:rsidR="00072A76" w:rsidRPr="00961827" w:rsidRDefault="00072A76" w:rsidP="00961827"/>
    <w:p w:rsidR="00C24E01" w:rsidRPr="002023BA" w:rsidRDefault="00C24E01" w:rsidP="00C24E01">
      <w:pPr>
        <w:rPr>
          <w:sz w:val="24"/>
          <w:szCs w:val="24"/>
        </w:rPr>
      </w:pPr>
    </w:p>
    <w:p w:rsidR="00944E20" w:rsidRDefault="00944E20" w:rsidP="00904C01">
      <w:pPr>
        <w:pStyle w:val="Corpsdetexte2"/>
        <w:spacing w:line="276" w:lineRule="auto"/>
        <w:ind w:firstLine="709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 w:rsidR="009F7B49">
        <w:t xml:space="preserve">hausse de </w:t>
      </w:r>
      <w:r w:rsidR="00904C01">
        <w:t>8,0</w:t>
      </w:r>
      <w:r w:rsidRPr="002023BA">
        <w:t xml:space="preserve">% au cours du </w:t>
      </w:r>
      <w:r>
        <w:t>quatrième</w:t>
      </w:r>
      <w:r w:rsidRPr="002023BA">
        <w:t xml:space="preserve"> trimestre </w:t>
      </w:r>
      <w:r w:rsidR="00885EEE">
        <w:t>2023</w:t>
      </w:r>
      <w:r>
        <w:t xml:space="preserve"> </w:t>
      </w:r>
      <w:r w:rsidRPr="002023BA">
        <w:t xml:space="preserve">par rapport à la même période de </w:t>
      </w:r>
      <w:r w:rsidR="00885EEE">
        <w:t>2022</w:t>
      </w:r>
      <w:r w:rsidRPr="002023BA">
        <w:t xml:space="preserve">. </w:t>
      </w:r>
    </w:p>
    <w:p w:rsidR="006B7735" w:rsidRDefault="006B7735" w:rsidP="002B31DC">
      <w:pPr>
        <w:pStyle w:val="Corpsdetexte2"/>
        <w:spacing w:line="276" w:lineRule="auto"/>
        <w:ind w:firstLine="709"/>
      </w:pPr>
    </w:p>
    <w:p w:rsidR="00944E20" w:rsidRPr="00D863DE" w:rsidRDefault="00944E20" w:rsidP="00110AFA">
      <w:pPr>
        <w:pStyle w:val="Corpsdetexte2"/>
        <w:spacing w:line="276" w:lineRule="auto"/>
        <w:ind w:firstLine="708"/>
      </w:pPr>
      <w:r w:rsidRPr="00A75E60">
        <w:t xml:space="preserve">Cette </w:t>
      </w:r>
      <w:r w:rsidR="009F7B49">
        <w:t>progression</w:t>
      </w:r>
      <w:r w:rsidRPr="00A75E60">
        <w:t xml:space="preserve"> résulte notamment de la </w:t>
      </w:r>
      <w:r w:rsidR="009F7B49">
        <w:t xml:space="preserve">hausse </w:t>
      </w:r>
      <w:r w:rsidR="00C57967">
        <w:t>des indices</w:t>
      </w:r>
      <w:r w:rsidRPr="00A75E60">
        <w:t xml:space="preserve"> de la production </w:t>
      </w:r>
      <w:r w:rsidR="00865156">
        <w:t xml:space="preserve">de </w:t>
      </w:r>
      <w:r w:rsidR="00AA4436" w:rsidRPr="00842040">
        <w:t>l’« </w:t>
      </w:r>
      <w:r w:rsidR="00AA4436">
        <w:t>i</w:t>
      </w:r>
      <w:r w:rsidR="00AA4436" w:rsidRPr="00842040">
        <w:t>ndustrie chimique »</w:t>
      </w:r>
      <w:r w:rsidR="00AA4436">
        <w:t xml:space="preserve"> de 22,2%,</w:t>
      </w:r>
      <w:r w:rsidR="00AA4436" w:rsidRPr="00842040">
        <w:t xml:space="preserve"> </w:t>
      </w:r>
      <w:r w:rsidR="009F7B49">
        <w:t>de celui de l’« </w:t>
      </w:r>
      <w:r w:rsidR="00AA4436">
        <w:t>i</w:t>
      </w:r>
      <w:r w:rsidRPr="00A75E60">
        <w:t xml:space="preserve">ndustrie automobile» de </w:t>
      </w:r>
      <w:r w:rsidR="00AA4436">
        <w:t>21,6</w:t>
      </w:r>
      <w:r w:rsidRPr="005A3D80">
        <w:t xml:space="preserve">%, </w:t>
      </w:r>
      <w:r w:rsidR="009F7B49">
        <w:t>de celui de</w:t>
      </w:r>
      <w:r w:rsidR="00865156">
        <w:t xml:space="preserve"> la </w:t>
      </w:r>
      <w:r w:rsidR="00AA4436" w:rsidRPr="005A3D80">
        <w:t>«</w:t>
      </w:r>
      <w:r w:rsidR="00AA4436">
        <w:t xml:space="preserve"> </w:t>
      </w:r>
      <w:r w:rsidR="000A29C9">
        <w:t>f</w:t>
      </w:r>
      <w:r w:rsidR="00AA4436" w:rsidRPr="00865156">
        <w:t>abrication d’autres produits minéraux non métalliques</w:t>
      </w:r>
      <w:r w:rsidR="00AA4436">
        <w:t xml:space="preserve"> </w:t>
      </w:r>
      <w:r w:rsidR="00AA4436" w:rsidRPr="005A3D80">
        <w:t>»</w:t>
      </w:r>
      <w:r w:rsidR="009F7B49" w:rsidRPr="00A75E60">
        <w:t xml:space="preserve"> de</w:t>
      </w:r>
      <w:r w:rsidR="009F7B49">
        <w:t xml:space="preserve"> </w:t>
      </w:r>
      <w:r w:rsidR="00AA4436">
        <w:t>4,5</w:t>
      </w:r>
      <w:r w:rsidR="009F7B49" w:rsidRPr="00A75E60">
        <w:t>%</w:t>
      </w:r>
      <w:r w:rsidR="009F7B49">
        <w:t xml:space="preserve">, </w:t>
      </w:r>
      <w:r w:rsidRPr="005A3D80">
        <w:t xml:space="preserve">de celui </w:t>
      </w:r>
      <w:r w:rsidR="009F7B49">
        <w:t xml:space="preserve">de </w:t>
      </w:r>
      <w:r w:rsidR="00865156">
        <w:t xml:space="preserve">la </w:t>
      </w:r>
      <w:r w:rsidRPr="005A3D80">
        <w:t>« </w:t>
      </w:r>
      <w:r w:rsidR="000A29C9">
        <w:t>f</w:t>
      </w:r>
      <w:r w:rsidR="00865156" w:rsidRPr="00865156">
        <w:t>abrication de produits informatiques, électroniques et optiques</w:t>
      </w:r>
      <w:r w:rsidR="009F7B49">
        <w:t xml:space="preserve"> </w:t>
      </w:r>
      <w:r w:rsidRPr="005A3D80">
        <w:t xml:space="preserve">» de </w:t>
      </w:r>
      <w:r w:rsidR="00F41EFE">
        <w:t>25,9</w:t>
      </w:r>
      <w:r w:rsidRPr="005A3D80">
        <w:t>%</w:t>
      </w:r>
      <w:r w:rsidR="00A42059">
        <w:rPr>
          <w:rFonts w:asciiTheme="majorBidi" w:hAnsiTheme="majorBidi" w:cstheme="majorBidi"/>
          <w:sz w:val="18"/>
          <w:szCs w:val="18"/>
        </w:rPr>
        <w:t>,</w:t>
      </w:r>
      <w:r w:rsidR="0022148C">
        <w:rPr>
          <w:rFonts w:asciiTheme="majorBidi" w:hAnsiTheme="majorBidi" w:cstheme="majorBidi"/>
          <w:sz w:val="18"/>
          <w:szCs w:val="18"/>
        </w:rPr>
        <w:t xml:space="preserve"> </w:t>
      </w:r>
      <w:r w:rsidR="004576BC" w:rsidRPr="004576BC">
        <w:t>de celui de l</w:t>
      </w:r>
      <w:r w:rsidR="000A29C9">
        <w:t xml:space="preserve">a </w:t>
      </w:r>
      <w:r w:rsidR="004576BC" w:rsidRPr="004576BC">
        <w:t>« </w:t>
      </w:r>
      <w:r w:rsidR="000A29C9">
        <w:t>f</w:t>
      </w:r>
      <w:r w:rsidR="000A29C9" w:rsidRPr="000A29C9">
        <w:t>abrication de produits à base de tabac</w:t>
      </w:r>
      <w:r w:rsidR="004576BC" w:rsidRPr="004576BC">
        <w:t xml:space="preserve"> » de </w:t>
      </w:r>
      <w:r w:rsidR="000A29C9">
        <w:t>7,7</w:t>
      </w:r>
      <w:r w:rsidR="004576BC" w:rsidRPr="004576BC">
        <w:t>%</w:t>
      </w:r>
      <w:r w:rsidR="004576BC">
        <w:rPr>
          <w:rFonts w:asciiTheme="majorBidi" w:hAnsiTheme="majorBidi" w:cstheme="majorBidi"/>
          <w:sz w:val="18"/>
          <w:szCs w:val="18"/>
        </w:rPr>
        <w:t xml:space="preserve"> </w:t>
      </w:r>
      <w:r w:rsidR="0030442F">
        <w:t xml:space="preserve">et </w:t>
      </w:r>
      <w:r w:rsidR="0030442F" w:rsidRPr="000248E8">
        <w:t xml:space="preserve">de celui de </w:t>
      </w:r>
      <w:r w:rsidR="000A29C9" w:rsidRPr="004576BC">
        <w:t>l’« </w:t>
      </w:r>
      <w:r w:rsidR="000A29C9">
        <w:t>i</w:t>
      </w:r>
      <w:r w:rsidR="000A29C9" w:rsidRPr="004576BC">
        <w:t xml:space="preserve">ndustrie pharmaceutique » de </w:t>
      </w:r>
      <w:r w:rsidR="000A29C9">
        <w:t>7,5</w:t>
      </w:r>
      <w:r w:rsidR="000A29C9" w:rsidRPr="004576BC">
        <w:t>%</w:t>
      </w:r>
      <w:r w:rsidR="00C71084">
        <w:t xml:space="preserve">. </w:t>
      </w:r>
    </w:p>
    <w:p w:rsidR="00944E20" w:rsidRDefault="00944E20" w:rsidP="002B31DC">
      <w:pPr>
        <w:pStyle w:val="Corpsdetexte2"/>
        <w:spacing w:line="276" w:lineRule="auto"/>
        <w:ind w:firstLine="709"/>
      </w:pPr>
    </w:p>
    <w:p w:rsidR="00944E20" w:rsidRPr="00842040" w:rsidRDefault="00944E20" w:rsidP="00904C01">
      <w:pPr>
        <w:pStyle w:val="Corpsdetexte2"/>
        <w:spacing w:line="276" w:lineRule="auto"/>
        <w:ind w:firstLine="708"/>
      </w:pPr>
      <w:r w:rsidRPr="00842040">
        <w:t>En revanche, l’indice de</w:t>
      </w:r>
      <w:r w:rsidR="000A29C9">
        <w:t xml:space="preserve">s </w:t>
      </w:r>
      <w:r w:rsidRPr="00842040">
        <w:t>« </w:t>
      </w:r>
      <w:r w:rsidR="000A29C9">
        <w:t>i</w:t>
      </w:r>
      <w:r w:rsidRPr="00842040">
        <w:t>ndustrie</w:t>
      </w:r>
      <w:r w:rsidR="000A29C9">
        <w:t>s</w:t>
      </w:r>
      <w:r w:rsidRPr="00842040">
        <w:t xml:space="preserve"> </w:t>
      </w:r>
      <w:r w:rsidR="000A29C9">
        <w:t>alimentaires</w:t>
      </w:r>
      <w:r w:rsidRPr="00842040">
        <w:t xml:space="preserve"> » a enregistré une </w:t>
      </w:r>
      <w:r w:rsidR="00C71084">
        <w:t xml:space="preserve">baisse de </w:t>
      </w:r>
      <w:r w:rsidR="000A29C9">
        <w:t>6,</w:t>
      </w:r>
      <w:r w:rsidR="00904C01">
        <w:t>5</w:t>
      </w:r>
      <w:r w:rsidR="00C71084">
        <w:t xml:space="preserve">%, </w:t>
      </w:r>
      <w:r w:rsidR="000A29C9">
        <w:t xml:space="preserve">de </w:t>
      </w:r>
      <w:r w:rsidR="00C71084" w:rsidRPr="005A3D80">
        <w:t>celui de</w:t>
      </w:r>
      <w:r w:rsidR="00C71084">
        <w:t xml:space="preserve"> </w:t>
      </w:r>
      <w:r w:rsidR="00865156">
        <w:t>l</w:t>
      </w:r>
      <w:r w:rsidR="000A29C9">
        <w:t>’</w:t>
      </w:r>
      <w:r w:rsidR="00C71084" w:rsidRPr="005A3D80">
        <w:t>«</w:t>
      </w:r>
      <w:r w:rsidR="00865156">
        <w:t xml:space="preserve"> </w:t>
      </w:r>
      <w:r w:rsidR="000A29C9">
        <w:t>industrie de l’habillement</w:t>
      </w:r>
      <w:r w:rsidR="00865156">
        <w:t xml:space="preserve"> </w:t>
      </w:r>
      <w:r w:rsidR="00C71084" w:rsidRPr="005A3D80">
        <w:t xml:space="preserve">» de </w:t>
      </w:r>
      <w:r w:rsidR="000A29C9">
        <w:t>4</w:t>
      </w:r>
      <w:r w:rsidR="00865156">
        <w:t>,0</w:t>
      </w:r>
      <w:r w:rsidR="006812F0">
        <w:t>%</w:t>
      </w:r>
      <w:r w:rsidR="00904C01">
        <w:t xml:space="preserve"> et</w:t>
      </w:r>
      <w:r w:rsidR="000A29C9">
        <w:t xml:space="preserve"> de </w:t>
      </w:r>
      <w:r w:rsidR="000A29C9" w:rsidRPr="005A3D80">
        <w:t>celui de</w:t>
      </w:r>
      <w:r w:rsidR="000A29C9">
        <w:t xml:space="preserve"> la </w:t>
      </w:r>
      <w:r w:rsidR="00F174C1">
        <w:t xml:space="preserve">              </w:t>
      </w:r>
      <w:r w:rsidR="000A29C9" w:rsidRPr="005A3D80">
        <w:t>«</w:t>
      </w:r>
      <w:r w:rsidR="000A29C9">
        <w:t xml:space="preserve"> fabrication de meubles </w:t>
      </w:r>
      <w:r w:rsidR="000A29C9" w:rsidRPr="005A3D80">
        <w:t xml:space="preserve">» de </w:t>
      </w:r>
      <w:r w:rsidR="000A29C9">
        <w:t>9,6%</w:t>
      </w:r>
      <w:r w:rsidR="0030442F">
        <w:t>.</w:t>
      </w:r>
      <w:r w:rsidR="0030442F">
        <w:rPr>
          <w:rFonts w:hint="cs"/>
          <w:rtl/>
        </w:rPr>
        <w:t xml:space="preserve"> </w:t>
      </w:r>
      <w:r w:rsidR="0030442F">
        <w:t xml:space="preserve"> </w:t>
      </w:r>
    </w:p>
    <w:p w:rsidR="00944E20" w:rsidRPr="00842040" w:rsidRDefault="00944E20" w:rsidP="002B31DC">
      <w:pPr>
        <w:pStyle w:val="Corpsdetexte2"/>
        <w:spacing w:line="276" w:lineRule="auto"/>
      </w:pPr>
      <w:r w:rsidRPr="00842040">
        <w:tab/>
      </w:r>
    </w:p>
    <w:p w:rsidR="00944E20" w:rsidRPr="002023BA" w:rsidRDefault="00944E20" w:rsidP="00F174C1">
      <w:pPr>
        <w:pStyle w:val="Corpsdetexte2"/>
        <w:spacing w:line="276" w:lineRule="auto"/>
        <w:ind w:firstLine="708"/>
      </w:pPr>
      <w:r w:rsidRPr="00C20AF4">
        <w:t>Par ailleurs,</w:t>
      </w:r>
      <w:r w:rsidRPr="00C20AF4">
        <w:rPr>
          <w:b/>
          <w:bCs/>
        </w:rPr>
        <w:t xml:space="preserve"> l’indice de la production des industries extractives</w:t>
      </w:r>
      <w:r w:rsidRPr="00C20AF4">
        <w:t xml:space="preserve"> a enregistré une </w:t>
      </w:r>
      <w:r w:rsidR="00885EEE">
        <w:t>hausse</w:t>
      </w:r>
      <w:r w:rsidR="00C71084">
        <w:t xml:space="preserve"> de </w:t>
      </w:r>
      <w:r w:rsidR="00885EEE">
        <w:t>32,2</w:t>
      </w:r>
      <w:r w:rsidRPr="00C20AF4">
        <w:t xml:space="preserve">%, résultant de la </w:t>
      </w:r>
      <w:r w:rsidR="000A29C9">
        <w:t>hausse</w:t>
      </w:r>
      <w:r w:rsidR="00C71084">
        <w:t xml:space="preserve"> de</w:t>
      </w:r>
      <w:r w:rsidRPr="00C20AF4">
        <w:t xml:space="preserve"> l’indice de la production des « </w:t>
      </w:r>
      <w:r w:rsidR="00F174C1">
        <w:t>p</w:t>
      </w:r>
      <w:r w:rsidRPr="00C20AF4">
        <w:t xml:space="preserve">roduits divers des industries extractives » de </w:t>
      </w:r>
      <w:r w:rsidR="000A29C9">
        <w:t>34,3</w:t>
      </w:r>
      <w:r w:rsidRPr="00C20AF4">
        <w:t>% et de celui des « </w:t>
      </w:r>
      <w:r w:rsidR="00F174C1">
        <w:t>m</w:t>
      </w:r>
      <w:r w:rsidRPr="00C20AF4">
        <w:t xml:space="preserve">inerais métalliques » de </w:t>
      </w:r>
      <w:r w:rsidR="000A29C9">
        <w:t>0</w:t>
      </w:r>
      <w:r w:rsidR="00865156">
        <w:t>,2</w:t>
      </w:r>
      <w:r w:rsidRPr="00C20AF4">
        <w:t>%</w:t>
      </w:r>
      <w:r w:rsidRPr="00C20AF4">
        <w:rPr>
          <w:rFonts w:hint="cs"/>
          <w:rtl/>
        </w:rPr>
        <w:t>.</w:t>
      </w:r>
    </w:p>
    <w:p w:rsidR="00944E20" w:rsidRPr="002023BA" w:rsidRDefault="00944E20" w:rsidP="002B31DC">
      <w:pPr>
        <w:pStyle w:val="Corpsdetexte2"/>
        <w:spacing w:line="276" w:lineRule="auto"/>
      </w:pPr>
      <w:r w:rsidRPr="002023BA">
        <w:t xml:space="preserve">         </w:t>
      </w:r>
    </w:p>
    <w:p w:rsidR="00944E20" w:rsidRDefault="00944E20" w:rsidP="00885EEE">
      <w:pPr>
        <w:pStyle w:val="Corpsdetexte2"/>
        <w:spacing w:line="276" w:lineRule="auto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 w:rsidR="00885EEE">
        <w:t>hausse</w:t>
      </w:r>
      <w:r w:rsidR="00C71084">
        <w:t xml:space="preserve"> de </w:t>
      </w:r>
      <w:r w:rsidR="00865156">
        <w:t>4,</w:t>
      </w:r>
      <w:r w:rsidR="00885EEE">
        <w:t>3</w:t>
      </w:r>
      <w:r w:rsidRPr="002023BA">
        <w:t xml:space="preserve">%. </w:t>
      </w:r>
    </w:p>
    <w:p w:rsidR="009B2986" w:rsidRDefault="009B2986" w:rsidP="002B31DC">
      <w:pPr>
        <w:pStyle w:val="Corpsdetexte2"/>
        <w:spacing w:line="276" w:lineRule="auto"/>
        <w:ind w:firstLine="708"/>
      </w:pPr>
    </w:p>
    <w:p w:rsidR="00944E20" w:rsidRDefault="00944E20" w:rsidP="00904C01">
      <w:pPr>
        <w:spacing w:line="276" w:lineRule="auto"/>
        <w:ind w:firstLine="708"/>
        <w:jc w:val="both"/>
        <w:rPr>
          <w:sz w:val="24"/>
          <w:szCs w:val="24"/>
        </w:rPr>
      </w:pPr>
      <w:r w:rsidRPr="00EA71DA">
        <w:rPr>
          <w:sz w:val="24"/>
          <w:szCs w:val="24"/>
        </w:rPr>
        <w:t>Les indice</w:t>
      </w:r>
      <w:r w:rsidR="006C6AB4">
        <w:rPr>
          <w:sz w:val="24"/>
          <w:szCs w:val="24"/>
        </w:rPr>
        <w:t xml:space="preserve">s de la production </w:t>
      </w:r>
      <w:r w:rsidRPr="00EA71DA">
        <w:rPr>
          <w:sz w:val="24"/>
          <w:szCs w:val="24"/>
        </w:rPr>
        <w:t xml:space="preserve">des secteurs sus-indiqués auront ainsi enregistré, en </w:t>
      </w:r>
      <w:r w:rsidR="00885EEE">
        <w:rPr>
          <w:sz w:val="24"/>
          <w:szCs w:val="24"/>
        </w:rPr>
        <w:t>2023</w:t>
      </w:r>
      <w:r w:rsidRPr="00EA71DA">
        <w:rPr>
          <w:sz w:val="24"/>
          <w:szCs w:val="24"/>
        </w:rPr>
        <w:t xml:space="preserve"> par rapport à </w:t>
      </w:r>
      <w:r w:rsidR="00885EEE">
        <w:rPr>
          <w:sz w:val="24"/>
          <w:szCs w:val="24"/>
        </w:rPr>
        <w:t>2022</w:t>
      </w:r>
      <w:r w:rsidRPr="00EA71DA">
        <w:rPr>
          <w:sz w:val="24"/>
          <w:szCs w:val="24"/>
        </w:rPr>
        <w:t xml:space="preserve">, </w:t>
      </w:r>
      <w:r w:rsidR="005F61C5">
        <w:rPr>
          <w:sz w:val="24"/>
          <w:szCs w:val="24"/>
        </w:rPr>
        <w:t>des</w:t>
      </w:r>
      <w:r w:rsidRPr="00EA71DA">
        <w:rPr>
          <w:sz w:val="24"/>
          <w:szCs w:val="24"/>
        </w:rPr>
        <w:t xml:space="preserve"> </w:t>
      </w:r>
      <w:r w:rsidR="009870C8">
        <w:rPr>
          <w:sz w:val="24"/>
          <w:szCs w:val="24"/>
        </w:rPr>
        <w:t>hausse</w:t>
      </w:r>
      <w:r w:rsidR="005F61C5">
        <w:rPr>
          <w:sz w:val="24"/>
          <w:szCs w:val="24"/>
        </w:rPr>
        <w:t>s</w:t>
      </w:r>
      <w:r w:rsidR="009870C8">
        <w:rPr>
          <w:sz w:val="24"/>
          <w:szCs w:val="24"/>
        </w:rPr>
        <w:t xml:space="preserve"> de </w:t>
      </w:r>
      <w:r w:rsidR="00904C01">
        <w:rPr>
          <w:sz w:val="24"/>
          <w:szCs w:val="24"/>
        </w:rPr>
        <w:t>2,0</w:t>
      </w:r>
      <w:r w:rsidRPr="00EA71DA">
        <w:rPr>
          <w:sz w:val="24"/>
          <w:szCs w:val="24"/>
        </w:rPr>
        <w:t>% pour l’industrie manufacturière hors raff</w:t>
      </w:r>
      <w:r w:rsidR="006C6AB4">
        <w:rPr>
          <w:sz w:val="24"/>
          <w:szCs w:val="24"/>
        </w:rPr>
        <w:t>inage de pétrole</w:t>
      </w:r>
      <w:r w:rsidR="00121D38">
        <w:rPr>
          <w:sz w:val="24"/>
          <w:szCs w:val="24"/>
        </w:rPr>
        <w:t>,</w:t>
      </w:r>
      <w:r w:rsidR="004A77A5">
        <w:rPr>
          <w:sz w:val="24"/>
          <w:szCs w:val="24"/>
        </w:rPr>
        <w:t xml:space="preserve"> de</w:t>
      </w:r>
      <w:r w:rsidRPr="00EA71DA">
        <w:rPr>
          <w:sz w:val="24"/>
          <w:szCs w:val="24"/>
        </w:rPr>
        <w:t xml:space="preserve"> </w:t>
      </w:r>
      <w:r w:rsidR="00885EEE">
        <w:rPr>
          <w:sz w:val="24"/>
          <w:szCs w:val="24"/>
        </w:rPr>
        <w:t>1,4</w:t>
      </w:r>
      <w:r w:rsidRPr="00EA71DA">
        <w:rPr>
          <w:sz w:val="24"/>
          <w:szCs w:val="24"/>
        </w:rPr>
        <w:t xml:space="preserve">% pour l’énergie électrique et </w:t>
      </w:r>
      <w:r w:rsidR="005F61C5">
        <w:rPr>
          <w:sz w:val="24"/>
          <w:szCs w:val="24"/>
        </w:rPr>
        <w:t xml:space="preserve">une baisse </w:t>
      </w:r>
      <w:r w:rsidRPr="00EA71DA">
        <w:rPr>
          <w:sz w:val="24"/>
          <w:szCs w:val="24"/>
        </w:rPr>
        <w:t xml:space="preserve">de </w:t>
      </w:r>
      <w:r w:rsidR="00885EEE">
        <w:rPr>
          <w:sz w:val="24"/>
          <w:szCs w:val="24"/>
        </w:rPr>
        <w:t>5,3</w:t>
      </w:r>
      <w:r w:rsidRPr="00EA71DA">
        <w:rPr>
          <w:sz w:val="24"/>
          <w:szCs w:val="24"/>
        </w:rPr>
        <w:t xml:space="preserve">% pour les </w:t>
      </w:r>
      <w:r w:rsidR="005F61C5" w:rsidRPr="005F61C5">
        <w:rPr>
          <w:sz w:val="24"/>
          <w:szCs w:val="24"/>
        </w:rPr>
        <w:t>industries extractives</w:t>
      </w:r>
      <w:r w:rsidRPr="00EA71DA">
        <w:rPr>
          <w:sz w:val="24"/>
          <w:szCs w:val="24"/>
        </w:rPr>
        <w:t>.</w:t>
      </w:r>
      <w:r w:rsidR="00065C39">
        <w:rPr>
          <w:sz w:val="24"/>
          <w:szCs w:val="24"/>
        </w:rPr>
        <w:t xml:space="preserve"> </w:t>
      </w:r>
      <w:r w:rsidR="002D1740">
        <w:rPr>
          <w:sz w:val="24"/>
          <w:szCs w:val="24"/>
        </w:rPr>
        <w:t xml:space="preserve"> </w:t>
      </w:r>
    </w:p>
    <w:p w:rsidR="00EB330A" w:rsidRDefault="00EB330A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D07300" w:rsidRDefault="00D07300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904C01" w:rsidRDefault="00904C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E46DE" w:rsidRDefault="002E46DE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7A6DEA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7A6DEA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E43001" w:rsidP="00AA4436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4</w:t>
      </w:r>
      <w:r w:rsidR="004D22D8" w:rsidRPr="00E45D4F">
        <w:rPr>
          <w:color w:val="0000FF"/>
          <w:szCs w:val="24"/>
          <w:vertAlign w:val="superscript"/>
        </w:rPr>
        <w:t xml:space="preserve">ème </w:t>
      </w:r>
      <w:r w:rsidR="00700B1F">
        <w:rPr>
          <w:color w:val="0000FF"/>
        </w:rPr>
        <w:t xml:space="preserve">trimestre </w:t>
      </w:r>
      <w:r w:rsidR="00AA4436">
        <w:rPr>
          <w:color w:val="0000FF"/>
        </w:rPr>
        <w:t>2023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1410" w:type="dxa"/>
        <w:tblInd w:w="-1160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55"/>
        <w:gridCol w:w="1211"/>
        <w:gridCol w:w="1211"/>
        <w:gridCol w:w="945"/>
        <w:gridCol w:w="1046"/>
        <w:gridCol w:w="992"/>
        <w:gridCol w:w="850"/>
      </w:tblGrid>
      <w:tr w:rsidR="00386C45" w:rsidRPr="00C942EC" w:rsidTr="00B522E2">
        <w:trPr>
          <w:trHeight w:val="492"/>
        </w:trPr>
        <w:tc>
          <w:tcPr>
            <w:tcW w:w="5155" w:type="dxa"/>
            <w:shd w:val="clear" w:color="auto" w:fill="auto"/>
            <w:noWrap/>
            <w:vAlign w:val="center"/>
          </w:tcPr>
          <w:p w:rsidR="0013641C" w:rsidRPr="00C942EC" w:rsidRDefault="0013641C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961827" w:rsidRDefault="00070F71" w:rsidP="004777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961827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Pr="00961827">
              <w:rPr>
                <w:b/>
                <w:bCs/>
                <w:i/>
                <w:iCs/>
                <w:sz w:val="22"/>
                <w:szCs w:val="22"/>
              </w:rPr>
              <w:t xml:space="preserve"> trimestre </w:t>
            </w:r>
            <w:r w:rsidR="00AA4436" w:rsidRPr="00961827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AA4436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961827" w:rsidRDefault="00E43001" w:rsidP="00AA44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13641C" w:rsidRPr="00961827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="0013641C" w:rsidRPr="00961827">
              <w:rPr>
                <w:b/>
                <w:bCs/>
                <w:i/>
                <w:iCs/>
                <w:sz w:val="22"/>
                <w:szCs w:val="22"/>
              </w:rPr>
              <w:t xml:space="preserve"> t</w:t>
            </w:r>
            <w:r w:rsidR="00290515" w:rsidRPr="00961827">
              <w:rPr>
                <w:b/>
                <w:bCs/>
                <w:i/>
                <w:iCs/>
                <w:sz w:val="22"/>
                <w:szCs w:val="22"/>
              </w:rPr>
              <w:t xml:space="preserve">rimestre </w:t>
            </w:r>
            <w:r w:rsidR="00AA4436">
              <w:rPr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13641C" w:rsidRPr="00961827" w:rsidRDefault="0013641C" w:rsidP="005327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  <w:tc>
          <w:tcPr>
            <w:tcW w:w="1046" w:type="dxa"/>
            <w:vAlign w:val="center"/>
          </w:tcPr>
          <w:p w:rsidR="0013641C" w:rsidRPr="00961827" w:rsidRDefault="0013641C" w:rsidP="004777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 xml:space="preserve">Année  </w:t>
            </w:r>
            <w:r w:rsidR="00AA4436" w:rsidRPr="00961827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AA4436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3641C" w:rsidRPr="00961827" w:rsidRDefault="0013641C" w:rsidP="00AA44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 xml:space="preserve">Année  </w:t>
            </w:r>
            <w:r w:rsidR="00AA4436">
              <w:rPr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850" w:type="dxa"/>
            <w:vAlign w:val="center"/>
          </w:tcPr>
          <w:p w:rsidR="0013641C" w:rsidRPr="00961827" w:rsidRDefault="0013641C" w:rsidP="00E4300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A71564" w:rsidRDefault="00F41EFE" w:rsidP="009D1D90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137,6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32,3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115,2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109,1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-5,3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117,1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117,3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0,2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103,6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0,1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103,3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138,7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34,3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115,8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109,4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-5,5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A71564" w:rsidRDefault="00F41EFE" w:rsidP="009D1D90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122,6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E5147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116,4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131,6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123,0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-6,5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131,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127,6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-2,9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150,9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150,4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-0,3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103,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106,6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3,3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121,7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131,1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7,7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106,7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95,1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-10,9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88,4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88,7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0,3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85,4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-5,2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96,7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92,8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-4,0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96,7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-1,2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70,4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69,8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-0,9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75,4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72,6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-3,7</w:t>
            </w:r>
          </w:p>
        </w:tc>
      </w:tr>
      <w:tr w:rsidR="00F41EFE" w:rsidRPr="00C86913" w:rsidTr="00B522E2">
        <w:trPr>
          <w:trHeight w:val="533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103,3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102,0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-1,3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86,7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82,1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-5,3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111,7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117,9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5,6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115,4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118,2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2,4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142,9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144,3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1,0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130,1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1,6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127,7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156,0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22,2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136,0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0,4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133,8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143,8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7,5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128,6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143,9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11,9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126,5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132,7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4,9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122,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132,2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8,3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96,4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100,7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4,5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92,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94,5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2,5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122,1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124,8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2,2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96,8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-3,6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110,8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114,3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3,2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90,1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91,5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1,6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106,4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134,0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25,9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88,7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100,6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13,4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140,3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150,0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6,9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130,3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13,1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136,2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136,3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0,1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113,9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110,8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-2,7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161,5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196,4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21,6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141,1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13,2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121,6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166,7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37,1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117,3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148,8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26,9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116,4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105,2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-9,6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92,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97,7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5,5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94,8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91,1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-3,9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86,5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83,7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-3,2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DD6C01" w:rsidRDefault="00F41EFE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883713" w:rsidRDefault="00F41EFE" w:rsidP="009D1D90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99,6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114,8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15,3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94,9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98,2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3,5</w:t>
            </w:r>
          </w:p>
        </w:tc>
      </w:tr>
      <w:tr w:rsidR="00F41EFE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F41EFE" w:rsidRPr="003004EE" w:rsidRDefault="00F41EFE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A71564" w:rsidRDefault="00F41EFE" w:rsidP="009D1D90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126,9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046" w:type="dxa"/>
            <w:vAlign w:val="center"/>
          </w:tcPr>
          <w:p w:rsidR="00F41EFE" w:rsidRPr="007E5147" w:rsidRDefault="00F41EFE" w:rsidP="008D619D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992" w:type="dxa"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133,9</w:t>
            </w:r>
          </w:p>
        </w:tc>
        <w:tc>
          <w:tcPr>
            <w:tcW w:w="850" w:type="dxa"/>
            <w:vAlign w:val="center"/>
          </w:tcPr>
          <w:p w:rsidR="00F41EFE" w:rsidRPr="00F41EFE" w:rsidRDefault="00F41E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FE">
              <w:rPr>
                <w:b/>
                <w:bCs/>
                <w:sz w:val="20"/>
                <w:szCs w:val="20"/>
              </w:rPr>
              <w:t>1,4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lastRenderedPageBreak/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tbl>
      <w:tblPr>
        <w:tblpPr w:leftFromText="141" w:rightFromText="141" w:vertAnchor="text" w:horzAnchor="margin" w:tblpXSpec="center" w:tblpY="458"/>
        <w:tblW w:w="9993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17193F" w:rsidRPr="00BD7697" w:rsidTr="00B522E2">
        <w:trPr>
          <w:trHeight w:val="552"/>
        </w:trPr>
        <w:tc>
          <w:tcPr>
            <w:tcW w:w="1063" w:type="dxa"/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Pr="00CB4D53" w:rsidRDefault="00961827" w:rsidP="0096182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7193F">
              <w:rPr>
                <w:b/>
                <w:bCs/>
                <w:sz w:val="24"/>
                <w:szCs w:val="24"/>
              </w:rPr>
              <w:t xml:space="preserve">INDUSTRIES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7193F">
              <w:rPr>
                <w:b/>
                <w:bCs/>
                <w:sz w:val="24"/>
                <w:szCs w:val="24"/>
              </w:rPr>
              <w:t>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Pr="00CB4D53" w:rsidRDefault="0017193F" w:rsidP="0096182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CB4D53" w:rsidRDefault="0017193F" w:rsidP="0096182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AA4436" w:rsidRPr="00BD7697" w:rsidTr="00B522E2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AA4436" w:rsidRPr="00CB4D53" w:rsidRDefault="00AA4436" w:rsidP="00AA443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4436" w:rsidRPr="00CB4D53" w:rsidRDefault="00AA4436" w:rsidP="00AA4436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A4436" w:rsidRPr="0083166E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4436" w:rsidRPr="0083166E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4436" w:rsidRPr="0083166E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AA4436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AA4436" w:rsidRPr="00CB4D53" w:rsidRDefault="00AA4436" w:rsidP="00AA443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4436" w:rsidRPr="00CB4D53" w:rsidRDefault="00AA4436" w:rsidP="00AA4436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A4436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4436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4436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</w:tr>
      <w:tr w:rsidR="00AA4436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AA4436" w:rsidRPr="00CB4D53" w:rsidRDefault="00AA4436" w:rsidP="00AA443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4436" w:rsidRPr="00CB4D53" w:rsidRDefault="00AA4436" w:rsidP="00AA4436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A4436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4436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4436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AA4436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AA4436" w:rsidRPr="00CB4D53" w:rsidRDefault="00AA4436" w:rsidP="00AA4436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4436" w:rsidRPr="00CB4D53" w:rsidRDefault="00AA4436" w:rsidP="00AA4436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A4436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4436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4436" w:rsidRPr="00711680" w:rsidRDefault="00AA4436" w:rsidP="00AA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</w:tr>
      <w:tr w:rsidR="004C398E" w:rsidRPr="00BD7697" w:rsidTr="00B522E2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4C398E" w:rsidRPr="00CB4D53" w:rsidRDefault="004C398E" w:rsidP="004C39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398E" w:rsidRPr="00CB4D53" w:rsidRDefault="004C398E" w:rsidP="004C39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C398E" w:rsidRPr="0083166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C398E" w:rsidRPr="0083166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C398E" w:rsidRPr="0083166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4C398E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4C398E" w:rsidRDefault="004C398E" w:rsidP="004C39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398E" w:rsidRPr="00CB4D53" w:rsidRDefault="004C398E" w:rsidP="004C39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C398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C398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C398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4C398E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4C398E" w:rsidRDefault="004C398E" w:rsidP="004C39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398E" w:rsidRPr="00CB4D53" w:rsidRDefault="004C398E" w:rsidP="004C39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C398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C398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C398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</w:tr>
      <w:tr w:rsidR="004C398E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4C398E" w:rsidRDefault="004C398E" w:rsidP="004C39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398E" w:rsidRPr="00CB4D53" w:rsidRDefault="004C398E" w:rsidP="004C39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C398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C398E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</w:t>
            </w:r>
            <w:r w:rsidR="00904C01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C398E" w:rsidRPr="00711680" w:rsidRDefault="004C398E" w:rsidP="004C3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</w:tr>
    </w:tbl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904C01" w:rsidP="00586FE9">
      <w:pPr>
        <w:suppressAutoHyphens/>
        <w:spacing w:line="262" w:lineRule="auto"/>
        <w:jc w:val="center"/>
      </w:pPr>
      <w:r w:rsidRPr="00904C01">
        <w:rPr>
          <w:noProof/>
        </w:rPr>
        <w:drawing>
          <wp:inline distT="0" distB="0" distL="0" distR="0">
            <wp:extent cx="5723890" cy="3538637"/>
            <wp:effectExtent l="19050" t="0" r="10160" b="4663"/>
            <wp:docPr id="2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17193F">
      <w:pgSz w:w="11906" w:h="16838" w:code="9"/>
      <w:pgMar w:top="1418" w:right="1418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0606C"/>
    <w:rsid w:val="0001342E"/>
    <w:rsid w:val="00014DB9"/>
    <w:rsid w:val="00017A1B"/>
    <w:rsid w:val="0002252B"/>
    <w:rsid w:val="00030C01"/>
    <w:rsid w:val="0004212B"/>
    <w:rsid w:val="000439E4"/>
    <w:rsid w:val="00052595"/>
    <w:rsid w:val="0005386D"/>
    <w:rsid w:val="00065C39"/>
    <w:rsid w:val="0006645C"/>
    <w:rsid w:val="00066DA4"/>
    <w:rsid w:val="00070F71"/>
    <w:rsid w:val="00072A76"/>
    <w:rsid w:val="00077048"/>
    <w:rsid w:val="00094A97"/>
    <w:rsid w:val="000A02C8"/>
    <w:rsid w:val="000A09DF"/>
    <w:rsid w:val="000A0FBE"/>
    <w:rsid w:val="000A29C9"/>
    <w:rsid w:val="000A38A7"/>
    <w:rsid w:val="000A64F4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0AFA"/>
    <w:rsid w:val="00112FB3"/>
    <w:rsid w:val="001218DA"/>
    <w:rsid w:val="00121D38"/>
    <w:rsid w:val="0012356E"/>
    <w:rsid w:val="0012709F"/>
    <w:rsid w:val="0012749C"/>
    <w:rsid w:val="0013641C"/>
    <w:rsid w:val="001404B6"/>
    <w:rsid w:val="00155783"/>
    <w:rsid w:val="00155C02"/>
    <w:rsid w:val="0017112F"/>
    <w:rsid w:val="0017193F"/>
    <w:rsid w:val="00176A0B"/>
    <w:rsid w:val="0018156C"/>
    <w:rsid w:val="001844D8"/>
    <w:rsid w:val="00187811"/>
    <w:rsid w:val="00190478"/>
    <w:rsid w:val="001962CA"/>
    <w:rsid w:val="001A02C3"/>
    <w:rsid w:val="001B16B9"/>
    <w:rsid w:val="001B1B05"/>
    <w:rsid w:val="001B42BE"/>
    <w:rsid w:val="001B4BF2"/>
    <w:rsid w:val="001C7213"/>
    <w:rsid w:val="001D2AE2"/>
    <w:rsid w:val="001D7A36"/>
    <w:rsid w:val="001E0FBC"/>
    <w:rsid w:val="001E12E3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148C"/>
    <w:rsid w:val="00222793"/>
    <w:rsid w:val="002249FA"/>
    <w:rsid w:val="00230040"/>
    <w:rsid w:val="0023078F"/>
    <w:rsid w:val="0023412A"/>
    <w:rsid w:val="002464B1"/>
    <w:rsid w:val="00265EFC"/>
    <w:rsid w:val="00271B1E"/>
    <w:rsid w:val="00272EA3"/>
    <w:rsid w:val="002761E8"/>
    <w:rsid w:val="00280A75"/>
    <w:rsid w:val="00284CEB"/>
    <w:rsid w:val="00285C1C"/>
    <w:rsid w:val="002900DD"/>
    <w:rsid w:val="00290515"/>
    <w:rsid w:val="00293B38"/>
    <w:rsid w:val="002B1B41"/>
    <w:rsid w:val="002B31DC"/>
    <w:rsid w:val="002B4EF8"/>
    <w:rsid w:val="002C026F"/>
    <w:rsid w:val="002C121D"/>
    <w:rsid w:val="002C70E9"/>
    <w:rsid w:val="002D1740"/>
    <w:rsid w:val="002D241E"/>
    <w:rsid w:val="002D289A"/>
    <w:rsid w:val="002D50AA"/>
    <w:rsid w:val="002D7E48"/>
    <w:rsid w:val="002E0930"/>
    <w:rsid w:val="002E1AA6"/>
    <w:rsid w:val="002E201D"/>
    <w:rsid w:val="002E46DE"/>
    <w:rsid w:val="002E5216"/>
    <w:rsid w:val="002F135B"/>
    <w:rsid w:val="003004EE"/>
    <w:rsid w:val="0030442F"/>
    <w:rsid w:val="00306173"/>
    <w:rsid w:val="00313D0B"/>
    <w:rsid w:val="00314C85"/>
    <w:rsid w:val="00315A9D"/>
    <w:rsid w:val="00326095"/>
    <w:rsid w:val="00326F4E"/>
    <w:rsid w:val="00331A59"/>
    <w:rsid w:val="00334614"/>
    <w:rsid w:val="003359C1"/>
    <w:rsid w:val="00347D0A"/>
    <w:rsid w:val="00350A7E"/>
    <w:rsid w:val="003568AE"/>
    <w:rsid w:val="00357859"/>
    <w:rsid w:val="00357ACD"/>
    <w:rsid w:val="00362127"/>
    <w:rsid w:val="00371762"/>
    <w:rsid w:val="0037409E"/>
    <w:rsid w:val="00380E7B"/>
    <w:rsid w:val="00382DFA"/>
    <w:rsid w:val="003863F8"/>
    <w:rsid w:val="00386C45"/>
    <w:rsid w:val="00393871"/>
    <w:rsid w:val="00394394"/>
    <w:rsid w:val="00396D3E"/>
    <w:rsid w:val="003A600C"/>
    <w:rsid w:val="003B24E2"/>
    <w:rsid w:val="003C49A0"/>
    <w:rsid w:val="003C6F9D"/>
    <w:rsid w:val="003C7227"/>
    <w:rsid w:val="003C7563"/>
    <w:rsid w:val="003D2F11"/>
    <w:rsid w:val="003D3A71"/>
    <w:rsid w:val="003E2447"/>
    <w:rsid w:val="003F30A5"/>
    <w:rsid w:val="003F3F8F"/>
    <w:rsid w:val="003F6D5F"/>
    <w:rsid w:val="004073B8"/>
    <w:rsid w:val="004154F0"/>
    <w:rsid w:val="004206AD"/>
    <w:rsid w:val="00420CCD"/>
    <w:rsid w:val="00422648"/>
    <w:rsid w:val="00423C47"/>
    <w:rsid w:val="00423D4F"/>
    <w:rsid w:val="00426726"/>
    <w:rsid w:val="0042775F"/>
    <w:rsid w:val="00431847"/>
    <w:rsid w:val="00434206"/>
    <w:rsid w:val="00434544"/>
    <w:rsid w:val="00444537"/>
    <w:rsid w:val="004462C4"/>
    <w:rsid w:val="00450CB8"/>
    <w:rsid w:val="004561A2"/>
    <w:rsid w:val="004576BC"/>
    <w:rsid w:val="0046003F"/>
    <w:rsid w:val="0046072D"/>
    <w:rsid w:val="00466649"/>
    <w:rsid w:val="004711BF"/>
    <w:rsid w:val="00477798"/>
    <w:rsid w:val="00483904"/>
    <w:rsid w:val="00483F76"/>
    <w:rsid w:val="004976A0"/>
    <w:rsid w:val="004977A4"/>
    <w:rsid w:val="004A1456"/>
    <w:rsid w:val="004A4AC3"/>
    <w:rsid w:val="004A62D7"/>
    <w:rsid w:val="004A77A5"/>
    <w:rsid w:val="004B47F5"/>
    <w:rsid w:val="004B56FC"/>
    <w:rsid w:val="004B5E93"/>
    <w:rsid w:val="004B6E9F"/>
    <w:rsid w:val="004C0719"/>
    <w:rsid w:val="004C398E"/>
    <w:rsid w:val="004D22D8"/>
    <w:rsid w:val="004D53B4"/>
    <w:rsid w:val="004D5437"/>
    <w:rsid w:val="00502CAF"/>
    <w:rsid w:val="00505A60"/>
    <w:rsid w:val="00515F54"/>
    <w:rsid w:val="0051660B"/>
    <w:rsid w:val="00523ADA"/>
    <w:rsid w:val="00527A61"/>
    <w:rsid w:val="00532748"/>
    <w:rsid w:val="00547473"/>
    <w:rsid w:val="0055583E"/>
    <w:rsid w:val="00566AC0"/>
    <w:rsid w:val="005745A7"/>
    <w:rsid w:val="00574AB1"/>
    <w:rsid w:val="00580C85"/>
    <w:rsid w:val="00581121"/>
    <w:rsid w:val="005812C7"/>
    <w:rsid w:val="00586FE9"/>
    <w:rsid w:val="0059091F"/>
    <w:rsid w:val="005946F7"/>
    <w:rsid w:val="005A0CB2"/>
    <w:rsid w:val="005B0E44"/>
    <w:rsid w:val="005C7FAE"/>
    <w:rsid w:val="005D1B98"/>
    <w:rsid w:val="005D4324"/>
    <w:rsid w:val="005D69AF"/>
    <w:rsid w:val="005D6B88"/>
    <w:rsid w:val="005D7C4B"/>
    <w:rsid w:val="005E29A0"/>
    <w:rsid w:val="005F49DE"/>
    <w:rsid w:val="005F61C5"/>
    <w:rsid w:val="005F62CB"/>
    <w:rsid w:val="005F6B68"/>
    <w:rsid w:val="00611F92"/>
    <w:rsid w:val="00626E63"/>
    <w:rsid w:val="00630726"/>
    <w:rsid w:val="00631654"/>
    <w:rsid w:val="00632E5C"/>
    <w:rsid w:val="00634E94"/>
    <w:rsid w:val="00641879"/>
    <w:rsid w:val="00644E8D"/>
    <w:rsid w:val="00651A3E"/>
    <w:rsid w:val="00653C19"/>
    <w:rsid w:val="00660371"/>
    <w:rsid w:val="00664C35"/>
    <w:rsid w:val="006759AF"/>
    <w:rsid w:val="00676889"/>
    <w:rsid w:val="0068080C"/>
    <w:rsid w:val="006812F0"/>
    <w:rsid w:val="00684264"/>
    <w:rsid w:val="006922F3"/>
    <w:rsid w:val="006952D9"/>
    <w:rsid w:val="006A1211"/>
    <w:rsid w:val="006A2BAB"/>
    <w:rsid w:val="006A2CBB"/>
    <w:rsid w:val="006A4952"/>
    <w:rsid w:val="006B7735"/>
    <w:rsid w:val="006C10DC"/>
    <w:rsid w:val="006C1340"/>
    <w:rsid w:val="006C3CC8"/>
    <w:rsid w:val="006C4D92"/>
    <w:rsid w:val="006C6AB4"/>
    <w:rsid w:val="006D5BEA"/>
    <w:rsid w:val="006D70F9"/>
    <w:rsid w:val="006E0255"/>
    <w:rsid w:val="006E48C3"/>
    <w:rsid w:val="006E60A0"/>
    <w:rsid w:val="006F5FBD"/>
    <w:rsid w:val="006F62B6"/>
    <w:rsid w:val="00700B1F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3B94"/>
    <w:rsid w:val="00774020"/>
    <w:rsid w:val="00777D29"/>
    <w:rsid w:val="00781D23"/>
    <w:rsid w:val="00782FC5"/>
    <w:rsid w:val="00786586"/>
    <w:rsid w:val="00792363"/>
    <w:rsid w:val="00793851"/>
    <w:rsid w:val="00795634"/>
    <w:rsid w:val="00797D13"/>
    <w:rsid w:val="007A0213"/>
    <w:rsid w:val="007A21D9"/>
    <w:rsid w:val="007A57F4"/>
    <w:rsid w:val="007A6DEA"/>
    <w:rsid w:val="007B0258"/>
    <w:rsid w:val="007B46E8"/>
    <w:rsid w:val="007B60B2"/>
    <w:rsid w:val="007C3715"/>
    <w:rsid w:val="007C5E49"/>
    <w:rsid w:val="007D4B2C"/>
    <w:rsid w:val="007E5147"/>
    <w:rsid w:val="007E76F4"/>
    <w:rsid w:val="00807ED8"/>
    <w:rsid w:val="00811A8F"/>
    <w:rsid w:val="0081730F"/>
    <w:rsid w:val="008206B4"/>
    <w:rsid w:val="0082083C"/>
    <w:rsid w:val="00824FA6"/>
    <w:rsid w:val="00827E8C"/>
    <w:rsid w:val="0083166E"/>
    <w:rsid w:val="008337DC"/>
    <w:rsid w:val="00834139"/>
    <w:rsid w:val="00840A1A"/>
    <w:rsid w:val="00840FC3"/>
    <w:rsid w:val="00843EEC"/>
    <w:rsid w:val="00846A5A"/>
    <w:rsid w:val="00857986"/>
    <w:rsid w:val="008649F8"/>
    <w:rsid w:val="00865156"/>
    <w:rsid w:val="00865C89"/>
    <w:rsid w:val="008664D6"/>
    <w:rsid w:val="00872BA4"/>
    <w:rsid w:val="00883713"/>
    <w:rsid w:val="008846E3"/>
    <w:rsid w:val="00885EEE"/>
    <w:rsid w:val="0089193B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E045B"/>
    <w:rsid w:val="008E27AF"/>
    <w:rsid w:val="008E79EB"/>
    <w:rsid w:val="008E7A3C"/>
    <w:rsid w:val="008F24BC"/>
    <w:rsid w:val="00900D05"/>
    <w:rsid w:val="00904C01"/>
    <w:rsid w:val="00925C88"/>
    <w:rsid w:val="009275FC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57732"/>
    <w:rsid w:val="0096174D"/>
    <w:rsid w:val="00961827"/>
    <w:rsid w:val="009641CC"/>
    <w:rsid w:val="00966E52"/>
    <w:rsid w:val="00971CC3"/>
    <w:rsid w:val="0098144B"/>
    <w:rsid w:val="009870C8"/>
    <w:rsid w:val="009936B7"/>
    <w:rsid w:val="009A2F1C"/>
    <w:rsid w:val="009A5237"/>
    <w:rsid w:val="009B2986"/>
    <w:rsid w:val="009B2BF4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2F28"/>
    <w:rsid w:val="009F7B49"/>
    <w:rsid w:val="009F7EC4"/>
    <w:rsid w:val="00A006FB"/>
    <w:rsid w:val="00A01A4D"/>
    <w:rsid w:val="00A0489C"/>
    <w:rsid w:val="00A11564"/>
    <w:rsid w:val="00A13726"/>
    <w:rsid w:val="00A171A1"/>
    <w:rsid w:val="00A32A60"/>
    <w:rsid w:val="00A361D0"/>
    <w:rsid w:val="00A4140A"/>
    <w:rsid w:val="00A42059"/>
    <w:rsid w:val="00A50F9A"/>
    <w:rsid w:val="00A71564"/>
    <w:rsid w:val="00A72A50"/>
    <w:rsid w:val="00A76FC1"/>
    <w:rsid w:val="00A81799"/>
    <w:rsid w:val="00A95967"/>
    <w:rsid w:val="00AA4436"/>
    <w:rsid w:val="00AB6881"/>
    <w:rsid w:val="00AC23D0"/>
    <w:rsid w:val="00AC6674"/>
    <w:rsid w:val="00AC7B05"/>
    <w:rsid w:val="00AD3780"/>
    <w:rsid w:val="00AD62DD"/>
    <w:rsid w:val="00AD6EFB"/>
    <w:rsid w:val="00AE14AD"/>
    <w:rsid w:val="00AE3F58"/>
    <w:rsid w:val="00AF3366"/>
    <w:rsid w:val="00AF467A"/>
    <w:rsid w:val="00AF4CC9"/>
    <w:rsid w:val="00B06D72"/>
    <w:rsid w:val="00B0785B"/>
    <w:rsid w:val="00B13356"/>
    <w:rsid w:val="00B251B6"/>
    <w:rsid w:val="00B272CD"/>
    <w:rsid w:val="00B31DC0"/>
    <w:rsid w:val="00B337FA"/>
    <w:rsid w:val="00B36C57"/>
    <w:rsid w:val="00B37AAB"/>
    <w:rsid w:val="00B408D2"/>
    <w:rsid w:val="00B522E2"/>
    <w:rsid w:val="00B56546"/>
    <w:rsid w:val="00B6079D"/>
    <w:rsid w:val="00B60D4D"/>
    <w:rsid w:val="00B73B6D"/>
    <w:rsid w:val="00B93854"/>
    <w:rsid w:val="00B942F4"/>
    <w:rsid w:val="00B97A59"/>
    <w:rsid w:val="00BA09E3"/>
    <w:rsid w:val="00BB1DCA"/>
    <w:rsid w:val="00BB7F27"/>
    <w:rsid w:val="00BC2E93"/>
    <w:rsid w:val="00BC485F"/>
    <w:rsid w:val="00BC5706"/>
    <w:rsid w:val="00BC7F48"/>
    <w:rsid w:val="00BD0B06"/>
    <w:rsid w:val="00BD15F7"/>
    <w:rsid w:val="00BD3868"/>
    <w:rsid w:val="00BD65C1"/>
    <w:rsid w:val="00BF1C99"/>
    <w:rsid w:val="00BF4568"/>
    <w:rsid w:val="00BF46AE"/>
    <w:rsid w:val="00C07A8F"/>
    <w:rsid w:val="00C11AAC"/>
    <w:rsid w:val="00C126AF"/>
    <w:rsid w:val="00C215AE"/>
    <w:rsid w:val="00C24079"/>
    <w:rsid w:val="00C24E01"/>
    <w:rsid w:val="00C3020B"/>
    <w:rsid w:val="00C46649"/>
    <w:rsid w:val="00C53071"/>
    <w:rsid w:val="00C57967"/>
    <w:rsid w:val="00C62502"/>
    <w:rsid w:val="00C64491"/>
    <w:rsid w:val="00C64658"/>
    <w:rsid w:val="00C71084"/>
    <w:rsid w:val="00C756B7"/>
    <w:rsid w:val="00C86913"/>
    <w:rsid w:val="00C942EC"/>
    <w:rsid w:val="00C96B92"/>
    <w:rsid w:val="00CA5D95"/>
    <w:rsid w:val="00CB4D53"/>
    <w:rsid w:val="00CC0B77"/>
    <w:rsid w:val="00CC659E"/>
    <w:rsid w:val="00CD1579"/>
    <w:rsid w:val="00CD2E8B"/>
    <w:rsid w:val="00CD5255"/>
    <w:rsid w:val="00CD764F"/>
    <w:rsid w:val="00CD78B2"/>
    <w:rsid w:val="00CE0E2B"/>
    <w:rsid w:val="00CE341E"/>
    <w:rsid w:val="00CE35C8"/>
    <w:rsid w:val="00CE6779"/>
    <w:rsid w:val="00CE7524"/>
    <w:rsid w:val="00CF134C"/>
    <w:rsid w:val="00CF4D2D"/>
    <w:rsid w:val="00CF6241"/>
    <w:rsid w:val="00CF63AC"/>
    <w:rsid w:val="00D03055"/>
    <w:rsid w:val="00D07300"/>
    <w:rsid w:val="00D10721"/>
    <w:rsid w:val="00D121CB"/>
    <w:rsid w:val="00D12A15"/>
    <w:rsid w:val="00D24EE6"/>
    <w:rsid w:val="00D25887"/>
    <w:rsid w:val="00D27202"/>
    <w:rsid w:val="00D31961"/>
    <w:rsid w:val="00D3375D"/>
    <w:rsid w:val="00D3466C"/>
    <w:rsid w:val="00D4787C"/>
    <w:rsid w:val="00D50C52"/>
    <w:rsid w:val="00D75654"/>
    <w:rsid w:val="00D7579A"/>
    <w:rsid w:val="00D76F4E"/>
    <w:rsid w:val="00D9557F"/>
    <w:rsid w:val="00D958FF"/>
    <w:rsid w:val="00DA3CB6"/>
    <w:rsid w:val="00DA5294"/>
    <w:rsid w:val="00DA5D69"/>
    <w:rsid w:val="00DB134B"/>
    <w:rsid w:val="00DB2225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03D3"/>
    <w:rsid w:val="00DF37FE"/>
    <w:rsid w:val="00DF4021"/>
    <w:rsid w:val="00E00DF8"/>
    <w:rsid w:val="00E01D09"/>
    <w:rsid w:val="00E03D77"/>
    <w:rsid w:val="00E11B9B"/>
    <w:rsid w:val="00E15651"/>
    <w:rsid w:val="00E1571D"/>
    <w:rsid w:val="00E178D5"/>
    <w:rsid w:val="00E276FE"/>
    <w:rsid w:val="00E40417"/>
    <w:rsid w:val="00E41775"/>
    <w:rsid w:val="00E42786"/>
    <w:rsid w:val="00E43001"/>
    <w:rsid w:val="00E45D4F"/>
    <w:rsid w:val="00E53397"/>
    <w:rsid w:val="00E549E0"/>
    <w:rsid w:val="00E56AD4"/>
    <w:rsid w:val="00E6103A"/>
    <w:rsid w:val="00E64467"/>
    <w:rsid w:val="00E726F6"/>
    <w:rsid w:val="00E73AD3"/>
    <w:rsid w:val="00E83FD1"/>
    <w:rsid w:val="00E862AE"/>
    <w:rsid w:val="00E871C4"/>
    <w:rsid w:val="00E91E76"/>
    <w:rsid w:val="00E9260A"/>
    <w:rsid w:val="00E9296B"/>
    <w:rsid w:val="00EA4D94"/>
    <w:rsid w:val="00EA71DA"/>
    <w:rsid w:val="00EB1D61"/>
    <w:rsid w:val="00EB330A"/>
    <w:rsid w:val="00EC403B"/>
    <w:rsid w:val="00EE1073"/>
    <w:rsid w:val="00EE698C"/>
    <w:rsid w:val="00F026A9"/>
    <w:rsid w:val="00F041CF"/>
    <w:rsid w:val="00F056CA"/>
    <w:rsid w:val="00F05738"/>
    <w:rsid w:val="00F06823"/>
    <w:rsid w:val="00F07063"/>
    <w:rsid w:val="00F120A7"/>
    <w:rsid w:val="00F17388"/>
    <w:rsid w:val="00F174C1"/>
    <w:rsid w:val="00F218A3"/>
    <w:rsid w:val="00F21C82"/>
    <w:rsid w:val="00F2215A"/>
    <w:rsid w:val="00F23444"/>
    <w:rsid w:val="00F31200"/>
    <w:rsid w:val="00F34DB7"/>
    <w:rsid w:val="00F41EFE"/>
    <w:rsid w:val="00F43C84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0B83"/>
    <w:rsid w:val="00FA1EC8"/>
    <w:rsid w:val="00FA3797"/>
    <w:rsid w:val="00FA42AA"/>
    <w:rsid w:val="00FA524A"/>
    <w:rsid w:val="00FA5DC2"/>
    <w:rsid w:val="00FB2D75"/>
    <w:rsid w:val="00FB48FB"/>
    <w:rsid w:val="00FB626D"/>
    <w:rsid w:val="00FB783B"/>
    <w:rsid w:val="00FC00A8"/>
    <w:rsid w:val="00FC266A"/>
    <w:rsid w:val="00FC5275"/>
    <w:rsid w:val="00FE3AA9"/>
    <w:rsid w:val="00FE4B15"/>
    <w:rsid w:val="00FF2033"/>
    <w:rsid w:val="00FF2B4C"/>
    <w:rsid w:val="00FF42D3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FR'!$A$19:$B$26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FR'!$C$19:$C$26</c:f>
              <c:numCache>
                <c:formatCode>0\.0</c:formatCode>
                <c:ptCount val="8"/>
                <c:pt idx="0">
                  <c:v>118.7</c:v>
                </c:pt>
                <c:pt idx="1">
                  <c:v>118</c:v>
                </c:pt>
                <c:pt idx="2">
                  <c:v>120.1</c:v>
                </c:pt>
                <c:pt idx="3">
                  <c:v>104</c:v>
                </c:pt>
                <c:pt idx="4">
                  <c:v>90</c:v>
                </c:pt>
                <c:pt idx="5">
                  <c:v>96</c:v>
                </c:pt>
                <c:pt idx="6" formatCode="General">
                  <c:v>112.8</c:v>
                </c:pt>
                <c:pt idx="7">
                  <c:v>137.6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FR'!$A$19:$B$26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FR'!$D$19:$D$26</c:f>
              <c:numCache>
                <c:formatCode>0\.0</c:formatCode>
                <c:ptCount val="8"/>
                <c:pt idx="0">
                  <c:v>112.1</c:v>
                </c:pt>
                <c:pt idx="1">
                  <c:v>110.6</c:v>
                </c:pt>
                <c:pt idx="2">
                  <c:v>110.8</c:v>
                </c:pt>
                <c:pt idx="3">
                  <c:v>122.6</c:v>
                </c:pt>
                <c:pt idx="4">
                  <c:v>114.2</c:v>
                </c:pt>
                <c:pt idx="5">
                  <c:v>107</c:v>
                </c:pt>
                <c:pt idx="6" formatCode="General">
                  <c:v>111.9</c:v>
                </c:pt>
                <c:pt idx="7">
                  <c:v>132.4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FR'!$A$19:$B$26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FR'!$E$19:$E$26</c:f>
              <c:numCache>
                <c:formatCode>General</c:formatCode>
                <c:ptCount val="8"/>
                <c:pt idx="0">
                  <c:v>126.5</c:v>
                </c:pt>
                <c:pt idx="1">
                  <c:v>133.30000000000001</c:v>
                </c:pt>
                <c:pt idx="2">
                  <c:v>141.19999999999999</c:v>
                </c:pt>
                <c:pt idx="3">
                  <c:v>126.9</c:v>
                </c:pt>
                <c:pt idx="4">
                  <c:v>123.5</c:v>
                </c:pt>
                <c:pt idx="5">
                  <c:v>135.4</c:v>
                </c:pt>
                <c:pt idx="6">
                  <c:v>144.19999999999999</c:v>
                </c:pt>
                <c:pt idx="7">
                  <c:v>132.4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67-4436-8A31-FE553356C891}"/>
            </c:ext>
          </c:extLst>
        </c:ser>
        <c:marker val="1"/>
        <c:axId val="72849280"/>
        <c:axId val="72850816"/>
      </c:lineChart>
      <c:catAx>
        <c:axId val="728492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2850816"/>
        <c:crosses val="autoZero"/>
        <c:auto val="1"/>
        <c:lblAlgn val="ctr"/>
        <c:lblOffset val="100"/>
        <c:tickLblSkip val="1"/>
        <c:tickMarkSkip val="1"/>
      </c:catAx>
      <c:valAx>
        <c:axId val="72850816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284928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818843478822976E-2"/>
          <c:y val="0.86061822170874169"/>
          <c:w val="0.85250974424735626"/>
          <c:h val="2.93645146148997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HCP</cp:lastModifiedBy>
  <cp:revision>13</cp:revision>
  <cp:lastPrinted>2024-03-07T13:40:00Z</cp:lastPrinted>
  <dcterms:created xsi:type="dcterms:W3CDTF">2024-03-07T13:23:00Z</dcterms:created>
  <dcterms:modified xsi:type="dcterms:W3CDTF">2024-03-14T21:36:00Z</dcterms:modified>
</cp:coreProperties>
</file>