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Fonts w:hint="cs"/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C87F75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C87F75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176998" w:rsidRPr="00C87F75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C87F75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C87F75">
        <w:rPr>
          <w:rFonts w:cs="Arial"/>
          <w:b/>
          <w:bCs/>
          <w:color w:val="632423"/>
          <w:sz w:val="34"/>
          <w:szCs w:val="34"/>
          <w:rtl/>
          <w:lang w:bidi="ar-MA"/>
        </w:rPr>
        <w:t>الرقم الاستدلالي للأثمان عند الاستهلاك لشه</w:t>
      </w:r>
      <w:r w:rsidRPr="00C87F75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ر </w:t>
      </w:r>
      <w:r w:rsidR="004F133D" w:rsidRPr="00C87F75">
        <w:rPr>
          <w:rFonts w:cs="Arial"/>
          <w:b/>
          <w:bCs/>
          <w:color w:val="632423"/>
          <w:sz w:val="34"/>
          <w:szCs w:val="34"/>
          <w:rtl/>
          <w:lang w:bidi="ar-MA"/>
        </w:rPr>
        <w:t>شتنبر</w:t>
      </w:r>
      <w:r w:rsidR="00C87F75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F817A4" w:rsidRPr="00C87F75">
        <w:rPr>
          <w:rFonts w:cs="Arial"/>
          <w:b/>
          <w:bCs/>
          <w:color w:val="632423"/>
          <w:sz w:val="34"/>
          <w:szCs w:val="34"/>
          <w:rtl/>
          <w:lang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E1EE0" w:rsidP="004978FC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E1EE0">
        <w:rPr>
          <w:rFonts w:ascii="Arial" w:hAnsi="Arial" w:cs="Arial"/>
          <w:b/>
          <w:bCs/>
          <w:sz w:val="28"/>
          <w:szCs w:val="28"/>
          <w:rtl/>
          <w:lang w:bidi="ar-MA"/>
        </w:rPr>
        <w:t>استقرار الرقم الاستدلالي للاثمان عند الاستهلاك بسبب انخفاض الرقم الاستدلالي للمواد الغذائية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C87F75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Pr="009E1EE0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وارتفاع الرقم الاستدلالي للمواد غير الغذائية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%0,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E97CDD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وب %</w:t>
      </w:r>
      <w:r w:rsidR="00E97CDD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978FC"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Default="002A31E4" w:rsidP="004978FC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4F133D">
        <w:rPr>
          <w:rFonts w:ascii="Arial" w:hAnsi="Arial" w:cs="Arial"/>
          <w:sz w:val="28"/>
          <w:szCs w:val="28"/>
          <w:rtl/>
          <w:lang w:bidi="ar-MA"/>
        </w:rPr>
        <w:t>شتنبر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817A4">
        <w:rPr>
          <w:rFonts w:ascii="Arial" w:hAnsi="Arial" w:cs="Arial"/>
          <w:sz w:val="28"/>
          <w:szCs w:val="28"/>
          <w:rtl/>
          <w:lang w:bidi="ar-MA"/>
        </w:rPr>
        <w:t>2024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4978FC" w:rsidRPr="004978FC">
        <w:rPr>
          <w:rFonts w:ascii="Arial" w:hAnsi="Arial" w:cs="Arial"/>
          <w:sz w:val="28"/>
          <w:szCs w:val="28"/>
          <w:rtl/>
          <w:lang w:bidi="ar-MA"/>
        </w:rPr>
        <w:t>استقرارا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4978FC" w:rsidRPr="004978FC">
        <w:rPr>
          <w:rFonts w:ascii="Arial" w:hAnsi="Arial" w:cs="Arial"/>
          <w:sz w:val="28"/>
          <w:szCs w:val="28"/>
          <w:rtl/>
          <w:lang w:bidi="ar-MA"/>
        </w:rPr>
        <w:t>وقد نتج هذا الاستقرار عن تراجع الرقم الاستدلالي للمواد الغذائية ب %0,1 وتزايد الرقم الاستدلالي للمواد غير الغذائية ب %0,1.</w:t>
      </w:r>
    </w:p>
    <w:p w:rsidR="004978FC" w:rsidRDefault="004978FC" w:rsidP="004978FC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F7431D" w:rsidRDefault="002A31E4" w:rsidP="009841A5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</w:t>
      </w:r>
      <w:r w:rsidR="004978FC" w:rsidRPr="00043081">
        <w:rPr>
          <w:rFonts w:ascii="Arial" w:hAnsi="Arial" w:cs="Arial"/>
          <w:sz w:val="28"/>
          <w:szCs w:val="28"/>
          <w:rtl/>
          <w:lang w:bidi="ar-MA"/>
        </w:rPr>
        <w:t>نخف</w:t>
      </w:r>
      <w:r w:rsidR="004978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978FC" w:rsidRPr="00043081">
        <w:rPr>
          <w:rFonts w:ascii="Arial" w:hAnsi="Arial" w:cs="Arial"/>
          <w:sz w:val="28"/>
          <w:szCs w:val="28"/>
          <w:rtl/>
          <w:lang w:bidi="ar-MA"/>
        </w:rPr>
        <w:t>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F817A4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F7431D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F7431D">
        <w:rPr>
          <w:rFonts w:ascii="Arial" w:hAnsi="Arial" w:cs="Arial"/>
          <w:sz w:val="28"/>
          <w:szCs w:val="28"/>
          <w:rtl/>
          <w:lang w:bidi="ar-MA"/>
        </w:rPr>
        <w:t>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Pr="00F7431D">
        <w:rPr>
          <w:rFonts w:ascii="Arial" w:hAnsi="Arial" w:cs="Arial"/>
          <w:sz w:val="28"/>
          <w:szCs w:val="28"/>
          <w:rtl/>
          <w:lang w:bidi="ar-MA"/>
        </w:rPr>
        <w:t xml:space="preserve">" ب 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6</w:t>
      </w:r>
      <w:r w:rsidRPr="00F7431D">
        <w:rPr>
          <w:rFonts w:ascii="Arial" w:hAnsi="Arial" w:cs="Arial"/>
          <w:sz w:val="28"/>
          <w:szCs w:val="28"/>
          <w:lang w:bidi="ar-MA"/>
        </w:rPr>
        <w:t>,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1</w:t>
      </w:r>
      <w:r w:rsidRPr="00F7431D">
        <w:rPr>
          <w:rFonts w:ascii="Arial" w:hAnsi="Arial" w:cs="Arial"/>
          <w:sz w:val="28"/>
          <w:szCs w:val="28"/>
          <w:lang w:bidi="ar-MA"/>
        </w:rPr>
        <w:t>%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47BC6" w:rsidRPr="00F7431D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A47BC6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47BC6" w:rsidRPr="00F7431D">
        <w:rPr>
          <w:rFonts w:ascii="Arial" w:hAnsi="Arial" w:cs="Arial"/>
          <w:sz w:val="28"/>
          <w:szCs w:val="28"/>
          <w:lang w:bidi="ar-MA"/>
        </w:rPr>
        <w:t>2,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2</w:t>
      </w:r>
      <w:r w:rsidR="00A47BC6" w:rsidRPr="00F7431D">
        <w:rPr>
          <w:rFonts w:ascii="Arial" w:hAnsi="Arial" w:cs="Arial"/>
          <w:sz w:val="28"/>
          <w:szCs w:val="28"/>
          <w:lang w:bidi="ar-MA"/>
        </w:rPr>
        <w:t>%</w:t>
      </w:r>
      <w:r w:rsidR="00A47BC6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85431E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0</w:t>
      </w:r>
      <w:r w:rsidR="008A7198" w:rsidRPr="00F7431D">
        <w:rPr>
          <w:rFonts w:ascii="Arial" w:hAnsi="Arial" w:cs="Arial"/>
          <w:sz w:val="28"/>
          <w:szCs w:val="28"/>
          <w:lang w:bidi="ar-MA"/>
        </w:rPr>
        <w:t>,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3</w:t>
      </w:r>
      <w:r w:rsidR="008A7198" w:rsidRPr="00F7431D">
        <w:rPr>
          <w:rFonts w:ascii="Arial" w:hAnsi="Arial" w:cs="Arial"/>
          <w:sz w:val="28"/>
          <w:szCs w:val="28"/>
          <w:lang w:bidi="ar-MA"/>
        </w:rPr>
        <w:t>%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>ت أثمان 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E63E3E" w:rsidRPr="00F7431D">
        <w:rPr>
          <w:rFonts w:ascii="Arial" w:hAnsi="Arial" w:cs="Arial"/>
          <w:sz w:val="28"/>
          <w:szCs w:val="28"/>
          <w:lang w:bidi="ar-MA"/>
        </w:rPr>
        <w:t>2</w:t>
      </w:r>
      <w:r w:rsidR="008A7198" w:rsidRPr="00F7431D">
        <w:rPr>
          <w:rFonts w:ascii="Arial" w:hAnsi="Arial" w:cs="Arial"/>
          <w:sz w:val="28"/>
          <w:szCs w:val="28"/>
          <w:lang w:bidi="ar-MA"/>
        </w:rPr>
        <w:t>,</w:t>
      </w:r>
      <w:r w:rsidR="00E63E3E" w:rsidRPr="00F7431D">
        <w:rPr>
          <w:rFonts w:ascii="Arial" w:hAnsi="Arial" w:cs="Arial"/>
          <w:sz w:val="28"/>
          <w:szCs w:val="28"/>
          <w:lang w:bidi="ar-MA"/>
        </w:rPr>
        <w:t>7</w:t>
      </w:r>
      <w:r w:rsidR="008A7198" w:rsidRPr="00F7431D">
        <w:rPr>
          <w:rFonts w:ascii="Arial" w:hAnsi="Arial" w:cs="Arial"/>
          <w:sz w:val="28"/>
          <w:szCs w:val="28"/>
          <w:lang w:bidi="ar-MA"/>
        </w:rPr>
        <w:t>%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45A24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D45A24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D45A24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D45A24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 xml:space="preserve"> ب %0,4 و</w:t>
      </w:r>
      <w:r w:rsidR="00D45A24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9841A5">
        <w:rPr>
          <w:rFonts w:ascii="Arial" w:hAnsi="Arial" w:cs="Arial" w:hint="cs"/>
          <w:sz w:val="28"/>
          <w:szCs w:val="28"/>
          <w:rtl/>
          <w:lang w:bidi="ar-MA"/>
        </w:rPr>
        <w:t>د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D45A24" w:rsidRPr="00F743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 xml:space="preserve"> ب %0,3</w:t>
      </w:r>
      <w:r w:rsidR="008A7198"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F7431D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D45A24" w:rsidRPr="00F7431D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3</w:t>
      </w:r>
      <w:r w:rsidRPr="00F7431D">
        <w:rPr>
          <w:rFonts w:ascii="Arial" w:hAnsi="Arial" w:cs="Arial"/>
          <w:sz w:val="28"/>
          <w:szCs w:val="28"/>
          <w:lang w:bidi="ar-MA"/>
        </w:rPr>
        <w:t>,</w:t>
      </w:r>
      <w:r w:rsidR="00D45A24" w:rsidRPr="00F7431D">
        <w:rPr>
          <w:rFonts w:ascii="Arial" w:hAnsi="Arial" w:cs="Arial"/>
          <w:sz w:val="28"/>
          <w:szCs w:val="28"/>
          <w:lang w:bidi="ar-MA"/>
        </w:rPr>
        <w:t>2</w:t>
      </w:r>
      <w:r w:rsidRPr="00F7431D">
        <w:rPr>
          <w:rFonts w:ascii="Arial" w:hAnsi="Arial" w:cs="Arial"/>
          <w:sz w:val="28"/>
          <w:szCs w:val="28"/>
          <w:lang w:bidi="ar-MA"/>
        </w:rPr>
        <w:t>%</w:t>
      </w:r>
      <w:r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F7431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E63E3E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F7431D">
        <w:rPr>
          <w:rFonts w:ascii="Arial" w:hAnsi="Arial" w:cs="Arial"/>
          <w:sz w:val="28"/>
          <w:szCs w:val="28"/>
          <w:rtl/>
          <w:lang w:bidi="ar-MA"/>
        </w:rPr>
        <w:t xml:space="preserve">وسجل الرقم </w:t>
      </w:r>
      <w:r w:rsidR="00A47BC6" w:rsidRPr="00F7431D">
        <w:rPr>
          <w:rFonts w:ascii="Arial" w:hAnsi="Arial" w:cs="Arial"/>
          <w:sz w:val="28"/>
          <w:szCs w:val="28"/>
          <w:rtl/>
          <w:lang w:bidi="ar-MA"/>
        </w:rPr>
        <w:t xml:space="preserve">الاستدلالي أهم الارتفاعات </w:t>
      </w:r>
      <w:r w:rsidR="0035496D" w:rsidRPr="00F7431D">
        <w:rPr>
          <w:rFonts w:ascii="Arial" w:hAnsi="Arial" w:cs="Arial"/>
          <w:sz w:val="28"/>
          <w:szCs w:val="28"/>
          <w:rtl/>
          <w:lang w:bidi="ar-MA"/>
        </w:rPr>
        <w:t>في كلميم ب %0,6 وفي الداخلة ب %0,5 وفي سطات ب %0,4 وفي القنيطرة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496D" w:rsidRPr="00F7431D">
        <w:rPr>
          <w:rFonts w:ascii="Arial" w:hAnsi="Arial" w:cs="Arial"/>
          <w:sz w:val="28"/>
          <w:szCs w:val="28"/>
          <w:rtl/>
          <w:lang w:bidi="ar-MA"/>
        </w:rPr>
        <w:t>والرباط</w:t>
      </w:r>
      <w:r w:rsidR="00E63E3E" w:rsidRPr="00F7431D">
        <w:rPr>
          <w:rFonts w:ascii="Arial" w:hAnsi="Arial" w:cs="Arial"/>
          <w:sz w:val="28"/>
          <w:szCs w:val="28"/>
          <w:rtl/>
          <w:lang w:bidi="ar-MA"/>
        </w:rPr>
        <w:t xml:space="preserve"> والعيون وآسفي </w:t>
      </w:r>
      <w:r w:rsidR="0035496D" w:rsidRPr="00F7431D">
        <w:rPr>
          <w:rFonts w:ascii="Arial" w:hAnsi="Arial" w:cs="Arial"/>
          <w:sz w:val="28"/>
          <w:szCs w:val="28"/>
          <w:rtl/>
          <w:lang w:bidi="ar-MA"/>
        </w:rPr>
        <w:t>وبني ملال والرشيدية ب %0,3 وفي الدار البيضاء ب %0,2. بينما سجل انخفاضات في الحسيمة ب %2,</w:t>
      </w:r>
      <w:r w:rsidR="00E63E3E" w:rsidRPr="00F7431D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35496D" w:rsidRPr="00F7431D">
        <w:rPr>
          <w:rFonts w:ascii="Arial" w:hAnsi="Arial" w:cs="Arial"/>
          <w:sz w:val="28"/>
          <w:szCs w:val="28"/>
          <w:rtl/>
          <w:lang w:bidi="ar-MA"/>
        </w:rPr>
        <w:t xml:space="preserve"> وفي أكادير ب %0,</w:t>
      </w:r>
      <w:r w:rsidR="00E63E3E" w:rsidRPr="00F7431D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35496D" w:rsidRPr="00F7431D">
        <w:rPr>
          <w:rFonts w:ascii="Arial" w:hAnsi="Arial" w:cs="Arial"/>
          <w:sz w:val="28"/>
          <w:szCs w:val="28"/>
          <w:rtl/>
          <w:lang w:bidi="ar-MA"/>
        </w:rPr>
        <w:t xml:space="preserve"> وفي تطوان وطنجة ب %0,2 وفي فاس ووجدة ب %0,1</w:t>
      </w:r>
      <w:r w:rsidR="0035496D" w:rsidRPr="00F7431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3C50E1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9E6AE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2D3CC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D3CC2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817A4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D3CC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D3CC2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8669F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2D3CC2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88669F">
        <w:rPr>
          <w:rFonts w:ascii="Arial" w:hAnsi="Arial" w:cs="Arial"/>
          <w:sz w:val="28"/>
          <w:szCs w:val="28"/>
          <w:rtl/>
          <w:lang w:bidi="ar-MA"/>
        </w:rPr>
        <w:t>بين انخفاض قدر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2D3CC2">
        <w:rPr>
          <w:rFonts w:ascii="Arial" w:hAnsi="Arial" w:cs="Arial"/>
          <w:sz w:val="28"/>
          <w:szCs w:val="28"/>
          <w:lang w:bidi="ar-MA"/>
        </w:rPr>
        <w:t>2</w:t>
      </w:r>
      <w:r w:rsidR="0088669F">
        <w:rPr>
          <w:rFonts w:ascii="Arial" w:hAnsi="Arial" w:cs="Arial"/>
          <w:sz w:val="28"/>
          <w:szCs w:val="28"/>
          <w:lang w:bidi="ar-MA"/>
        </w:rPr>
        <w:t>,</w:t>
      </w:r>
      <w:r w:rsidR="002D3CC2">
        <w:rPr>
          <w:rFonts w:ascii="Arial" w:hAnsi="Arial" w:cs="Arial"/>
          <w:sz w:val="28"/>
          <w:szCs w:val="28"/>
          <w:lang w:bidi="ar-MA"/>
        </w:rPr>
        <w:t>4</w:t>
      </w:r>
      <w:r w:rsidR="0088669F">
        <w:rPr>
          <w:rFonts w:ascii="Arial" w:hAnsi="Arial" w:cs="Arial"/>
          <w:sz w:val="28"/>
          <w:szCs w:val="28"/>
          <w:lang w:bidi="ar-MA"/>
        </w:rPr>
        <w:t>%</w:t>
      </w:r>
      <w:r w:rsidR="009E6AE1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النسبة ل</w:t>
      </w:r>
      <w:r w:rsidR="0088669F">
        <w:rPr>
          <w:rFonts w:ascii="Arial" w:hAnsi="Arial" w:cs="Arial"/>
          <w:sz w:val="28"/>
          <w:szCs w:val="28"/>
          <w:lang w:bidi="ar-MA"/>
        </w:rPr>
        <w:t> 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8669F" w:rsidRPr="008D10A7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E173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69F" w:rsidRPr="008D10A7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BE173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D3CC2">
        <w:rPr>
          <w:rFonts w:ascii="Arial" w:hAnsi="Arial" w:cs="Arial"/>
          <w:sz w:val="28"/>
          <w:szCs w:val="28"/>
          <w:lang w:bidi="ar-MA"/>
        </w:rPr>
        <w:t>3</w:t>
      </w:r>
      <w:r w:rsidR="0088669F">
        <w:rPr>
          <w:rFonts w:ascii="Arial" w:hAnsi="Arial" w:cs="Arial"/>
          <w:sz w:val="28"/>
          <w:szCs w:val="28"/>
          <w:lang w:bidi="ar-MA"/>
        </w:rPr>
        <w:t>,</w:t>
      </w:r>
      <w:r w:rsidR="002D3CC2">
        <w:rPr>
          <w:rFonts w:ascii="Arial" w:hAnsi="Arial" w:cs="Arial"/>
          <w:sz w:val="28"/>
          <w:szCs w:val="28"/>
          <w:lang w:bidi="ar-MA"/>
        </w:rPr>
        <w:t>6</w:t>
      </w:r>
      <w:r w:rsidR="0088669F">
        <w:rPr>
          <w:rFonts w:ascii="Arial" w:hAnsi="Arial" w:cs="Arial"/>
          <w:sz w:val="28"/>
          <w:szCs w:val="28"/>
          <w:lang w:bidi="ar-MA"/>
        </w:rPr>
        <w:t>%</w:t>
      </w:r>
      <w:r w:rsidR="00BE173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2D3CC2" w:rsidRPr="002D3CC2">
        <w:rPr>
          <w:rFonts w:ascii="Arial" w:hAnsi="Arial" w:cs="Arial"/>
          <w:sz w:val="28"/>
          <w:szCs w:val="28"/>
          <w:rtl/>
          <w:lang w:bidi="ar-MA"/>
        </w:rPr>
        <w:t>السكن والماء والكهرباء والغاز ومحروقات أخرى</w:t>
      </w:r>
      <w:r w:rsidR="0088669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88669F">
        <w:rPr>
          <w:rFonts w:ascii="Arial" w:hAnsi="Arial" w:cs="Arial"/>
          <w:sz w:val="28"/>
          <w:szCs w:val="28"/>
          <w:lang w:bidi="ar-MA"/>
        </w:rPr>
        <w:t>.</w:t>
      </w:r>
    </w:p>
    <w:p w:rsidR="0088669F" w:rsidRDefault="0088669F" w:rsidP="0088669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A05C5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817A4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BE7065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المقارنة مع شهر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غش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ت </w:t>
      </w:r>
      <w:r w:rsidR="00F817A4">
        <w:rPr>
          <w:rFonts w:ascii="Arial" w:hAnsi="Arial" w:cs="Arial"/>
          <w:sz w:val="28"/>
          <w:szCs w:val="28"/>
          <w:rtl/>
          <w:lang w:bidi="ar-MA"/>
        </w:rPr>
        <w:t>2024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2D3CC2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BE7065">
        <w:rPr>
          <w:rFonts w:ascii="Arial" w:hAnsi="Arial" w:cs="Arial"/>
          <w:sz w:val="28"/>
          <w:szCs w:val="28"/>
          <w:lang w:bidi="ar-MA"/>
        </w:rPr>
        <w:t>4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F133D">
        <w:rPr>
          <w:rFonts w:ascii="Arial" w:hAnsi="Arial" w:cs="Arial" w:hint="cs"/>
          <w:sz w:val="28"/>
          <w:szCs w:val="28"/>
          <w:rtl/>
          <w:lang w:bidi="ar-MA"/>
        </w:rPr>
        <w:t>شتنب</w:t>
      </w:r>
      <w:r w:rsidR="00A05C5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F817A4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600C7C" w:rsidRPr="004671FE" w:rsidRDefault="00600C7C" w:rsidP="00AE3C07">
      <w:pPr>
        <w:tabs>
          <w:tab w:val="left" w:pos="850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935C5B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0"/>
          <w:szCs w:val="40"/>
          <w:lang w:bidi="ar-MA"/>
        </w:rPr>
      </w:pPr>
      <w:r w:rsidRPr="00935C5B">
        <w:rPr>
          <w:rFonts w:ascii="Arial" w:hAnsi="Arial" w:cs="Arial"/>
          <w:b/>
          <w:bCs/>
          <w:color w:val="E36C0A"/>
          <w:sz w:val="40"/>
          <w:szCs w:val="40"/>
          <w:rtl/>
          <w:lang w:bidi="ar-MA"/>
        </w:rPr>
        <w:lastRenderedPageBreak/>
        <w:t>الأثمــان</w:t>
      </w:r>
    </w:p>
    <w:p w:rsidR="00176998" w:rsidRPr="00935C5B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935C5B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F817A4" w:rsidP="00BE260E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2024</w:t>
            </w:r>
            <w:r w:rsidR="00D858BA"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297420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4F133D" w:rsidP="0029742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</w:t>
            </w:r>
            <w:r w:rsidR="00297420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ر </w:t>
            </w:r>
            <w:r w:rsidR="00F817A4" w:rsidRPr="0029742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  <w:r w:rsidR="00297420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13D08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3D08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13D08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13D08" w:rsidRPr="001F441C" w:rsidRDefault="00513D08" w:rsidP="00513D0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F817A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F817A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F817A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F817A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513D08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13D08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513D08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13D08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13D08" w:rsidRPr="008631BC" w:rsidRDefault="00513D08" w:rsidP="00513D0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13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للتسعة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4F133D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9742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817A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4F133D" w:rsidP="0029742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</w:t>
            </w:r>
            <w:r w:rsidR="00297420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ر </w:t>
            </w:r>
            <w:r w:rsidR="00F817A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F817A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F817A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13D08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13D08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13D08" w:rsidRPr="00A153EC" w:rsidRDefault="00513D08" w:rsidP="00513D0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13D08" w:rsidRDefault="00513D08" w:rsidP="00513D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C1" w:rsidRDefault="00CB3AC1">
      <w:r>
        <w:separator/>
      </w:r>
    </w:p>
  </w:endnote>
  <w:endnote w:type="continuationSeparator" w:id="1">
    <w:p w:rsidR="00CB3AC1" w:rsidRDefault="00CB3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CD3A6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CD3A6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35C5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35C5B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CD3A6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321.75pt;margin-top:-14.15pt;width:249.75pt;height:27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As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4" o:spid="_x0000_s4101" type="#_x0000_t202" style="position:absolute;margin-left:-55.2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pD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5quqXJQVmCjY8qxK52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hc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3Ef3Etko9gS6MApoA4bhMYFFq8w3jAYYzBrbrztiOEbdOwnaKrOi8JMcNsX0KoeNObdszi1EUoCq&#10;scMoLlcuTv9OG7FtIVJUs1S3oMdGBKk8Z3VQMQxfqOnwUPjpPt8Hr+fnbPET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Dl&#10;Byhc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E60FB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C1" w:rsidRDefault="00CB3AC1">
      <w:r>
        <w:separator/>
      </w:r>
    </w:p>
  </w:footnote>
  <w:footnote w:type="continuationSeparator" w:id="1">
    <w:p w:rsidR="00CB3AC1" w:rsidRDefault="00CB3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bookmarkStart w:id="0" w:name="_GoBack"/>
    <w:bookmarkEnd w:id="0"/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-1402080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375D6"/>
    <w:rsid w:val="00043081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D7C51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26862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2D44"/>
    <w:rsid w:val="00263114"/>
    <w:rsid w:val="00263D41"/>
    <w:rsid w:val="00264343"/>
    <w:rsid w:val="00264D30"/>
    <w:rsid w:val="00264E77"/>
    <w:rsid w:val="0026644F"/>
    <w:rsid w:val="00271922"/>
    <w:rsid w:val="0028178C"/>
    <w:rsid w:val="0028585A"/>
    <w:rsid w:val="00286F23"/>
    <w:rsid w:val="002872EF"/>
    <w:rsid w:val="0028779F"/>
    <w:rsid w:val="00290B88"/>
    <w:rsid w:val="00297420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3CC2"/>
    <w:rsid w:val="002D4302"/>
    <w:rsid w:val="002D49EF"/>
    <w:rsid w:val="002F237C"/>
    <w:rsid w:val="002F3B72"/>
    <w:rsid w:val="0030015B"/>
    <w:rsid w:val="0030560D"/>
    <w:rsid w:val="0030605C"/>
    <w:rsid w:val="003121A0"/>
    <w:rsid w:val="00314191"/>
    <w:rsid w:val="003151E9"/>
    <w:rsid w:val="0031631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496D"/>
    <w:rsid w:val="003557D2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1234"/>
    <w:rsid w:val="003E5DDB"/>
    <w:rsid w:val="003F28EA"/>
    <w:rsid w:val="003F445E"/>
    <w:rsid w:val="00401D3E"/>
    <w:rsid w:val="00403A20"/>
    <w:rsid w:val="0041796D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978FC"/>
    <w:rsid w:val="004A1173"/>
    <w:rsid w:val="004A225B"/>
    <w:rsid w:val="004A73C5"/>
    <w:rsid w:val="004B1C91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133D"/>
    <w:rsid w:val="004F553E"/>
    <w:rsid w:val="004F572F"/>
    <w:rsid w:val="004F57F8"/>
    <w:rsid w:val="004F70A7"/>
    <w:rsid w:val="0050038E"/>
    <w:rsid w:val="005052E3"/>
    <w:rsid w:val="005126CC"/>
    <w:rsid w:val="00513D08"/>
    <w:rsid w:val="005178FE"/>
    <w:rsid w:val="00517D14"/>
    <w:rsid w:val="0052635A"/>
    <w:rsid w:val="00537897"/>
    <w:rsid w:val="00541C46"/>
    <w:rsid w:val="00542043"/>
    <w:rsid w:val="00542E3A"/>
    <w:rsid w:val="00547ECD"/>
    <w:rsid w:val="00550169"/>
    <w:rsid w:val="00550EBA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8A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5DEE"/>
    <w:rsid w:val="006D7AEF"/>
    <w:rsid w:val="006D7FA4"/>
    <w:rsid w:val="006E2C7A"/>
    <w:rsid w:val="006E456F"/>
    <w:rsid w:val="006E5679"/>
    <w:rsid w:val="006E7909"/>
    <w:rsid w:val="00700E75"/>
    <w:rsid w:val="00705F2E"/>
    <w:rsid w:val="00707AC0"/>
    <w:rsid w:val="0071601E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5DBD"/>
    <w:rsid w:val="00877C3F"/>
    <w:rsid w:val="00877E3C"/>
    <w:rsid w:val="0088015C"/>
    <w:rsid w:val="00884C20"/>
    <w:rsid w:val="0088592B"/>
    <w:rsid w:val="008864AD"/>
    <w:rsid w:val="0088669F"/>
    <w:rsid w:val="008938AA"/>
    <w:rsid w:val="008946E5"/>
    <w:rsid w:val="00894A15"/>
    <w:rsid w:val="00894C3A"/>
    <w:rsid w:val="008951BF"/>
    <w:rsid w:val="00895398"/>
    <w:rsid w:val="008A2CAA"/>
    <w:rsid w:val="008A4CF7"/>
    <w:rsid w:val="008A6A9C"/>
    <w:rsid w:val="008A7198"/>
    <w:rsid w:val="008B1707"/>
    <w:rsid w:val="008B1E6D"/>
    <w:rsid w:val="008B32BE"/>
    <w:rsid w:val="008C2C3C"/>
    <w:rsid w:val="008C2EF3"/>
    <w:rsid w:val="008C5B87"/>
    <w:rsid w:val="008C79BB"/>
    <w:rsid w:val="008C7ED1"/>
    <w:rsid w:val="008D0A93"/>
    <w:rsid w:val="008D1587"/>
    <w:rsid w:val="008D38D9"/>
    <w:rsid w:val="008D767F"/>
    <w:rsid w:val="008E57C2"/>
    <w:rsid w:val="008E5D62"/>
    <w:rsid w:val="008E6872"/>
    <w:rsid w:val="008E7559"/>
    <w:rsid w:val="008F3AB6"/>
    <w:rsid w:val="008F416D"/>
    <w:rsid w:val="008F6D54"/>
    <w:rsid w:val="008F72F2"/>
    <w:rsid w:val="008F7B26"/>
    <w:rsid w:val="008F7F80"/>
    <w:rsid w:val="00900744"/>
    <w:rsid w:val="00900B2E"/>
    <w:rsid w:val="0090166B"/>
    <w:rsid w:val="00910948"/>
    <w:rsid w:val="00914F99"/>
    <w:rsid w:val="00930BC1"/>
    <w:rsid w:val="00931126"/>
    <w:rsid w:val="00935C5B"/>
    <w:rsid w:val="00944B4F"/>
    <w:rsid w:val="0095153B"/>
    <w:rsid w:val="00953DB4"/>
    <w:rsid w:val="00961216"/>
    <w:rsid w:val="0096299E"/>
    <w:rsid w:val="00965163"/>
    <w:rsid w:val="009674B4"/>
    <w:rsid w:val="00967A51"/>
    <w:rsid w:val="00970294"/>
    <w:rsid w:val="009750B7"/>
    <w:rsid w:val="009801E4"/>
    <w:rsid w:val="00980387"/>
    <w:rsid w:val="00980888"/>
    <w:rsid w:val="009841A5"/>
    <w:rsid w:val="00984C53"/>
    <w:rsid w:val="009865E1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F74"/>
    <w:rsid w:val="009D664A"/>
    <w:rsid w:val="009E1925"/>
    <w:rsid w:val="009E1EE0"/>
    <w:rsid w:val="009E28FE"/>
    <w:rsid w:val="009E3005"/>
    <w:rsid w:val="009E4032"/>
    <w:rsid w:val="009E4BD5"/>
    <w:rsid w:val="009E60FB"/>
    <w:rsid w:val="009E6AE1"/>
    <w:rsid w:val="009F3563"/>
    <w:rsid w:val="009F5937"/>
    <w:rsid w:val="009F67ED"/>
    <w:rsid w:val="00A028B9"/>
    <w:rsid w:val="00A03537"/>
    <w:rsid w:val="00A03BBB"/>
    <w:rsid w:val="00A05C52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7BC6"/>
    <w:rsid w:val="00A5101D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3D7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09E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3C07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15D3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3BC9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173F"/>
    <w:rsid w:val="00BE260E"/>
    <w:rsid w:val="00BE5745"/>
    <w:rsid w:val="00BE7065"/>
    <w:rsid w:val="00C005F2"/>
    <w:rsid w:val="00C02BDF"/>
    <w:rsid w:val="00C03E14"/>
    <w:rsid w:val="00C10731"/>
    <w:rsid w:val="00C10BDD"/>
    <w:rsid w:val="00C14DCE"/>
    <w:rsid w:val="00C20D5F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87F75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3AC1"/>
    <w:rsid w:val="00CC18A8"/>
    <w:rsid w:val="00CC22C4"/>
    <w:rsid w:val="00CC289A"/>
    <w:rsid w:val="00CC5A17"/>
    <w:rsid w:val="00CC5F3B"/>
    <w:rsid w:val="00CD3A6A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5A24"/>
    <w:rsid w:val="00D46A93"/>
    <w:rsid w:val="00D4763E"/>
    <w:rsid w:val="00D5289B"/>
    <w:rsid w:val="00D60382"/>
    <w:rsid w:val="00D71FF6"/>
    <w:rsid w:val="00D820EB"/>
    <w:rsid w:val="00D82174"/>
    <w:rsid w:val="00D858BA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3FC8"/>
    <w:rsid w:val="00E343C3"/>
    <w:rsid w:val="00E37F80"/>
    <w:rsid w:val="00E40104"/>
    <w:rsid w:val="00E41A5C"/>
    <w:rsid w:val="00E451ED"/>
    <w:rsid w:val="00E4560A"/>
    <w:rsid w:val="00E52A17"/>
    <w:rsid w:val="00E52E24"/>
    <w:rsid w:val="00E54E88"/>
    <w:rsid w:val="00E57B38"/>
    <w:rsid w:val="00E62E93"/>
    <w:rsid w:val="00E63E3E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97CDD"/>
    <w:rsid w:val="00EA5644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0DC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39A7"/>
    <w:rsid w:val="00F549CF"/>
    <w:rsid w:val="00F566E9"/>
    <w:rsid w:val="00F60675"/>
    <w:rsid w:val="00F61F8F"/>
    <w:rsid w:val="00F63B2E"/>
    <w:rsid w:val="00F66232"/>
    <w:rsid w:val="00F66401"/>
    <w:rsid w:val="00F67F0A"/>
    <w:rsid w:val="00F72EC6"/>
    <w:rsid w:val="00F7431D"/>
    <w:rsid w:val="00F74FFB"/>
    <w:rsid w:val="00F750F4"/>
    <w:rsid w:val="00F75190"/>
    <w:rsid w:val="00F757A0"/>
    <w:rsid w:val="00F771FC"/>
    <w:rsid w:val="00F817A4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24</cp:revision>
  <cp:lastPrinted>2012-11-26T10:50:00Z</cp:lastPrinted>
  <dcterms:created xsi:type="dcterms:W3CDTF">2024-10-16T09:15:00Z</dcterms:created>
  <dcterms:modified xsi:type="dcterms:W3CDTF">2024-10-18T15:13:00Z</dcterms:modified>
</cp:coreProperties>
</file>