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C55878" w:rsidP="004558B4">
      <w:pPr>
        <w:rPr>
          <w:rFonts w:cs="Simplified Arabic"/>
          <w:b/>
          <w:bCs/>
          <w:sz w:val="29"/>
          <w:szCs w:val="29"/>
          <w:rtl/>
        </w:rPr>
      </w:pPr>
      <w:r w:rsidRPr="00C55878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61153608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Pr="005919BC" w:rsidRDefault="008B66FE" w:rsidP="00F12BCC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الجهوية </w:t>
      </w: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الجهوي </w:t>
      </w:r>
    </w:p>
    <w:p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8B66FE" w:rsidRPr="00E3236C" w:rsidRDefault="00C869BD" w:rsidP="00FD0BE3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</w:t>
      </w:r>
      <w:r w:rsidR="00FD0BE3">
        <w:rPr>
          <w:rFonts w:ascii="Arial" w:hAnsi="Arial" w:cs="Arial"/>
          <w:b/>
          <w:bCs/>
          <w:color w:val="993265"/>
          <w:w w:val="99"/>
          <w:sz w:val="72"/>
          <w:szCs w:val="72"/>
        </w:rPr>
        <w:t>18</w:t>
      </w: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3F7ED5" w:rsidRDefault="00F86BB8" w:rsidP="00A1735A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r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AB7E26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  <w:r w:rsidR="00A1735A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</w:p>
    <w:p w:rsidR="00A10116" w:rsidRPr="00BF661F" w:rsidRDefault="00864C8A" w:rsidP="00A10116">
      <w:pPr>
        <w:jc w:val="right"/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</w:rPr>
      </w:pPr>
      <w:r w:rsidRPr="00BF661F"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  <w:rtl/>
        </w:rPr>
        <w:lastRenderedPageBreak/>
        <w:t>الفهرس</w:t>
      </w:r>
    </w:p>
    <w:p w:rsidR="00A10116" w:rsidRDefault="00A10116" w:rsidP="00A10116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</w:pPr>
    </w:p>
    <w:p w:rsidR="00A10116" w:rsidRPr="00A10116" w:rsidRDefault="00A10116" w:rsidP="00A10116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النمو الاقتصادي حسب الجهات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347B4B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 2</w:t>
      </w:r>
    </w:p>
    <w:p w:rsidR="00A10116" w:rsidRPr="00A10116" w:rsidRDefault="00A10116" w:rsidP="00264C23">
      <w:pPr>
        <w:bidi/>
        <w:spacing w:before="240" w:after="24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خلق الناتج الداخلي الإجمالي</w:t>
      </w:r>
      <w:r w:rsidR="003F7ED5" w:rsidRP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3</w:t>
      </w:r>
    </w:p>
    <w:p w:rsidR="00A10116" w:rsidRPr="00A10116" w:rsidRDefault="00A10116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الجهوي حسب قطاعات الأنشطة الاقتصادية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....................................................... 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3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الأنشطة الاقتصادية الوطنية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4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الناتج الداخلي الإجمالي الجهوي حسب الفرد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  4</w:t>
      </w:r>
    </w:p>
    <w:p w:rsidR="00A10116" w:rsidRDefault="00A10116" w:rsidP="00A10116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نفقات الاستهلاك النهائي للأسر حسب 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264C23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4</w:t>
      </w:r>
    </w:p>
    <w:p w:rsidR="00264C23" w:rsidRDefault="00264C23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جداول النتائج ........................................................................................................................... 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6</w:t>
      </w:r>
    </w:p>
    <w:p w:rsidR="00FE788B" w:rsidRPr="00051ED3" w:rsidRDefault="00FE788B" w:rsidP="00AB7E26">
      <w:pPr>
        <w:tabs>
          <w:tab w:val="center" w:pos="4747"/>
          <w:tab w:val="right" w:pos="9212"/>
        </w:tabs>
        <w:spacing w:before="120" w:after="120"/>
        <w:ind w:right="283"/>
        <w:rPr>
          <w:rFonts w:ascii="Book Antiqua" w:hAnsi="Book Antiqua" w:cs="Arial"/>
          <w:b/>
          <w:bCs/>
          <w:color w:val="000000"/>
          <w:rtl/>
        </w:rPr>
      </w:pPr>
      <w:r>
        <w:rPr>
          <w:rFonts w:asciiTheme="majorBidi" w:hAnsiTheme="majorBidi" w:cstheme="majorBidi"/>
          <w:b/>
          <w:bCs/>
          <w:rtl/>
          <w:lang w:bidi="ar-MA"/>
        </w:rPr>
        <w:tab/>
      </w:r>
      <w:r w:rsidRPr="00051ED3">
        <w:rPr>
          <w:b/>
          <w:bCs/>
          <w:rtl/>
          <w:lang w:bidi="ar-MA"/>
        </w:rPr>
        <w:t xml:space="preserve">نمو الناتج الداخلي الإجمالي بين سنتي </w:t>
      </w:r>
      <w:r w:rsidR="00AB7E26">
        <w:rPr>
          <w:rFonts w:hint="cs"/>
          <w:b/>
          <w:bCs/>
          <w:rtl/>
          <w:lang w:bidi="ar-MA"/>
        </w:rPr>
        <w:t>2016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حسب</w:t>
      </w:r>
      <w:r w:rsidRPr="00051ED3">
        <w:rPr>
          <w:b/>
          <w:bCs/>
          <w:color w:val="000000"/>
          <w:rtl/>
        </w:rPr>
        <w:t xml:space="preserve"> </w:t>
      </w:r>
      <w:r w:rsidRPr="00051ED3">
        <w:rPr>
          <w:b/>
          <w:bCs/>
          <w:rtl/>
          <w:lang w:bidi="ar-MA"/>
        </w:rPr>
        <w:t>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 .................................................................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7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</w:p>
    <w:p w:rsidR="00FE788B" w:rsidRPr="00051ED3" w:rsidRDefault="00FE788B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الإجمالي(بالأسعار الجارية) حسب الجهات 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="00051ED3" w:rsidRPr="00051ED3">
        <w:rPr>
          <w:rFonts w:hint="cs"/>
          <w:b/>
          <w:bCs/>
          <w:rtl/>
          <w:lang w:bidi="ar-MA"/>
        </w:rPr>
        <w:t xml:space="preserve">........................................................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8</w:t>
      </w:r>
    </w:p>
    <w:p w:rsidR="00051ED3" w:rsidRPr="00051ED3" w:rsidRDefault="00FE788B" w:rsidP="00AB7E26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نفقات الاستهلاك النهائي للأسر(بالأسعار الجارية) حسب الجهـــات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</w:t>
      </w:r>
      <w:r w:rsidRPr="00051ED3">
        <w:rPr>
          <w:rFonts w:hint="cs"/>
          <w:b/>
          <w:bCs/>
          <w:rtl/>
          <w:lang w:bidi="ar-MA"/>
        </w:rPr>
        <w:t xml:space="preserve">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rFonts w:hint="cs"/>
          <w:b/>
          <w:bCs/>
          <w:rtl/>
          <w:lang w:bidi="ar-MA"/>
        </w:rPr>
        <w:t xml:space="preserve"> </w:t>
      </w:r>
      <w:r w:rsidR="00051ED3" w:rsidRPr="00051ED3">
        <w:rPr>
          <w:rFonts w:hint="cs"/>
          <w:b/>
          <w:bCs/>
          <w:rtl/>
          <w:lang w:bidi="ar-MA"/>
        </w:rPr>
        <w:t xml:space="preserve"> 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9</w:t>
      </w:r>
    </w:p>
    <w:p w:rsidR="00051ED3" w:rsidRPr="00051ED3" w:rsidRDefault="00051ED3" w:rsidP="00051ED3">
      <w:pPr>
        <w:spacing w:before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حسب النشاط (بالأسعار الجارية) الاقتصادي على مستوى الجهـــــــــــات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(بملايين الدراهـــــــــــــــم)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10</w:t>
      </w:r>
    </w:p>
    <w:p w:rsidR="00051ED3" w:rsidRPr="00051ED3" w:rsidRDefault="00051ED3" w:rsidP="00051ED3">
      <w:pPr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الجهـــــــــات و حسب النشـــــاط الاقتـصـــادي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11</w:t>
      </w:r>
    </w:p>
    <w:p w:rsidR="00051ED3" w:rsidRPr="00051ED3" w:rsidRDefault="00051ED3" w:rsidP="00051ED3">
      <w:pPr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النشـــــاط الاقتـصـــادي و حسب الجهـــــــــات</w:t>
      </w:r>
      <w:r w:rsidRPr="00051ED3">
        <w:rPr>
          <w:rFonts w:hint="cs"/>
          <w:b/>
          <w:bCs/>
          <w:rtl/>
          <w:lang w:bidi="ar-MA"/>
        </w:rPr>
        <w:t xml:space="preserve">  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</w:t>
      </w:r>
      <w:r w:rsidR="006645C5">
        <w:rPr>
          <w:rFonts w:hint="cs"/>
          <w:b/>
          <w:bCs/>
          <w:rtl/>
          <w:lang w:bidi="ar-MA"/>
        </w:rPr>
        <w:t xml:space="preserve">.............................. </w:t>
      </w:r>
      <w:r w:rsidR="006645C5">
        <w:rPr>
          <w:b/>
          <w:bCs/>
          <w:rtl/>
          <w:lang w:bidi="ar-MA"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12</w:t>
      </w:r>
    </w:p>
    <w:p w:rsidR="007D2A91" w:rsidRDefault="00051ED3" w:rsidP="00051ED3">
      <w:pPr>
        <w:spacing w:after="120"/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(بالأسعار الجارية) حسب فرع النشاط و حسب  الجهات ونفقات الإستهلاك النهائي للأسر حسب 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>..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3</w:t>
      </w:r>
      <w:r w:rsidR="007D2A91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</w:p>
    <w:p w:rsidR="007D2A91" w:rsidRPr="007D2A91" w:rsidRDefault="007D2A91" w:rsidP="00BF661F">
      <w:pPr>
        <w:spacing w:after="120"/>
        <w:ind w:right="283"/>
        <w:jc w:val="right"/>
        <w:rPr>
          <w:b/>
          <w:bCs/>
          <w:lang w:bidi="ar-MA"/>
        </w:rPr>
      </w:pPr>
      <w:r w:rsidRPr="007D2A91">
        <w:rPr>
          <w:b/>
          <w:bCs/>
          <w:rtl/>
          <w:lang w:bidi="ar-MA"/>
        </w:rPr>
        <w:t>نمو الناتج الداخلي الإجمالي حسب فروع النشاط وحسب الجهات</w:t>
      </w:r>
      <w:r w:rsidR="00365154">
        <w:rPr>
          <w:rFonts w:hint="cs"/>
          <w:b/>
          <w:bCs/>
          <w:rtl/>
          <w:lang w:bidi="ar-MA"/>
        </w:rPr>
        <w:t xml:space="preserve"> ...............................................................................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26     </w:t>
      </w:r>
      <w:r w:rsidR="00365154" w:rsidRPr="00365154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365154">
        <w:rPr>
          <w:rFonts w:hint="cs"/>
          <w:b/>
          <w:bCs/>
          <w:rtl/>
          <w:lang w:bidi="ar-MA"/>
        </w:rPr>
        <w:t xml:space="preserve">  </w:t>
      </w:r>
    </w:p>
    <w:p w:rsidR="00365154" w:rsidRPr="00365154" w:rsidRDefault="00365154" w:rsidP="00BF661F">
      <w:pPr>
        <w:spacing w:before="240" w:after="240"/>
        <w:jc w:val="right"/>
        <w:rPr>
          <w:b/>
          <w:bCs/>
          <w:sz w:val="24"/>
          <w:szCs w:val="24"/>
          <w:lang w:bidi="ar-MA"/>
        </w:rPr>
      </w:pPr>
      <w:r w:rsidRPr="00365154">
        <w:rPr>
          <w:b/>
          <w:bCs/>
          <w:sz w:val="24"/>
          <w:szCs w:val="24"/>
          <w:rtl/>
          <w:lang w:bidi="ar-MA"/>
        </w:rPr>
        <w:t>خرائط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.....</w:t>
      </w:r>
      <w:r w:rsidR="006645C5">
        <w:rPr>
          <w:rFonts w:hint="cs"/>
          <w:b/>
          <w:bCs/>
          <w:sz w:val="24"/>
          <w:szCs w:val="24"/>
          <w:rtl/>
          <w:lang w:bidi="ar-MA"/>
        </w:rPr>
        <w:t>..</w:t>
      </w:r>
      <w:r>
        <w:rPr>
          <w:rFonts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.................................................................................................................</w:t>
      </w:r>
      <w:r w:rsidR="00C96E70">
        <w:rPr>
          <w:rFonts w:hint="cs"/>
          <w:b/>
          <w:bCs/>
          <w:sz w:val="24"/>
          <w:szCs w:val="24"/>
          <w:rtl/>
          <w:lang w:bidi="ar-MA"/>
        </w:rPr>
        <w:t>.</w:t>
      </w:r>
      <w:r>
        <w:rPr>
          <w:rFonts w:hint="cs"/>
          <w:b/>
          <w:bCs/>
          <w:sz w:val="24"/>
          <w:szCs w:val="24"/>
          <w:rtl/>
          <w:lang w:bidi="ar-MA"/>
        </w:rPr>
        <w:t>...</w:t>
      </w:r>
      <w:r w:rsidR="00FA73F7">
        <w:rPr>
          <w:rFonts w:hint="cs"/>
          <w:b/>
          <w:bCs/>
          <w:sz w:val="24"/>
          <w:szCs w:val="24"/>
          <w:rtl/>
          <w:lang w:bidi="ar-MA"/>
        </w:rPr>
        <w:t>.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....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 </w:t>
      </w:r>
      <w:r w:rsidR="006645C5">
        <w:rPr>
          <w:b/>
          <w:bCs/>
          <w:sz w:val="24"/>
          <w:szCs w:val="24"/>
          <w:rtl/>
          <w:lang w:bidi="ar-MA"/>
        </w:rPr>
        <w:t xml:space="preserve">39   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b/>
          <w:bCs/>
          <w:rtl/>
          <w:lang w:bidi="ar-MA"/>
        </w:rPr>
        <w:t>الناتج الداخلي الإجمالي</w:t>
      </w:r>
      <w:r w:rsidRPr="00FA73F7">
        <w:rPr>
          <w:rFonts w:hint="cs"/>
          <w:b/>
          <w:bCs/>
          <w:rtl/>
          <w:lang w:bidi="ar-MA"/>
        </w:rPr>
        <w:t xml:space="preserve"> الجهوي للفرد و مساهمة الجهات في </w:t>
      </w:r>
      <w:r w:rsidRPr="00FA73F7">
        <w:rPr>
          <w:b/>
          <w:bCs/>
          <w:rtl/>
          <w:lang w:bidi="ar-MA"/>
        </w:rPr>
        <w:t>الناتج الداخلي الإجمالي</w:t>
      </w:r>
      <w:r>
        <w:rPr>
          <w:rFonts w:hint="cs"/>
          <w:b/>
          <w:bCs/>
          <w:rtl/>
          <w:lang w:bidi="ar-MA"/>
        </w:rPr>
        <w:t xml:space="preserve"> 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40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القيمة المضافة حسب الجهات</w:t>
      </w:r>
      <w:r w:rsidR="00C96E70">
        <w:rPr>
          <w:rFonts w:hint="cs"/>
          <w:b/>
          <w:bCs/>
          <w:rtl/>
          <w:lang w:bidi="ar-MA"/>
        </w:rPr>
        <w:t xml:space="preserve"> ...</w:t>
      </w:r>
      <w:r>
        <w:rPr>
          <w:rFonts w:hint="cs"/>
          <w:b/>
          <w:bCs/>
          <w:rtl/>
          <w:lang w:bidi="ar-MA"/>
        </w:rPr>
        <w:t>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</w:t>
      </w:r>
      <w:r w:rsidR="00C96E70">
        <w:rPr>
          <w:rFonts w:hint="cs"/>
          <w:b/>
          <w:bCs/>
          <w:rtl/>
          <w:lang w:bidi="ar-MA"/>
        </w:rPr>
        <w:t>................................</w:t>
      </w:r>
      <w:r>
        <w:rPr>
          <w:rFonts w:hint="cs"/>
          <w:b/>
          <w:bCs/>
          <w:rtl/>
          <w:lang w:bidi="ar-MA"/>
        </w:rPr>
        <w:t xml:space="preserve">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</w:t>
      </w:r>
      <w:r w:rsidR="006645C5">
        <w:rPr>
          <w:b/>
          <w:bCs/>
          <w:sz w:val="24"/>
          <w:szCs w:val="24"/>
          <w:rtl/>
          <w:lang w:bidi="ar-MA"/>
        </w:rPr>
        <w:t>1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بنية القيمة المضافة حسب الجهات و قطاع النشاط</w:t>
      </w:r>
      <w:r>
        <w:rPr>
          <w:rFonts w:hint="cs"/>
          <w:b/>
          <w:bCs/>
          <w:rtl/>
          <w:lang w:bidi="ar-MA"/>
        </w:rPr>
        <w:t xml:space="preserve"> 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..........................................................................................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</w:t>
      </w:r>
      <w:r w:rsidR="006645C5">
        <w:rPr>
          <w:b/>
          <w:bCs/>
          <w:sz w:val="24"/>
          <w:szCs w:val="24"/>
          <w:rtl/>
          <w:lang w:bidi="ar-MA"/>
        </w:rPr>
        <w:t>2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مساهمة الجهات في الأنشطة الإقتصادية</w:t>
      </w:r>
      <w:r>
        <w:rPr>
          <w:rFonts w:hint="cs"/>
          <w:b/>
          <w:bCs/>
          <w:rtl/>
          <w:lang w:bidi="ar-MA"/>
        </w:rPr>
        <w:t xml:space="preserve"> 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</w:t>
      </w:r>
      <w:r w:rsidR="00AE7CB9"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 w:rsidR="00AE7CB9">
        <w:rPr>
          <w:rFonts w:hint="cs"/>
          <w:b/>
          <w:bCs/>
          <w:rtl/>
          <w:lang w:bidi="ar-MA"/>
        </w:rPr>
        <w:t xml:space="preserve">......... </w:t>
      </w:r>
      <w:r w:rsidR="006645C5">
        <w:rPr>
          <w:b/>
          <w:bCs/>
          <w:sz w:val="24"/>
          <w:szCs w:val="24"/>
          <w:rtl/>
          <w:lang w:bidi="ar-MA"/>
        </w:rPr>
        <w:t>43</w:t>
      </w:r>
    </w:p>
    <w:p w:rsidR="00365154" w:rsidRDefault="00FA73F7" w:rsidP="00BF661F">
      <w:pPr>
        <w:spacing w:after="120"/>
        <w:ind w:right="283"/>
        <w:jc w:val="right"/>
      </w:pPr>
      <w:r w:rsidRPr="00FA73F7">
        <w:rPr>
          <w:b/>
          <w:bCs/>
          <w:rtl/>
          <w:lang w:bidi="ar-MA"/>
        </w:rPr>
        <w:t>نفقات الاستهلاك النهائي للأسر</w:t>
      </w:r>
      <w:r w:rsidRPr="00FA73F7">
        <w:rPr>
          <w:rFonts w:hint="cs"/>
          <w:b/>
          <w:bCs/>
          <w:rtl/>
          <w:lang w:bidi="ar-MA"/>
        </w:rPr>
        <w:t xml:space="preserve"> حسب الفرد و الجهات</w:t>
      </w:r>
      <w:r>
        <w:rPr>
          <w:rFonts w:hint="cs"/>
          <w:b/>
          <w:bCs/>
          <w:rtl/>
          <w:lang w:bidi="ar-MA"/>
        </w:rPr>
        <w:t xml:space="preserve"> 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 </w:t>
      </w:r>
      <w:r w:rsidR="00AE7CB9">
        <w:rPr>
          <w:rFonts w:hint="cs"/>
          <w:b/>
          <w:bCs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44</w:t>
      </w:r>
    </w:p>
    <w:p w:rsidR="00051ED3" w:rsidRDefault="00051ED3" w:rsidP="00AE7CB9">
      <w:pPr>
        <w:spacing w:after="120"/>
        <w:ind w:right="283"/>
        <w:jc w:val="right"/>
      </w:pPr>
      <w:r>
        <w:rPr>
          <w:rFonts w:ascii="Arial" w:hAnsi="Arial" w:cs="Arial"/>
          <w:b/>
          <w:bCs/>
          <w:sz w:val="64"/>
          <w:szCs w:val="64"/>
          <w:rtl/>
        </w:rPr>
        <w:t xml:space="preserve"> </w:t>
      </w:r>
    </w:p>
    <w:p w:rsidR="00051ED3" w:rsidRDefault="00051ED3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</w:p>
    <w:p w:rsidR="00FE788B" w:rsidRDefault="00FE788B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rFonts w:ascii="Book Antiqua" w:hAnsi="Book Antiqua" w:cs="Arial"/>
          <w:b/>
          <w:bCs/>
          <w:color w:val="000000"/>
          <w:rtl/>
        </w:rPr>
      </w:pP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864C8A" w:rsidRDefault="00864C8A" w:rsidP="00864C8A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</w:p>
    <w:p w:rsidR="00864C8A" w:rsidRDefault="00864C8A" w:rsidP="00864C8A">
      <w:pPr>
        <w:bidi/>
        <w:jc w:val="both"/>
        <w:rPr>
          <w:rFonts w:cs="Simplified Arabic"/>
          <w:sz w:val="22"/>
          <w:szCs w:val="22"/>
          <w:lang w:bidi="ar-MA"/>
        </w:rPr>
      </w:pPr>
    </w:p>
    <w:p w:rsidR="00CA06A8" w:rsidRPr="004558B4" w:rsidRDefault="00CA06A8" w:rsidP="00CA06A8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CA06A8" w:rsidRPr="004558B4" w:rsidSect="003F7ED5">
          <w:headerReference w:type="default" r:id="rId10"/>
          <w:footerReference w:type="default" r:id="rId11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B33A5" w:rsidRPr="00006686" w:rsidRDefault="002B33A5" w:rsidP="002B33A5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2018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1096,5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نمو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الاقتصادي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إجمالي 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108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2B33A5" w:rsidRPr="00345E83" w:rsidRDefault="002B33A5" w:rsidP="002B33A5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وي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تقرير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2B33A5" w:rsidRDefault="002B33A5" w:rsidP="002B33A5">
      <w:pPr>
        <w:bidi/>
        <w:jc w:val="both"/>
        <w:rPr>
          <w:rFonts w:cs="Simplified Arabic"/>
          <w:b/>
          <w:bCs/>
          <w:sz w:val="25"/>
          <w:szCs w:val="25"/>
          <w:rtl/>
          <w:lang w:bidi="ar-MA"/>
        </w:rPr>
      </w:pPr>
    </w:p>
    <w:p w:rsidR="00503388" w:rsidRPr="004558B4" w:rsidRDefault="00503388" w:rsidP="00503388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2B33A5" w:rsidRPr="006318ED" w:rsidRDefault="002B33A5" w:rsidP="002B33A5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</w:t>
      </w:r>
      <w:r w:rsidRPr="006318ED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نمو</w:t>
      </w: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الاقتصادي حسب الجهات</w:t>
      </w:r>
    </w:p>
    <w:p w:rsidR="002B33A5" w:rsidRPr="00174850" w:rsidRDefault="002B33A5" w:rsidP="002B33A5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2018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أكبر من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المتوسط الوطني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 الحسيمة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سوس-ماسة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 – واد نون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والجهة الشرقية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174850" w:rsidRDefault="002B33A5" w:rsidP="002B33A5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أظهرت كل من 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البيضاء- سطات ومراكش –آسفي معدل نمو قريب من المتوسط الوطني بلغ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 نسبته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2B33A5" w:rsidRPr="00174850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الخمس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 بين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 xml:space="preserve">2,8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درعة- تافيلالت  و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-0,7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الرباط – سلا –القنيطرة.</w:t>
      </w:r>
    </w:p>
    <w:p w:rsidR="002B33A5" w:rsidRPr="00551609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 ساهمت جهة الدارالبيضاء- سطات بما يعادل 3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551609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مساهمتها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الوطني 1,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</w:t>
      </w:r>
    </w:p>
    <w:p w:rsidR="002B33A5" w:rsidRPr="003E0187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طنجة-تطوان-الحسيمة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بحصة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بالحجم أي ما يعادل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 من النمو.</w:t>
      </w:r>
    </w:p>
    <w:p w:rsidR="0097097A" w:rsidRPr="00FA73F7" w:rsidRDefault="002B33A5" w:rsidP="002B33A5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حين بلغت مساهمة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العشر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 </w:t>
      </w:r>
      <w:r w:rsidR="0097097A"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97097A" w:rsidRDefault="0097097A" w:rsidP="0097097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2B33A5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2B33A5" w:rsidRPr="003E0187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97097A" w:rsidRDefault="0097097A" w:rsidP="0097097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B33A5" w:rsidRDefault="002B33A5" w:rsidP="002B33A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</w:p>
    <w:p w:rsidR="002B33A5" w:rsidRPr="00292366" w:rsidRDefault="002B33A5" w:rsidP="002B33A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و15,6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و10,8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34,2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لكل واحدة،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والجهة الشرقية بنسبة 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تافيلالت والجهات الجنوبية الثلاث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 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و4,5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62,7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2018.</w:t>
      </w:r>
    </w:p>
    <w:p w:rsidR="002B33A5" w:rsidRPr="00292366" w:rsidRDefault="002B33A5" w:rsidP="002B33A5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lastRenderedPageBreak/>
        <w:t>الناتج الداخلي الإجمالي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الجه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وي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قطاعات 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الأنشطة الاقتصادية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2018.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 28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و18,6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 وبني ملال- 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FD5816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 (50,1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و61,8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60,8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الحصص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A10116" w:rsidRDefault="002B33A5" w:rsidP="002B33A5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مساهمة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الجهات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في الأنشطة الاقتصادية الوطنية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متمركزة في عدد محدود من الجهات، حيث ساهمت ست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يقارب من ثلاث ارباع القيمة المضافة لهذا القطاع. وعليه فإن جهات 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فاس-مكناس، الدار البيضاء-سطات ومراكش-آسفي ، وسوس-ماسة و طنجة-تطوان- الحسيمة ساهمت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74,9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75,5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وجهة طنجة-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اللتان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أخرى ، فإن 59.5٪ 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 - سطات ، والرباط - سلا - القنيطرة وطنجة - تطوان - الحسيمة.</w:t>
      </w:r>
    </w:p>
    <w:p w:rsidR="002B33A5" w:rsidRPr="00F10A85" w:rsidRDefault="002B33A5" w:rsidP="002B33A5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الناتج الداخلي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الإجمالي 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الجهوي حسب الفرد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31473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F10A85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هذا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85669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49654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العيون-الساقية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49275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36218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36157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32114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16747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و36479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12680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13106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2B33A5" w:rsidRPr="00A602E8" w:rsidRDefault="002B33A5" w:rsidP="002B33A5">
      <w:pPr>
        <w:bidi/>
        <w:rPr>
          <w:rFonts w:ascii="Simplified Arabic" w:hAnsi="Simplified Arabic" w:cs="Simplified Arabic"/>
          <w:b/>
          <w:bCs/>
          <w:color w:val="C0504D" w:themeColor="accent2"/>
          <w:rtl/>
          <w:lang w:bidi="ar-MA"/>
        </w:rPr>
      </w:pPr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نفقات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الاستهلاك النهائي للأسر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34,4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 11,7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السبعة، بلغت مساهمتها في نفقات الاستهلاك النهائي للأسر ما يقارب الربع (25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).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95363A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color w:val="FF0000"/>
          <w:sz w:val="25"/>
          <w:szCs w:val="25"/>
          <w:u w:val="single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اتسعت التفاوتات نسبيا بين الجهات على مستوى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34,4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33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97097A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97097A" w:rsidRDefault="0097097A" w:rsidP="0097097A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3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097A" w:rsidRPr="004558B4" w:rsidRDefault="0097097A" w:rsidP="0097097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97097A" w:rsidRPr="004558B4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18081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26075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22028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(19711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19624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19316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18655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97097A" w:rsidRPr="003E0187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 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12633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17132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97097A" w:rsidRPr="004558B4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ارتفع تفاوت نفقات الاستهلاك النهائي للأسر حسب الفرد بشكل طفيف،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2856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97097A" w:rsidRDefault="0097097A" w:rsidP="0097097A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CA06A8" w:rsidRPr="0097097A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  <w:sectPr w:rsidR="00CA06A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Pr="00D909F3" w:rsidRDefault="00C869BD" w:rsidP="00C869BD">
      <w:pPr>
        <w:tabs>
          <w:tab w:val="left" w:pos="3890"/>
          <w:tab w:val="center" w:pos="7699"/>
        </w:tabs>
        <w:bidi/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</w:pP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ab/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ab/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نمو الناتج الداخلي الإجمالي بين سنتي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Pr="004558B4" w:rsidRDefault="0097097A" w:rsidP="0097097A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tbl>
      <w:tblPr>
        <w:tblW w:w="1429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501"/>
        <w:gridCol w:w="1741"/>
        <w:gridCol w:w="1632"/>
        <w:gridCol w:w="1349"/>
        <w:gridCol w:w="2394"/>
        <w:gridCol w:w="1501"/>
        <w:gridCol w:w="2394"/>
        <w:gridCol w:w="1784"/>
      </w:tblGrid>
      <w:tr w:rsidR="0097097A" w:rsidRPr="00CB5C37" w:rsidTr="002759CA">
        <w:trPr>
          <w:trHeight w:val="303"/>
          <w:jc w:val="center"/>
        </w:trPr>
        <w:tc>
          <w:tcPr>
            <w:tcW w:w="3242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389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97097A" w:rsidRPr="00CB5C37" w:rsidTr="002759CA">
        <w:trPr>
          <w:trHeight w:val="303"/>
          <w:jc w:val="center"/>
        </w:trPr>
        <w:tc>
          <w:tcPr>
            <w:tcW w:w="3242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1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645C5" w:rsidRDefault="006645C5" w:rsidP="0097097A">
      <w:pPr>
        <w:tabs>
          <w:tab w:val="left" w:pos="2265"/>
        </w:tabs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Default="0097097A" w:rsidP="0097097A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97097A" w:rsidRDefault="0097097A" w:rsidP="0097097A">
      <w:pPr>
        <w:rPr>
          <w:noProof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97097A" w:rsidRPr="00431641" w:rsidTr="0097097A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D909F3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97097A" w:rsidRPr="00431641" w:rsidTr="0097097A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D909F3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336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404"/>
        <w:gridCol w:w="1627"/>
        <w:gridCol w:w="1526"/>
        <w:gridCol w:w="1261"/>
        <w:gridCol w:w="2238"/>
        <w:gridCol w:w="1404"/>
        <w:gridCol w:w="2238"/>
        <w:gridCol w:w="1668"/>
      </w:tblGrid>
      <w:tr w:rsidR="0097097A" w:rsidRPr="00CB5C37" w:rsidTr="002759CA">
        <w:trPr>
          <w:trHeight w:val="316"/>
          <w:jc w:val="center"/>
        </w:trPr>
        <w:tc>
          <w:tcPr>
            <w:tcW w:w="303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الناتج الداخلي الإجمالي حسب الفرد 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</w:t>
            </w: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بالدرهــــــم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</w:p>
        </w:tc>
        <w:tc>
          <w:tcPr>
            <w:tcW w:w="278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364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238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68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16"/>
          <w:jc w:val="center"/>
        </w:trPr>
        <w:tc>
          <w:tcPr>
            <w:tcW w:w="303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238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32 114</w:t>
            </w:r>
          </w:p>
        </w:tc>
        <w:tc>
          <w:tcPr>
            <w:tcW w:w="1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30 205</w:t>
            </w:r>
          </w:p>
        </w:tc>
        <w:tc>
          <w:tcPr>
            <w:tcW w:w="15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119 630</w:t>
            </w:r>
          </w:p>
        </w:tc>
        <w:tc>
          <w:tcPr>
            <w:tcW w:w="14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111 168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22 832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21 949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54 850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52 191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21 483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21 338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93 409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92 146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36 218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36 410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172 738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171 838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24 397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24 062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62 987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61 732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49 654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47 684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358 404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339 644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19 870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19 396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93 151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90 069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16 747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16 134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28 031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26 839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26 479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25 153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74 597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69 894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36 157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34 308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15 974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15 081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49 275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45 418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19 163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17 404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85 669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85 573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14 157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13 607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31 473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30 502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1 108 463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1 063 045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31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380"/>
        <w:gridCol w:w="2200"/>
        <w:gridCol w:w="1640"/>
      </w:tblGrid>
      <w:tr w:rsidR="0097097A" w:rsidRPr="00CB5C37" w:rsidTr="002759CA">
        <w:trPr>
          <w:trHeight w:val="360"/>
          <w:jc w:val="center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5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19 624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18984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73 102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17983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42 761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16544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74 488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71 442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19 711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19099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94 010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90 135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12792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33 967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32 819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21395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158 998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152 393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15 219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14676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71 344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68 151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12 633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20 371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16 221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15650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43 488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18492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7 512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7 086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24878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4 309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3 956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18 081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17490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636 799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609 560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rtl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rFonts w:cs="Simplified Arabic"/>
          <w:sz w:val="29"/>
          <w:szCs w:val="29"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Pr="00754C20" w:rsidRDefault="0097097A" w:rsidP="0097097A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 (بالأسعار الجارية) الاقتصادي على مستوى الجهـــــــــــات</w:t>
      </w:r>
    </w:p>
    <w:p w:rsidR="0097097A" w:rsidRPr="00754C20" w:rsidRDefault="0097097A" w:rsidP="0097097A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5736" w:type="dxa"/>
        <w:tblCellMar>
          <w:left w:w="70" w:type="dxa"/>
          <w:right w:w="70" w:type="dxa"/>
        </w:tblCellMar>
        <w:tblLook w:val="04A0"/>
      </w:tblPr>
      <w:tblGrid>
        <w:gridCol w:w="1292"/>
        <w:gridCol w:w="1499"/>
        <w:gridCol w:w="1405"/>
        <w:gridCol w:w="1161"/>
        <w:gridCol w:w="2061"/>
        <w:gridCol w:w="1292"/>
        <w:gridCol w:w="2061"/>
        <w:gridCol w:w="1537"/>
        <w:gridCol w:w="2304"/>
        <w:gridCol w:w="1124"/>
      </w:tblGrid>
      <w:tr w:rsidR="0097097A" w:rsidRPr="00CB5C37" w:rsidTr="0097097A">
        <w:trPr>
          <w:trHeight w:val="442"/>
        </w:trPr>
        <w:tc>
          <w:tcPr>
            <w:tcW w:w="279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56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33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35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30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112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0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2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15 558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14 230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52 819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49 090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38 523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12 731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9 990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8 126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7 728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24 756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12 305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8 360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13 117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12 527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44 166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42 332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16 453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19 672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20 001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18 643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17 938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105 020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102 811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28 878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20 198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23 365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6 571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6 396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22 680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22 217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11 727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11 539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خنيفرة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41 422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37 847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172 640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164 171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124 955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19 387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18 105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12 050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47 646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45 914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15 641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14 885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3 591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3 516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14 702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14 279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5 703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4 824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تافيلالت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8 906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8 225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38 184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35 455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13 668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13 840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12 860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11 123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10 549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1 637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10 645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9 962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5 806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2 560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2 395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8 743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8 414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3 962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3 662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130 447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122 157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555 797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531 382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286 801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135 418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131 419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97097A" w:rsidRPr="00526904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97097A" w:rsidRPr="00431641" w:rsidTr="0097097A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 النشـــــاط الاقتـصـــادي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7097A" w:rsidRPr="004558B4" w:rsidTr="0097097A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0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97097A" w:rsidRPr="00CB5C37" w:rsidTr="002759CA">
        <w:trPr>
          <w:trHeight w:val="330"/>
          <w:jc w:val="center"/>
        </w:trPr>
        <w:tc>
          <w:tcPr>
            <w:tcW w:w="26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7097A" w:rsidRPr="00526904" w:rsidRDefault="0097097A" w:rsidP="0097097A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97097A" w:rsidRDefault="0097097A" w:rsidP="0097097A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6645C5" w:rsidRDefault="006645C5" w:rsidP="0097097A">
      <w:pPr>
        <w:rPr>
          <w:noProof/>
          <w:lang w:bidi="ar-MA"/>
        </w:rPr>
      </w:pPr>
    </w:p>
    <w:p w:rsidR="0097097A" w:rsidRDefault="0097097A" w:rsidP="0097097A">
      <w:pPr>
        <w:tabs>
          <w:tab w:val="left" w:pos="2349"/>
        </w:tabs>
      </w:pPr>
    </w:p>
    <w:p w:rsidR="007631FA" w:rsidRDefault="007631FA" w:rsidP="0097097A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97097A" w:rsidRPr="00431641" w:rsidTr="0097097A">
        <w:trPr>
          <w:trHeight w:hRule="exact" w:val="340"/>
        </w:trPr>
        <w:tc>
          <w:tcPr>
            <w:tcW w:w="12930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97097A" w:rsidRPr="00431641" w:rsidTr="0097097A">
        <w:trPr>
          <w:trHeight w:hRule="exact" w:val="340"/>
        </w:trPr>
        <w:tc>
          <w:tcPr>
            <w:tcW w:w="12930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4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66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97097A" w:rsidRPr="00CB5C37" w:rsidTr="002759CA">
        <w:trPr>
          <w:trHeight w:val="330"/>
          <w:jc w:val="center"/>
        </w:trPr>
        <w:tc>
          <w:tcPr>
            <w:tcW w:w="29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4F12FF">
      <w:pPr>
        <w:rPr>
          <w:noProof/>
        </w:rPr>
      </w:pPr>
    </w:p>
    <w:p w:rsidR="004F12FF" w:rsidRDefault="004F12FF" w:rsidP="004F12FF">
      <w:pPr>
        <w:rPr>
          <w:noProof/>
          <w:lang w:bidi="ar-MA"/>
        </w:rPr>
      </w:pPr>
      <w:bookmarkStart w:id="0" w:name="_GoBack"/>
      <w:bookmarkEnd w:id="0"/>
    </w:p>
    <w:p w:rsidR="006645C5" w:rsidRPr="00E160FF" w:rsidRDefault="006645C5" w:rsidP="006645C5">
      <w:pPr>
        <w:tabs>
          <w:tab w:val="left" w:pos="1770"/>
        </w:tabs>
        <w:rPr>
          <w:rFonts w:ascii="Book Antiqua" w:hAnsi="Book Antiqua"/>
          <w:noProof/>
          <w:sz w:val="16"/>
          <w:szCs w:val="16"/>
          <w:lang w:bidi="ar-MA"/>
        </w:rPr>
      </w:pPr>
      <w:r>
        <w:rPr>
          <w:rFonts w:ascii="Book Antiqua" w:hAnsi="Book Antiqua"/>
          <w:noProof/>
          <w:sz w:val="16"/>
          <w:szCs w:val="16"/>
          <w:lang w:bidi="ar-MA"/>
        </w:rPr>
        <w:tab/>
      </w: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4F12FF" w:rsidRDefault="004F12FF" w:rsidP="006645C5">
      <w:pPr>
        <w:jc w:val="right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759CA" w:rsidRDefault="002759CA" w:rsidP="002759C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759CA" w:rsidRPr="004558B4" w:rsidRDefault="002759CA" w:rsidP="002759C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Pr="004558B4" w:rsidRDefault="004F12FF" w:rsidP="004F12FF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الناتج الداخلي الإجمالي (بالأسعار الجارية) حسب فرع النشاط و حسب  الجهات ونفقات الإستهلاك النهائي للأسر حسب الجهات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  <w:p w:rsidR="004F12FF" w:rsidRPr="00E642FB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642700" w:rsidRDefault="0064270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طنجة-تطوان-الحسيمة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Pr="00615AAE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560"/>
              <w:gridCol w:w="1560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9146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11891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27316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28448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3778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6297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11621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12514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2557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2790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3480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1652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1765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13081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6448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8736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1515</w:t>
                  </w:r>
                </w:p>
              </w:tc>
              <w:tc>
                <w:tcPr>
                  <w:tcW w:w="1560" w:type="dxa"/>
                  <w:tcBorders>
                    <w:top w:val="single" w:sz="8" w:space="0" w:color="C00000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1535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96938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104072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14230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15558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111168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119630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69868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73102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171E2" w:rsidRDefault="004171E2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</w:t>
      </w:r>
      <w:r>
        <w:rPr>
          <w:rFonts w:ascii="Book Antiqua" w:hAnsi="Book Antiqua" w:cs="Simplified Arabic"/>
          <w:sz w:val="16"/>
          <w:szCs w:val="16"/>
          <w:rtl/>
          <w:lang w:bidi="ar-MA"/>
        </w:rPr>
        <w:t>ت نهائية    ** معطيات شبه-نهائي</w:t>
      </w:r>
    </w:p>
    <w:p w:rsidR="004F12FF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p w:rsidR="002759C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759C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759CA" w:rsidRPr="0021548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8A680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الشرق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Pr="00615AAE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8133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8185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3752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3854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2488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3274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3280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923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3330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5477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5827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44463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46725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28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8126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52191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54850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42761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44815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7612EE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810B8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فاس-مكناس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20001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19672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10391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-11,8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5676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5007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2267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2655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2179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9121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9753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7179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10201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10356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1479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79619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80291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12527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13117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92146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93409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71442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74488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526904">
      <w:pPr>
        <w:bidi/>
        <w:ind w:left="1416" w:firstLine="708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</w:t>
      </w:r>
    </w:p>
    <w:p w:rsidR="004171E2" w:rsidRPr="00870707" w:rsidRDefault="004171E2" w:rsidP="00870707">
      <w:pPr>
        <w:bidi/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513DA2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513DA2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D976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الرباط--سلا-قنيطرة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759CA" w:rsidRPr="00513DA2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2759CA" w:rsidRPr="00D976FB" w:rsidRDefault="002759CA" w:rsidP="002759CA">
      <w:pPr>
        <w:pStyle w:val="Paragraphedeliste"/>
        <w:tabs>
          <w:tab w:val="left" w:pos="776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tbl>
      <w:tblPr>
        <w:tblW w:w="126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037"/>
        <w:gridCol w:w="2423"/>
        <w:gridCol w:w="1400"/>
        <w:gridCol w:w="1560"/>
        <w:gridCol w:w="1560"/>
        <w:gridCol w:w="3660"/>
      </w:tblGrid>
      <w:tr w:rsidR="002759CA" w:rsidRPr="002759CA" w:rsidTr="002759CA">
        <w:trPr>
          <w:trHeight w:val="324"/>
          <w:jc w:val="center"/>
        </w:trPr>
        <w:tc>
          <w:tcPr>
            <w:tcW w:w="4460" w:type="dxa"/>
            <w:gridSpan w:val="2"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120" w:type="dxa"/>
            <w:gridSpan w:val="2"/>
            <w:tcBorders>
              <w:top w:val="single" w:sz="8" w:space="0" w:color="C0504D"/>
              <w:left w:val="nil"/>
              <w:bottom w:val="single" w:sz="8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36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2759CA" w:rsidRPr="002759CA" w:rsidRDefault="002759CA" w:rsidP="002759CA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36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2759CA" w:rsidRPr="002759CA" w:rsidRDefault="002759CA" w:rsidP="002759CA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23280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20128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12670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13535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3342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11901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9978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9933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17507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17211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7986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20854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21587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28767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29585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12504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12690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2971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153900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154095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17938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171838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172738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94010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Pr="00D976FB" w:rsidRDefault="004F12FF" w:rsidP="002759CA">
      <w:pPr>
        <w:pStyle w:val="Paragraphedeliste"/>
        <w:tabs>
          <w:tab w:val="left" w:pos="776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2759CA" w:rsidRDefault="002759CA" w:rsidP="004F12FF">
      <w:pPr>
        <w:rPr>
          <w:noProof/>
          <w:lang w:bidi="ar-MA"/>
        </w:rPr>
      </w:pPr>
    </w:p>
    <w:p w:rsidR="002759CA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</w:p>
    <w:p w:rsidR="004F12FF" w:rsidRPr="00727934" w:rsidRDefault="004F12FF" w:rsidP="002759C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(جهة </w:t>
            </w:r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بني ملال - خنيفرة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DE173B" w:rsidRPr="00DE173B" w:rsidTr="00870707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11539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11727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18379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2629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3802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1351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1371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4143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4320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6293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55336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56416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6396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6571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61732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62987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32819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33967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</w:t>
      </w: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574079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الدار البيضاء-سطات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560"/>
              <w:gridCol w:w="1560"/>
              <w:gridCol w:w="3660"/>
            </w:tblGrid>
            <w:tr w:rsidR="00DE173B" w:rsidRPr="00DE173B" w:rsidTr="00DE173B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17841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19148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47,9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91666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96186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13251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14043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14726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29076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31789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5921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26660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31048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32503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37197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39786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15822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16207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16307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301797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316982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37847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41422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339644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358404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152393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158998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E642FB" w:rsidRDefault="004F12FF" w:rsidP="004F12FF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tbl>
      <w:tblPr>
        <w:tblW w:w="4503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3994"/>
      </w:tblGrid>
      <w:tr w:rsidR="004F12FF" w:rsidRPr="00615AAE" w:rsidTr="00C869BD">
        <w:trPr>
          <w:trHeight w:val="1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DE173B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C869BD">
        <w:trPr>
          <w:trHeight w:val="8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مراكش-اسفي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Pr="00615AAE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3760" w:type="dxa"/>
              <w:jc w:val="right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1"/>
              <w:gridCol w:w="2307"/>
              <w:gridCol w:w="2744"/>
              <w:gridCol w:w="1388"/>
              <w:gridCol w:w="1614"/>
              <w:gridCol w:w="1919"/>
              <w:gridCol w:w="3627"/>
            </w:tblGrid>
            <w:tr w:rsidR="00DE173B" w:rsidRPr="00DE173B" w:rsidTr="00DE173B">
              <w:trPr>
                <w:gridBefore w:val="1"/>
                <w:wBefore w:w="41" w:type="dxa"/>
                <w:trHeight w:val="432"/>
                <w:jc w:val="right"/>
              </w:trPr>
              <w:tc>
                <w:tcPr>
                  <w:tcW w:w="5095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564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DE173B">
              <w:trPr>
                <w:trHeight w:val="432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12,1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14485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15201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DE173B">
              <w:trPr>
                <w:trHeight w:val="324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-0,8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10910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10821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-12,0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1248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5063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8161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8177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7331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7444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2884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3156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3,8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1865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1987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9943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10580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5449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5749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8563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8820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1716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78020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80445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12050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90069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93151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68151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71344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C869BD" w:rsidRDefault="00C869BD" w:rsidP="00DE173B">
            <w:pPr>
              <w:bidi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DE173B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</w:t>
      </w:r>
    </w:p>
    <w:p w:rsidR="004F12FF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117" w:type="pct"/>
        <w:tblInd w:w="-72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5902"/>
      </w:tblGrid>
      <w:tr w:rsidR="004F12FF" w:rsidRPr="00E642FB" w:rsidTr="004F12FF">
        <w:trPr>
          <w:trHeight w:val="1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درعة - تافيلالت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Pr="007D2A91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DE173B" w:rsidRPr="00DE173B" w:rsidTr="00DE173B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4824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-15,3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-13,5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1190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944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1485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3084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2590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2774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4306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4392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23323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24440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3516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26839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28031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20371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21145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DE173B" w:rsidRPr="00FB47C4" w:rsidRDefault="00DE173B" w:rsidP="00DE173B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سوس-ماسة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10115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11734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10216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2988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6856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4026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4161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1799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7454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8600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5582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7169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61669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65691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8225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69894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74597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43488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45699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</w:t>
      </w:r>
    </w:p>
    <w:tbl>
      <w:tblPr>
        <w:tblW w:w="4983" w:type="pct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64"/>
        <w:gridCol w:w="2388"/>
        <w:gridCol w:w="1843"/>
        <w:gridCol w:w="1864"/>
        <w:gridCol w:w="1075"/>
        <w:gridCol w:w="1078"/>
        <w:gridCol w:w="7036"/>
        <w:gridCol w:w="37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كلميم – واد نون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-5,3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1731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13636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14448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15081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15974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7090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7410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tbl>
      <w:tblPr>
        <w:tblW w:w="4451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3832"/>
      </w:tblGrid>
      <w:tr w:rsidR="004F12FF" w:rsidRPr="00E642FB" w:rsidTr="00C869BD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  <w:p w:rsidR="004F12FF" w:rsidRDefault="00C869BD" w:rsidP="0097097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C869BD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97097A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>(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جهة العيون 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– 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الساقية الحمراء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>)</w:t>
            </w: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tbl>
            <w:tblPr>
              <w:tblW w:w="12640" w:type="dxa"/>
              <w:jc w:val="right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right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2225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2396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-49,1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1700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4175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4363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17270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19012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17404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19163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7512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1F6B04" w:rsidRPr="00E642FB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1F6B04" w:rsidRDefault="001F6B04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Default="004F12FF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</w:t>
      </w:r>
    </w:p>
    <w:p w:rsidR="004F12FF" w:rsidRDefault="004F12FF" w:rsidP="0097097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Pr="007D2A91" w:rsidRDefault="0097097A" w:rsidP="0097097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:rsidR="0097097A" w:rsidRDefault="0097097A" w:rsidP="0097097A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E642FB">
        <w:rPr>
          <w:rFonts w:ascii="Arial" w:hAnsi="Arial" w:cs="Arial"/>
          <w:b/>
          <w:bCs/>
          <w:sz w:val="32"/>
          <w:szCs w:val="32"/>
          <w:rtl/>
        </w:rPr>
        <w:t xml:space="preserve">الناتج الداخلي الإجمالي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(بالأسعار الجارية) </w:t>
      </w:r>
      <w:r w:rsidRPr="00E642FB">
        <w:rPr>
          <w:rFonts w:ascii="Arial" w:hAnsi="Arial" w:cs="Arial"/>
          <w:b/>
          <w:bCs/>
          <w:sz w:val="32"/>
          <w:szCs w:val="32"/>
          <w:rtl/>
        </w:rPr>
        <w:t>حسب فرع النشاط</w:t>
      </w:r>
    </w:p>
    <w:p w:rsidR="001F6B04" w:rsidRDefault="0097097A" w:rsidP="001F6B0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69BD">
        <w:rPr>
          <w:rFonts w:ascii="Arial" w:hAnsi="Arial" w:cs="Arial"/>
          <w:b/>
          <w:bCs/>
          <w:sz w:val="32"/>
          <w:szCs w:val="32"/>
          <w:rtl/>
        </w:rPr>
        <w:t>ونفقات الإستهلاك النهائي للأسر</w:t>
      </w:r>
    </w:p>
    <w:p w:rsidR="0097097A" w:rsidRDefault="0097097A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7097A">
        <w:rPr>
          <w:rFonts w:ascii="Arial" w:hAnsi="Arial" w:cs="Arial"/>
          <w:b/>
          <w:bCs/>
          <w:sz w:val="32"/>
          <w:szCs w:val="32"/>
        </w:rPr>
        <w:t>(</w:t>
      </w:r>
      <w:r w:rsidRPr="0097097A">
        <w:rPr>
          <w:rFonts w:ascii="Arial" w:hAnsi="Arial" w:cs="Arial"/>
          <w:b/>
          <w:bCs/>
          <w:sz w:val="32"/>
          <w:szCs w:val="32"/>
          <w:rtl/>
        </w:rPr>
        <w:t>جهة الداخلة</w:t>
      </w:r>
      <w:r w:rsidRPr="0097097A">
        <w:rPr>
          <w:rFonts w:ascii="Arial" w:hAnsi="Arial" w:cs="Arial"/>
          <w:b/>
          <w:bCs/>
          <w:sz w:val="32"/>
          <w:szCs w:val="32"/>
        </w:rPr>
        <w:t>-</w:t>
      </w:r>
      <w:r w:rsidRPr="0097097A">
        <w:rPr>
          <w:rFonts w:ascii="Arial" w:hAnsi="Arial" w:cs="Arial"/>
          <w:b/>
          <w:bCs/>
          <w:sz w:val="32"/>
          <w:szCs w:val="32"/>
          <w:rtl/>
        </w:rPr>
        <w:t>وادي الذهب</w:t>
      </w:r>
      <w:r w:rsidRPr="0097097A">
        <w:rPr>
          <w:rFonts w:ascii="Arial" w:hAnsi="Arial" w:cs="Arial"/>
          <w:b/>
          <w:bCs/>
          <w:sz w:val="32"/>
          <w:szCs w:val="32"/>
        </w:rPr>
        <w:t>)</w:t>
      </w: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4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20"/>
        <w:gridCol w:w="2037"/>
        <w:gridCol w:w="2423"/>
        <w:gridCol w:w="1400"/>
        <w:gridCol w:w="1425"/>
        <w:gridCol w:w="1695"/>
        <w:gridCol w:w="3660"/>
        <w:gridCol w:w="960"/>
      </w:tblGrid>
      <w:tr w:rsidR="001F6B04" w:rsidRPr="001F6B04" w:rsidTr="001F6B04">
        <w:trPr>
          <w:trHeight w:val="324"/>
        </w:trPr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0" w:type="dxa"/>
            <w:gridSpan w:val="2"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120" w:type="dxa"/>
            <w:gridSpan w:val="2"/>
            <w:tcBorders>
              <w:top w:val="single" w:sz="8" w:space="0" w:color="C0504D"/>
              <w:left w:val="nil"/>
              <w:bottom w:val="single" w:sz="8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36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1F6B04" w:rsidRPr="001F6B04" w:rsidRDefault="001F6B04" w:rsidP="001F6B0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36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F6B04" w:rsidRPr="001F6B04" w:rsidRDefault="001F6B04" w:rsidP="001F6B04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3616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3916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-9,5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736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-4,3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38,8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1056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1122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5647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5855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682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13485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14028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13607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14157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3956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4309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F6B04" w:rsidRDefault="001F6B04" w:rsidP="001F6B04">
      <w:pPr>
        <w:rPr>
          <w:rFonts w:ascii="Arial" w:hAnsi="Arial" w:cs="Arial"/>
          <w:b/>
          <w:bCs/>
          <w:sz w:val="32"/>
          <w:szCs w:val="32"/>
        </w:rPr>
      </w:pPr>
    </w:p>
    <w:p w:rsidR="001F6B04" w:rsidRPr="0097097A" w:rsidRDefault="001F6B04" w:rsidP="001F6B04">
      <w:pPr>
        <w:rPr>
          <w:rFonts w:ascii="Arial" w:hAnsi="Arial" w:cs="Arial"/>
          <w:b/>
          <w:bCs/>
          <w:sz w:val="32"/>
          <w:szCs w:val="32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AE7CB9" w:rsidRDefault="004F12FF" w:rsidP="004F12FF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4C13" w:rsidRDefault="00E04C13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Pr="00E0082D" w:rsidRDefault="00A63CE9" w:rsidP="00E0082D">
      <w:pPr>
        <w:bidi/>
        <w:rPr>
          <w:rFonts w:cs="Simplified Arabic"/>
          <w:sz w:val="29"/>
          <w:szCs w:val="29"/>
          <w:rtl/>
          <w:lang w:bidi="ar-MA"/>
        </w:rPr>
      </w:pPr>
    </w:p>
    <w:p w:rsidR="004F12FF" w:rsidRPr="007D1B02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color w:val="000000"/>
          <w:sz w:val="32"/>
          <w:szCs w:val="32"/>
          <w:rtl/>
        </w:rPr>
        <w:t>(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جهة طنجة-تطوان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– 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الحسيمة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b/>
          <w:bCs/>
          <w:sz w:val="16"/>
          <w:szCs w:val="16"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 الشرق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-9,0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E0082D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Pr="00F7581F" w:rsidRDefault="004F12FF" w:rsidP="004F12FF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7050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4C1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فاس-مكناس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Pr="00F7581F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</w:t>
      </w:r>
      <w:r w:rsidR="00E0082D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E0082D" w:rsidRPr="00E0082D" w:rsidRDefault="004F12FF" w:rsidP="00E0082D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الرباط – سلا – القنيطرة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Pr="00F7581F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-14,8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4F12FF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</w:t>
      </w:r>
    </w:p>
    <w:p w:rsidR="004F12FF" w:rsidRPr="007D2A91" w:rsidRDefault="004F12FF" w:rsidP="00E04C13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بني ملال - خنيفرة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-23,1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الدار البيضاء-سطات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-6,2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E0082D" w:rsidP="00E0082D">
      <w:pPr>
        <w:tabs>
          <w:tab w:val="left" w:pos="10956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4F12FF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</w:t>
      </w:r>
      <w:r w:rsidR="00E0082D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082D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درعة - تافيلالت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-57,7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48,5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-14,7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سوس-ماسة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-29,8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-37,2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p w:rsidR="004F12FF" w:rsidRDefault="004F12FF" w:rsidP="006645C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E0082D" w:rsidRDefault="00E0082D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كلميم – واد نون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Pr="006645C5" w:rsidRDefault="004F12FF" w:rsidP="006645C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  <w:r w:rsid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العيون – الساقية الحمراء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-48,2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الداخلة-وادي الذهب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-41,6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-7,4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1258,8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6645C5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6645C5" w:rsidRDefault="006645C5" w:rsidP="006645C5">
      <w:pPr>
        <w:rPr>
          <w:noProof/>
          <w:lang w:bidi="ar-MA"/>
        </w:rPr>
      </w:pPr>
    </w:p>
    <w:p w:rsidR="006645C5" w:rsidRDefault="006645C5" w:rsidP="006645C5">
      <w:pPr>
        <w:rPr>
          <w:noProof/>
          <w:lang w:bidi="ar-MA"/>
        </w:rPr>
        <w:sectPr w:rsidR="006645C5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443870" cy="8506044"/>
            <wp:effectExtent l="0" t="0" r="0" b="0"/>
            <wp:docPr id="1" name="Image 2" descr="C:\Users\HCP\Desktop\CR2018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P\Desktop\CR2018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99" cy="85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C5" w:rsidRDefault="006645C5" w:rsidP="006645C5">
      <w:pPr>
        <w:jc w:val="center"/>
      </w:pPr>
      <w:r>
        <w:rPr>
          <w:noProof/>
        </w:rPr>
        <w:drawing>
          <wp:inline distT="0" distB="0" distL="0" distR="0">
            <wp:extent cx="6221490" cy="8791575"/>
            <wp:effectExtent l="19050" t="0" r="7860" b="0"/>
            <wp:docPr id="4" name="Image 3" descr="C:\Users\HCP\Desktop\CR20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57" cy="87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C5" w:rsidRDefault="006645C5" w:rsidP="006645C5">
      <w:pPr>
        <w:jc w:val="center"/>
      </w:pPr>
      <w:r>
        <w:rPr>
          <w:noProof/>
        </w:rPr>
        <w:drawing>
          <wp:inline distT="0" distB="0" distL="0" distR="0">
            <wp:extent cx="6236431" cy="8812688"/>
            <wp:effectExtent l="19050" t="0" r="0" b="0"/>
            <wp:docPr id="5" name="Image 4" descr="C:\Users\HCP\Desktop\CR2018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1" cy="88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94" w:rsidRDefault="006645C5" w:rsidP="006645C5">
      <w:pPr>
        <w:jc w:val="center"/>
      </w:pPr>
      <w:r>
        <w:rPr>
          <w:noProof/>
        </w:rPr>
        <w:drawing>
          <wp:inline distT="0" distB="0" distL="0" distR="0">
            <wp:extent cx="6302373" cy="8905875"/>
            <wp:effectExtent l="19050" t="0" r="3177" b="0"/>
            <wp:docPr id="6" name="Image 5" descr="C:\Users\HCP\Desktop\CR2018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3" cy="8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6645C5" w:rsidP="006645C5">
      <w:pPr>
        <w:tabs>
          <w:tab w:val="left" w:pos="1316"/>
        </w:tabs>
        <w:bidi/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drawing>
          <wp:inline distT="0" distB="0" distL="0" distR="0">
            <wp:extent cx="6374765" cy="9009147"/>
            <wp:effectExtent l="19050" t="0" r="6985" b="0"/>
            <wp:docPr id="7" name="Image 6" descr="C:\Users\HCP\Desktop\CR2018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0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EFA" w:rsidRPr="004558B4" w:rsidRDefault="009C4EF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9C4EFA" w:rsidRPr="004558B4" w:rsidRDefault="009C4EF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503388" w:rsidRDefault="00C55878">
        <w:pPr>
          <w:pStyle w:val="Pieddepage"/>
          <w:jc w:val="center"/>
        </w:pPr>
        <w:fldSimple w:instr=" PAGE   \* MERGEFORMAT ">
          <w:r w:rsidR="00BB37CE">
            <w:rPr>
              <w:noProof/>
            </w:rPr>
            <w:t>7</w:t>
          </w:r>
        </w:fldSimple>
      </w:p>
    </w:sdtContent>
  </w:sdt>
  <w:p w:rsidR="00503388" w:rsidRDefault="0050338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C55878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503388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503388" w:rsidRPr="004558B4" w:rsidRDefault="00503388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Default="00C55878">
    <w:pPr>
      <w:pStyle w:val="Pieddepage"/>
      <w:jc w:val="center"/>
    </w:pPr>
    <w:fldSimple w:instr=" PAGE   \* MERGEFORMAT ">
      <w:r w:rsidR="00503388">
        <w:rPr>
          <w:noProof/>
        </w:rPr>
        <w:t>46</w:t>
      </w:r>
    </w:fldSimple>
  </w:p>
  <w:p w:rsidR="00503388" w:rsidRPr="004558B4" w:rsidRDefault="00503388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503388" w:rsidRPr="004558B4" w:rsidRDefault="0050338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EFA" w:rsidRPr="004558B4" w:rsidRDefault="009C4EF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9C4EFA" w:rsidRPr="004558B4" w:rsidRDefault="009C4EF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Default="0050338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503388" w:rsidRPr="004558B4" w:rsidRDefault="00503388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46EB7"/>
    <w:rsid w:val="0005153F"/>
    <w:rsid w:val="00051ED3"/>
    <w:rsid w:val="00056C78"/>
    <w:rsid w:val="00057606"/>
    <w:rsid w:val="0006195D"/>
    <w:rsid w:val="00064672"/>
    <w:rsid w:val="000720A3"/>
    <w:rsid w:val="00080039"/>
    <w:rsid w:val="00080D4D"/>
    <w:rsid w:val="0008198A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4144"/>
    <w:rsid w:val="001F56A7"/>
    <w:rsid w:val="001F6B04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59CA"/>
    <w:rsid w:val="00276A6F"/>
    <w:rsid w:val="002778E1"/>
    <w:rsid w:val="00285AD6"/>
    <w:rsid w:val="002862AF"/>
    <w:rsid w:val="002931F6"/>
    <w:rsid w:val="00296C38"/>
    <w:rsid w:val="002A2D77"/>
    <w:rsid w:val="002A7494"/>
    <w:rsid w:val="002B0CE7"/>
    <w:rsid w:val="002B33A5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E9C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171E2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951FA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388"/>
    <w:rsid w:val="00503BCB"/>
    <w:rsid w:val="005050CD"/>
    <w:rsid w:val="00506338"/>
    <w:rsid w:val="005101A8"/>
    <w:rsid w:val="00511E6C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5BD7"/>
    <w:rsid w:val="005471BB"/>
    <w:rsid w:val="00560FE0"/>
    <w:rsid w:val="005661A9"/>
    <w:rsid w:val="00580837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171EF"/>
    <w:rsid w:val="00621354"/>
    <w:rsid w:val="00621CA1"/>
    <w:rsid w:val="006249E3"/>
    <w:rsid w:val="00625415"/>
    <w:rsid w:val="00626D49"/>
    <w:rsid w:val="00630177"/>
    <w:rsid w:val="0063038D"/>
    <w:rsid w:val="00635219"/>
    <w:rsid w:val="00636C2F"/>
    <w:rsid w:val="00636FBD"/>
    <w:rsid w:val="0064202B"/>
    <w:rsid w:val="00642700"/>
    <w:rsid w:val="00642963"/>
    <w:rsid w:val="00646A9E"/>
    <w:rsid w:val="00647293"/>
    <w:rsid w:val="00655820"/>
    <w:rsid w:val="00655D43"/>
    <w:rsid w:val="00661836"/>
    <w:rsid w:val="00664269"/>
    <w:rsid w:val="006645C5"/>
    <w:rsid w:val="00664D29"/>
    <w:rsid w:val="00665DEF"/>
    <w:rsid w:val="00667438"/>
    <w:rsid w:val="0066778D"/>
    <w:rsid w:val="0067140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31FA"/>
    <w:rsid w:val="00764D4C"/>
    <w:rsid w:val="00766055"/>
    <w:rsid w:val="00766F6F"/>
    <w:rsid w:val="00767607"/>
    <w:rsid w:val="00776E10"/>
    <w:rsid w:val="00777AEE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67D1D"/>
    <w:rsid w:val="008704F8"/>
    <w:rsid w:val="00870612"/>
    <w:rsid w:val="00870707"/>
    <w:rsid w:val="008725F6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2CC5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37DF0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97A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2262"/>
    <w:rsid w:val="009B3976"/>
    <w:rsid w:val="009B4706"/>
    <w:rsid w:val="009B4C64"/>
    <w:rsid w:val="009C1871"/>
    <w:rsid w:val="009C1CDE"/>
    <w:rsid w:val="009C22DC"/>
    <w:rsid w:val="009C4E07"/>
    <w:rsid w:val="009C4EFA"/>
    <w:rsid w:val="009C6C69"/>
    <w:rsid w:val="009C71C1"/>
    <w:rsid w:val="009C7D4D"/>
    <w:rsid w:val="009D02A3"/>
    <w:rsid w:val="009D5CBF"/>
    <w:rsid w:val="009E1582"/>
    <w:rsid w:val="009E2886"/>
    <w:rsid w:val="009E2E26"/>
    <w:rsid w:val="009E432A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35A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288E"/>
    <w:rsid w:val="00A63355"/>
    <w:rsid w:val="00A63CE9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0D83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37CE"/>
    <w:rsid w:val="00BB4E5D"/>
    <w:rsid w:val="00BB633C"/>
    <w:rsid w:val="00BB64E6"/>
    <w:rsid w:val="00BC2DA2"/>
    <w:rsid w:val="00BC6B2D"/>
    <w:rsid w:val="00BD0473"/>
    <w:rsid w:val="00BE4F03"/>
    <w:rsid w:val="00BE5F29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55878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9BD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173B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082D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4C2C"/>
    <w:rsid w:val="00E75A93"/>
    <w:rsid w:val="00E76159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1D1A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D0BE3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FootnoteText">
    <w:name w:val="footnote text"/>
    <w:basedOn w:val="Normal"/>
    <w:link w:val="FootnoteTextChar"/>
    <w:rsid w:val="00146BED"/>
  </w:style>
  <w:style w:type="character" w:customStyle="1" w:styleId="FootnoteTextChar">
    <w:name w:val="Footnote Text Char"/>
    <w:basedOn w:val="DefaultParagraphFont"/>
    <w:link w:val="FootnoteText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rsid w:val="00146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67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A47C02"/>
  </w:style>
  <w:style w:type="table" w:styleId="LightShading-Accent3">
    <w:name w:val="Light Shading Accent 3"/>
    <w:basedOn w:val="Table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DefaultParagraphFont"/>
    <w:rsid w:val="00A47C02"/>
  </w:style>
  <w:style w:type="character" w:styleId="PlaceholderText">
    <w:name w:val="Placeholder Text"/>
    <w:basedOn w:val="DefaultParagraphFont"/>
    <w:uiPriority w:val="99"/>
    <w:semiHidden/>
    <w:rsid w:val="00A47C0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181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614E-2"/>
          <c:y val="0.12328083989501311"/>
          <c:w val="0.68091490853719694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النمو!$B$2:$B$13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النمو!$C$2:$C$13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-3.7643336620753298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2.269936255926384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6.5846587949012006E-2</c:v>
                </c:pt>
              </c:numCache>
            </c:numRef>
          </c:val>
        </c:ser>
        <c:gapWidth val="100"/>
        <c:axId val="144160640"/>
        <c:axId val="144162176"/>
      </c:barChart>
      <c:catAx>
        <c:axId val="144160640"/>
        <c:scaling>
          <c:orientation val="minMax"/>
        </c:scaling>
        <c:delete val="1"/>
        <c:axPos val="b"/>
        <c:tickLblPos val="none"/>
        <c:crossAx val="144162176"/>
        <c:crosses val="autoZero"/>
        <c:auto val="1"/>
        <c:lblAlgn val="ctr"/>
        <c:lblOffset val="100"/>
      </c:catAx>
      <c:valAx>
        <c:axId val="144162176"/>
        <c:scaling>
          <c:orientation val="minMax"/>
        </c:scaling>
        <c:axPos val="l"/>
        <c:majorGridlines/>
        <c:numFmt formatCode="0.0" sourceLinked="1"/>
        <c:tickLblPos val="nextTo"/>
        <c:crossAx val="144160640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16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الاستهلاك!$A$2:$A$13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الاستهلاك!$B$2:$B$13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24.968290724330128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7.1763697351368796</c:v>
                </c:pt>
                <c:pt idx="9">
                  <c:v>1.163607744401018</c:v>
                </c:pt>
                <c:pt idx="10">
                  <c:v>1.1796694507997716</c:v>
                </c:pt>
                <c:pt idx="11">
                  <c:v>0.67665682441450092</c:v>
                </c:pt>
              </c:numCache>
            </c:numRef>
          </c:val>
        </c:ser>
        <c:gapWidth val="100"/>
        <c:axId val="145370496"/>
        <c:axId val="145384576"/>
      </c:barChart>
      <c:catAx>
        <c:axId val="145370496"/>
        <c:scaling>
          <c:orientation val="minMax"/>
        </c:scaling>
        <c:delete val="1"/>
        <c:axPos val="b"/>
        <c:tickLblPos val="none"/>
        <c:crossAx val="145384576"/>
        <c:crosses val="autoZero"/>
        <c:auto val="1"/>
        <c:lblAlgn val="ctr"/>
        <c:lblOffset val="100"/>
      </c:catAx>
      <c:valAx>
        <c:axId val="145384576"/>
        <c:scaling>
          <c:orientation val="minMax"/>
        </c:scaling>
        <c:axPos val="l"/>
        <c:majorGridlines/>
        <c:numFmt formatCode="0.0" sourceLinked="1"/>
        <c:tickLblPos val="nextTo"/>
        <c:crossAx val="145370496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4B0DE-52AF-49FD-A772-DABEB45A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6629</Words>
  <Characters>36462</Characters>
  <Application>Microsoft Office Word</Application>
  <DocSecurity>0</DocSecurity>
  <Lines>303</Lines>
  <Paragraphs>86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43005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2017-09-18T09:49:00Z</cp:lastPrinted>
  <dcterms:created xsi:type="dcterms:W3CDTF">2020-09-09T10:47:00Z</dcterms:created>
  <dcterms:modified xsi:type="dcterms:W3CDTF">2020-09-09T10:47:00Z</dcterms:modified>
</cp:coreProperties>
</file>