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B6" w:rsidRPr="00114B38" w:rsidRDefault="00C135B6" w:rsidP="00A85BD9">
      <w:pPr>
        <w:bidi/>
        <w:spacing w:after="0" w:line="240" w:lineRule="auto"/>
        <w:jc w:val="both"/>
        <w:rPr>
          <w:rFonts w:ascii="Agency FB" w:hAnsi="Agency FB"/>
          <w:sz w:val="28"/>
          <w:szCs w:val="28"/>
          <w:lang w:bidi="ar-MA"/>
        </w:rPr>
      </w:pPr>
    </w:p>
    <w:p w:rsidR="006C2EB4" w:rsidRDefault="006C2EB4" w:rsidP="008A2D10">
      <w:pPr>
        <w:bidi/>
        <w:jc w:val="center"/>
        <w:rPr>
          <w:rFonts w:ascii="Agency FB" w:hAnsi="Agency FB"/>
          <w:b/>
          <w:bCs/>
          <w:sz w:val="48"/>
          <w:szCs w:val="48"/>
          <w:rtl/>
        </w:rPr>
      </w:pPr>
    </w:p>
    <w:p w:rsidR="006C2EB4" w:rsidRDefault="006C2EB4" w:rsidP="006C2EB4">
      <w:pPr>
        <w:bidi/>
        <w:jc w:val="center"/>
        <w:rPr>
          <w:rFonts w:ascii="Agency FB" w:hAnsi="Agency FB"/>
          <w:b/>
          <w:bCs/>
          <w:sz w:val="48"/>
          <w:szCs w:val="48"/>
          <w:rtl/>
        </w:rPr>
      </w:pPr>
    </w:p>
    <w:p w:rsidR="006C2EB4" w:rsidRDefault="006C2EB4" w:rsidP="006C2EB4">
      <w:pPr>
        <w:bidi/>
        <w:jc w:val="center"/>
        <w:rPr>
          <w:rFonts w:ascii="Agency FB" w:hAnsi="Agency FB"/>
          <w:b/>
          <w:bCs/>
          <w:sz w:val="48"/>
          <w:szCs w:val="48"/>
          <w:rtl/>
        </w:rPr>
      </w:pPr>
    </w:p>
    <w:p w:rsidR="006C2EB4" w:rsidRDefault="006C2EB4" w:rsidP="006C2EB4">
      <w:pPr>
        <w:bidi/>
        <w:jc w:val="center"/>
        <w:rPr>
          <w:rFonts w:ascii="Agency FB" w:hAnsi="Agency FB"/>
          <w:b/>
          <w:bCs/>
          <w:sz w:val="48"/>
          <w:szCs w:val="48"/>
          <w:rtl/>
        </w:rPr>
      </w:pPr>
    </w:p>
    <w:p w:rsidR="008A2D10" w:rsidRPr="008A2D10" w:rsidRDefault="008A2D10" w:rsidP="006C2EB4">
      <w:pPr>
        <w:bidi/>
        <w:jc w:val="center"/>
        <w:rPr>
          <w:rFonts w:ascii="Agency FB" w:hAnsi="Agency FB"/>
          <w:b/>
          <w:bCs/>
          <w:sz w:val="48"/>
          <w:szCs w:val="48"/>
          <w:rtl/>
        </w:rPr>
      </w:pPr>
      <w:r w:rsidRPr="008A2D10">
        <w:rPr>
          <w:rFonts w:ascii="Agency FB" w:hAnsi="Agency FB" w:hint="cs"/>
          <w:b/>
          <w:bCs/>
          <w:sz w:val="48"/>
          <w:szCs w:val="48"/>
          <w:rtl/>
        </w:rPr>
        <w:t>تقديم السيد أحمد الحليمي علمي</w:t>
      </w:r>
    </w:p>
    <w:p w:rsidR="008A2D10" w:rsidRPr="008A2D10" w:rsidRDefault="008A2D10" w:rsidP="008A2D10">
      <w:pPr>
        <w:jc w:val="center"/>
        <w:rPr>
          <w:rFonts w:ascii="Agency FB" w:hAnsi="Agency FB"/>
          <w:b/>
          <w:bCs/>
          <w:sz w:val="48"/>
          <w:szCs w:val="48"/>
          <w:rtl/>
        </w:rPr>
      </w:pPr>
      <w:r w:rsidRPr="008A2D10">
        <w:rPr>
          <w:rFonts w:ascii="Agency FB" w:hAnsi="Agency FB" w:hint="cs"/>
          <w:b/>
          <w:bCs/>
          <w:sz w:val="48"/>
          <w:szCs w:val="48"/>
          <w:rtl/>
        </w:rPr>
        <w:t xml:space="preserve">المندوب السامي للتخطيط </w:t>
      </w:r>
    </w:p>
    <w:p w:rsidR="006C2EB4" w:rsidRDefault="006C2EB4" w:rsidP="006C2EB4">
      <w:pPr>
        <w:bidi/>
        <w:jc w:val="center"/>
        <w:rPr>
          <w:rFonts w:ascii="Agency FB" w:hAnsi="Agency FB"/>
          <w:b/>
          <w:bCs/>
          <w:sz w:val="48"/>
          <w:szCs w:val="48"/>
          <w:rtl/>
        </w:rPr>
      </w:pPr>
    </w:p>
    <w:p w:rsidR="008A2D10" w:rsidRDefault="008A2D10" w:rsidP="006C2EB4">
      <w:pPr>
        <w:bidi/>
        <w:jc w:val="center"/>
        <w:rPr>
          <w:rFonts w:ascii="Agency FB" w:hAnsi="Agency FB"/>
          <w:b/>
          <w:bCs/>
          <w:sz w:val="48"/>
          <w:szCs w:val="48"/>
          <w:rtl/>
        </w:rPr>
      </w:pPr>
      <w:r w:rsidRPr="008A2D10">
        <w:rPr>
          <w:rFonts w:ascii="Agency FB" w:hAnsi="Agency FB" w:hint="cs"/>
          <w:b/>
          <w:bCs/>
          <w:sz w:val="48"/>
          <w:szCs w:val="48"/>
          <w:rtl/>
        </w:rPr>
        <w:t>بمناسبة عرض خريطة الفقر متعدد الأبعاد لسنة 2014</w:t>
      </w:r>
    </w:p>
    <w:p w:rsidR="006C2EB4" w:rsidRDefault="004A6CBD" w:rsidP="006C2EB4">
      <w:pPr>
        <w:bidi/>
        <w:jc w:val="center"/>
        <w:rPr>
          <w:rFonts w:ascii="Agency FB" w:hAnsi="Agency FB"/>
          <w:b/>
          <w:bCs/>
          <w:sz w:val="48"/>
          <w:szCs w:val="48"/>
          <w:rtl/>
        </w:rPr>
      </w:pPr>
      <w:r>
        <w:rPr>
          <w:rFonts w:ascii="Agency FB" w:hAnsi="Agency FB"/>
          <w:b/>
          <w:bCs/>
          <w:sz w:val="48"/>
          <w:szCs w:val="48"/>
        </w:rPr>
        <w:t xml:space="preserve">                  </w:t>
      </w:r>
    </w:p>
    <w:p w:rsidR="006C2EB4" w:rsidRDefault="006C2EB4" w:rsidP="006C2EB4">
      <w:pPr>
        <w:bidi/>
        <w:jc w:val="center"/>
        <w:rPr>
          <w:rFonts w:ascii="Agency FB" w:hAnsi="Agency FB"/>
          <w:b/>
          <w:bCs/>
          <w:sz w:val="48"/>
          <w:szCs w:val="48"/>
          <w:rtl/>
        </w:rPr>
      </w:pPr>
    </w:p>
    <w:p w:rsidR="006C2EB4" w:rsidRDefault="006C2EB4" w:rsidP="006C2EB4">
      <w:pPr>
        <w:bidi/>
        <w:jc w:val="center"/>
        <w:rPr>
          <w:rFonts w:ascii="Agency FB" w:hAnsi="Agency FB"/>
          <w:b/>
          <w:bCs/>
          <w:sz w:val="48"/>
          <w:szCs w:val="48"/>
          <w:rtl/>
        </w:rPr>
      </w:pPr>
    </w:p>
    <w:p w:rsidR="006C2EB4" w:rsidRDefault="006C2EB4" w:rsidP="006C2EB4">
      <w:pPr>
        <w:bidi/>
        <w:jc w:val="center"/>
        <w:rPr>
          <w:rFonts w:ascii="Agency FB" w:hAnsi="Agency FB"/>
          <w:b/>
          <w:bCs/>
          <w:sz w:val="48"/>
          <w:szCs w:val="48"/>
          <w:rtl/>
        </w:rPr>
      </w:pPr>
    </w:p>
    <w:p w:rsidR="008A2D10" w:rsidRPr="005F63E0" w:rsidRDefault="008A2D10" w:rsidP="006C2EB4">
      <w:pPr>
        <w:bidi/>
        <w:jc w:val="center"/>
        <w:rPr>
          <w:rFonts w:ascii="Agency FB" w:hAnsi="Agency FB"/>
          <w:b/>
          <w:bCs/>
          <w:sz w:val="36"/>
          <w:szCs w:val="36"/>
          <w:rtl/>
        </w:rPr>
      </w:pPr>
      <w:r w:rsidRPr="005F63E0">
        <w:rPr>
          <w:rFonts w:ascii="Agency FB" w:hAnsi="Agency FB" w:hint="cs"/>
          <w:b/>
          <w:bCs/>
          <w:sz w:val="36"/>
          <w:szCs w:val="36"/>
          <w:rtl/>
        </w:rPr>
        <w:t xml:space="preserve">الرباط، 04 أكتوبر 2017 </w:t>
      </w:r>
    </w:p>
    <w:p w:rsidR="006C2EB4" w:rsidRDefault="006C2EB4" w:rsidP="006C2EB4">
      <w:pPr>
        <w:bidi/>
        <w:jc w:val="center"/>
        <w:rPr>
          <w:rFonts w:ascii="Agency FB" w:hAnsi="Agency FB"/>
          <w:b/>
          <w:bCs/>
          <w:sz w:val="48"/>
          <w:szCs w:val="48"/>
          <w:rtl/>
        </w:rPr>
      </w:pPr>
    </w:p>
    <w:p w:rsidR="006C2EB4" w:rsidRDefault="006C2EB4" w:rsidP="008A2D10">
      <w:pPr>
        <w:jc w:val="center"/>
        <w:rPr>
          <w:rFonts w:ascii="Agency FB" w:hAnsi="Agency FB"/>
          <w:sz w:val="32"/>
          <w:szCs w:val="32"/>
          <w:rtl/>
        </w:rPr>
      </w:pPr>
    </w:p>
    <w:p w:rsidR="008A2D10" w:rsidRPr="002401BF" w:rsidRDefault="008A2D10" w:rsidP="005706BA">
      <w:pPr>
        <w:jc w:val="center"/>
        <w:rPr>
          <w:rFonts w:ascii="Agency FB" w:hAnsi="Agency FB"/>
          <w:b/>
          <w:bCs/>
          <w:sz w:val="34"/>
          <w:szCs w:val="34"/>
          <w:rtl/>
        </w:rPr>
      </w:pPr>
      <w:r>
        <w:rPr>
          <w:rFonts w:ascii="Agency FB" w:hAnsi="Agency FB"/>
          <w:sz w:val="32"/>
          <w:szCs w:val="32"/>
          <w:rtl/>
        </w:rPr>
        <w:br w:type="page"/>
      </w:r>
      <w:r w:rsidR="002401BF" w:rsidRPr="002401BF">
        <w:rPr>
          <w:rFonts w:ascii="Agency FB" w:hAnsi="Agency FB" w:hint="cs"/>
          <w:b/>
          <w:bCs/>
          <w:sz w:val="34"/>
          <w:szCs w:val="34"/>
          <w:rtl/>
        </w:rPr>
        <w:lastRenderedPageBreak/>
        <w:t>من الفقر النقدي إلى الفقر متعدد الأبعاد :</w:t>
      </w:r>
    </w:p>
    <w:p w:rsidR="002401BF" w:rsidRDefault="002401BF" w:rsidP="005706BA">
      <w:pPr>
        <w:spacing w:after="480"/>
        <w:jc w:val="center"/>
        <w:rPr>
          <w:rFonts w:ascii="Agency FB" w:hAnsi="Agency FB"/>
          <w:sz w:val="32"/>
          <w:szCs w:val="32"/>
          <w:rtl/>
        </w:rPr>
      </w:pPr>
      <w:r w:rsidRPr="002401BF">
        <w:rPr>
          <w:rFonts w:ascii="Agency FB" w:hAnsi="Agency FB" w:hint="cs"/>
          <w:b/>
          <w:bCs/>
          <w:sz w:val="34"/>
          <w:szCs w:val="34"/>
          <w:rtl/>
        </w:rPr>
        <w:t>المنهجية المتبعة ونتائج المندوبية السامية للتخطيط</w:t>
      </w:r>
    </w:p>
    <w:p w:rsidR="00EE2C04" w:rsidRDefault="00EE2C04" w:rsidP="004000EB">
      <w:pPr>
        <w:bidi/>
        <w:spacing w:after="0" w:line="240" w:lineRule="auto"/>
        <w:jc w:val="both"/>
        <w:rPr>
          <w:rFonts w:ascii="Agency FB" w:hAnsi="Agency FB"/>
          <w:sz w:val="32"/>
          <w:szCs w:val="32"/>
          <w:rtl/>
        </w:rPr>
      </w:pPr>
      <w:r w:rsidRPr="00A63C6C">
        <w:rPr>
          <w:rFonts w:ascii="Agency FB" w:hAnsi="Agency FB"/>
          <w:sz w:val="32"/>
          <w:szCs w:val="32"/>
          <w:rtl/>
        </w:rPr>
        <w:t xml:space="preserve">منذ مطلع القرن، </w:t>
      </w:r>
      <w:r w:rsidR="00A63C6C">
        <w:rPr>
          <w:rFonts w:ascii="Agency FB" w:hAnsi="Agency FB" w:hint="cs"/>
          <w:sz w:val="32"/>
          <w:szCs w:val="32"/>
          <w:rtl/>
        </w:rPr>
        <w:t>وبالذات</w:t>
      </w:r>
      <w:r w:rsidRPr="00A63C6C">
        <w:rPr>
          <w:rFonts w:ascii="Agency FB" w:hAnsi="Agency FB"/>
          <w:sz w:val="32"/>
          <w:szCs w:val="32"/>
          <w:rtl/>
        </w:rPr>
        <w:t xml:space="preserve"> في إطار استغلال نتائج </w:t>
      </w:r>
      <w:r w:rsidR="00864D9E" w:rsidRPr="00A63C6C">
        <w:rPr>
          <w:rFonts w:ascii="Agency FB" w:hAnsi="Agency FB"/>
          <w:sz w:val="32"/>
          <w:szCs w:val="32"/>
          <w:rtl/>
        </w:rPr>
        <w:t>البحث</w:t>
      </w:r>
      <w:r w:rsidRPr="00A63C6C">
        <w:rPr>
          <w:rFonts w:ascii="Agency FB" w:hAnsi="Agency FB"/>
          <w:sz w:val="32"/>
          <w:szCs w:val="32"/>
          <w:rtl/>
        </w:rPr>
        <w:t xml:space="preserve"> الوطني</w:t>
      </w:r>
      <w:r w:rsidR="00864D9E" w:rsidRPr="00A63C6C">
        <w:rPr>
          <w:rFonts w:ascii="Agency FB" w:hAnsi="Agency FB"/>
          <w:sz w:val="32"/>
          <w:szCs w:val="32"/>
          <w:rtl/>
        </w:rPr>
        <w:t xml:space="preserve"> حول نفقات واستهلاك الأسر</w:t>
      </w:r>
      <w:r w:rsidRPr="00A63C6C">
        <w:rPr>
          <w:rFonts w:ascii="Agency FB" w:hAnsi="Agency FB"/>
          <w:sz w:val="32"/>
          <w:szCs w:val="32"/>
          <w:rtl/>
        </w:rPr>
        <w:t xml:space="preserve"> </w:t>
      </w:r>
      <w:r w:rsidR="00864D9E" w:rsidRPr="00A63C6C">
        <w:rPr>
          <w:rFonts w:ascii="Agency FB" w:hAnsi="Agency FB"/>
          <w:sz w:val="32"/>
          <w:szCs w:val="32"/>
          <w:rtl/>
        </w:rPr>
        <w:t>لسنة 2001</w:t>
      </w:r>
      <w:r w:rsidRPr="00A63C6C">
        <w:rPr>
          <w:rFonts w:ascii="Agency FB" w:hAnsi="Agency FB"/>
          <w:sz w:val="32"/>
          <w:szCs w:val="32"/>
          <w:rtl/>
        </w:rPr>
        <w:t xml:space="preserve">، </w:t>
      </w:r>
      <w:r w:rsidR="00864D9E" w:rsidRPr="00A63C6C">
        <w:rPr>
          <w:rFonts w:ascii="Agency FB" w:hAnsi="Agency FB"/>
          <w:sz w:val="32"/>
          <w:szCs w:val="32"/>
          <w:rtl/>
        </w:rPr>
        <w:t xml:space="preserve">ما فتئنا نبذل الجهود </w:t>
      </w:r>
      <w:r w:rsidRPr="00A63C6C">
        <w:rPr>
          <w:rFonts w:ascii="Agency FB" w:hAnsi="Agency FB"/>
          <w:sz w:val="32"/>
          <w:szCs w:val="32"/>
          <w:rtl/>
        </w:rPr>
        <w:t xml:space="preserve">لقياس وتحليل ظاهرة الفقر </w:t>
      </w:r>
      <w:r w:rsidR="00864D9E" w:rsidRPr="00A63C6C">
        <w:rPr>
          <w:rFonts w:ascii="Agency FB" w:hAnsi="Agency FB"/>
          <w:sz w:val="32"/>
          <w:szCs w:val="32"/>
          <w:rtl/>
        </w:rPr>
        <w:t>ب</w:t>
      </w:r>
      <w:r w:rsidRPr="00A63C6C">
        <w:rPr>
          <w:rFonts w:ascii="Agency FB" w:hAnsi="Agency FB"/>
          <w:sz w:val="32"/>
          <w:szCs w:val="32"/>
          <w:rtl/>
        </w:rPr>
        <w:t>بل</w:t>
      </w:r>
      <w:r w:rsidR="00864D9E" w:rsidRPr="00A63C6C">
        <w:rPr>
          <w:rFonts w:ascii="Agency FB" w:hAnsi="Agency FB"/>
          <w:sz w:val="32"/>
          <w:szCs w:val="32"/>
          <w:rtl/>
        </w:rPr>
        <w:t>ا</w:t>
      </w:r>
      <w:r w:rsidRPr="00A63C6C">
        <w:rPr>
          <w:rFonts w:ascii="Agency FB" w:hAnsi="Agency FB"/>
          <w:sz w:val="32"/>
          <w:szCs w:val="32"/>
          <w:rtl/>
        </w:rPr>
        <w:t xml:space="preserve">دنا. </w:t>
      </w:r>
      <w:r w:rsidR="00A63C6C">
        <w:rPr>
          <w:rFonts w:ascii="Agency FB" w:hAnsi="Agency FB" w:hint="cs"/>
          <w:sz w:val="32"/>
          <w:szCs w:val="32"/>
          <w:rtl/>
        </w:rPr>
        <w:t>و</w:t>
      </w:r>
      <w:r w:rsidR="00A85BD9" w:rsidRPr="00A63C6C">
        <w:rPr>
          <w:rFonts w:ascii="Agency FB" w:hAnsi="Agency FB"/>
          <w:sz w:val="32"/>
          <w:szCs w:val="32"/>
          <w:rtl/>
        </w:rPr>
        <w:t>قد قمنا</w:t>
      </w:r>
      <w:r w:rsidR="00A63C6C">
        <w:rPr>
          <w:rFonts w:ascii="Agency FB" w:hAnsi="Agency FB" w:hint="cs"/>
          <w:sz w:val="32"/>
          <w:szCs w:val="32"/>
          <w:rtl/>
        </w:rPr>
        <w:t xml:space="preserve"> بذلك</w:t>
      </w:r>
      <w:r w:rsidR="00A85BD9" w:rsidRPr="00A63C6C">
        <w:rPr>
          <w:rFonts w:ascii="Agency FB" w:hAnsi="Agency FB"/>
          <w:sz w:val="32"/>
          <w:szCs w:val="32"/>
          <w:rtl/>
        </w:rPr>
        <w:t xml:space="preserve"> </w:t>
      </w:r>
      <w:r w:rsidR="00864D9E" w:rsidRPr="00A63C6C">
        <w:rPr>
          <w:rFonts w:ascii="Agency FB" w:hAnsi="Agency FB"/>
          <w:sz w:val="32"/>
          <w:szCs w:val="32"/>
          <w:rtl/>
        </w:rPr>
        <w:t xml:space="preserve">خلال فترة </w:t>
      </w:r>
      <w:r w:rsidRPr="00A63C6C">
        <w:rPr>
          <w:rFonts w:ascii="Agency FB" w:hAnsi="Agency FB"/>
          <w:sz w:val="32"/>
          <w:szCs w:val="32"/>
          <w:rtl/>
        </w:rPr>
        <w:t>طويل</w:t>
      </w:r>
      <w:r w:rsidR="00864D9E" w:rsidRPr="00A63C6C">
        <w:rPr>
          <w:rFonts w:ascii="Agency FB" w:hAnsi="Agency FB"/>
          <w:sz w:val="32"/>
          <w:szCs w:val="32"/>
          <w:rtl/>
        </w:rPr>
        <w:t>ة</w:t>
      </w:r>
      <w:r w:rsidRPr="00A63C6C">
        <w:rPr>
          <w:rFonts w:ascii="Agency FB" w:hAnsi="Agency FB"/>
          <w:sz w:val="32"/>
          <w:szCs w:val="32"/>
          <w:rtl/>
        </w:rPr>
        <w:t>، مست</w:t>
      </w:r>
      <w:r w:rsidR="00864D9E" w:rsidRPr="00A63C6C">
        <w:rPr>
          <w:rFonts w:ascii="Agency FB" w:hAnsi="Agency FB"/>
          <w:sz w:val="32"/>
          <w:szCs w:val="32"/>
          <w:rtl/>
        </w:rPr>
        <w:t>لهمين المقاربة</w:t>
      </w:r>
      <w:r w:rsidRPr="00A63C6C">
        <w:rPr>
          <w:rFonts w:ascii="Agency FB" w:hAnsi="Agency FB"/>
          <w:sz w:val="32"/>
          <w:szCs w:val="32"/>
          <w:rtl/>
        </w:rPr>
        <w:t xml:space="preserve"> </w:t>
      </w:r>
      <w:r w:rsidR="00A63C6C">
        <w:rPr>
          <w:rFonts w:ascii="Agency FB" w:hAnsi="Agency FB" w:hint="cs"/>
          <w:sz w:val="32"/>
          <w:szCs w:val="32"/>
          <w:rtl/>
        </w:rPr>
        <w:t>المعتمدة</w:t>
      </w:r>
      <w:r w:rsidRPr="00A63C6C">
        <w:rPr>
          <w:rFonts w:ascii="Agency FB" w:hAnsi="Agency FB"/>
          <w:sz w:val="32"/>
          <w:szCs w:val="32"/>
          <w:rtl/>
        </w:rPr>
        <w:t xml:space="preserve"> </w:t>
      </w:r>
      <w:r w:rsidR="00864D9E" w:rsidRPr="00A63C6C">
        <w:rPr>
          <w:rFonts w:ascii="Agency FB" w:hAnsi="Agency FB"/>
          <w:sz w:val="32"/>
          <w:szCs w:val="32"/>
          <w:rtl/>
        </w:rPr>
        <w:t>من طرف</w:t>
      </w:r>
      <w:r w:rsidRPr="00A63C6C">
        <w:rPr>
          <w:rFonts w:ascii="Agency FB" w:hAnsi="Agency FB"/>
          <w:sz w:val="32"/>
          <w:szCs w:val="32"/>
          <w:rtl/>
        </w:rPr>
        <w:t xml:space="preserve"> البنك الدولي، </w:t>
      </w:r>
      <w:r w:rsidR="00A85BD9" w:rsidRPr="00A63C6C">
        <w:rPr>
          <w:rFonts w:ascii="Agency FB" w:hAnsi="Agency FB"/>
          <w:sz w:val="32"/>
          <w:szCs w:val="32"/>
          <w:rtl/>
        </w:rPr>
        <w:t>بت</w:t>
      </w:r>
      <w:r w:rsidR="00864D9E" w:rsidRPr="00A63C6C">
        <w:rPr>
          <w:rFonts w:ascii="Agency FB" w:hAnsi="Agency FB"/>
          <w:sz w:val="32"/>
          <w:szCs w:val="32"/>
          <w:rtl/>
        </w:rPr>
        <w:t>وج</w:t>
      </w:r>
      <w:r w:rsidR="00A85BD9" w:rsidRPr="00A63C6C">
        <w:rPr>
          <w:rFonts w:ascii="Agency FB" w:hAnsi="Agency FB"/>
          <w:sz w:val="32"/>
          <w:szCs w:val="32"/>
          <w:rtl/>
        </w:rPr>
        <w:t>ي</w:t>
      </w:r>
      <w:r w:rsidR="00864D9E" w:rsidRPr="00A63C6C">
        <w:rPr>
          <w:rFonts w:ascii="Agency FB" w:hAnsi="Agency FB"/>
          <w:sz w:val="32"/>
          <w:szCs w:val="32"/>
          <w:rtl/>
        </w:rPr>
        <w:t>ه أ</w:t>
      </w:r>
      <w:r w:rsidRPr="00A63C6C">
        <w:rPr>
          <w:rFonts w:ascii="Agency FB" w:hAnsi="Agency FB"/>
          <w:sz w:val="32"/>
          <w:szCs w:val="32"/>
          <w:rtl/>
        </w:rPr>
        <w:t>عم</w:t>
      </w:r>
      <w:r w:rsidR="00864D9E" w:rsidRPr="00A63C6C">
        <w:rPr>
          <w:rFonts w:ascii="Agency FB" w:hAnsi="Agency FB"/>
          <w:sz w:val="32"/>
          <w:szCs w:val="32"/>
          <w:rtl/>
        </w:rPr>
        <w:t>ا</w:t>
      </w:r>
      <w:r w:rsidRPr="00A63C6C">
        <w:rPr>
          <w:rFonts w:ascii="Agency FB" w:hAnsi="Agency FB"/>
          <w:sz w:val="32"/>
          <w:szCs w:val="32"/>
          <w:rtl/>
        </w:rPr>
        <w:t xml:space="preserve">لنا </w:t>
      </w:r>
      <w:r w:rsidR="00A85BD9" w:rsidRPr="00A63C6C">
        <w:rPr>
          <w:rFonts w:ascii="Agency FB" w:hAnsi="Agency FB"/>
          <w:sz w:val="32"/>
          <w:szCs w:val="32"/>
          <w:rtl/>
        </w:rPr>
        <w:t>في</w:t>
      </w:r>
      <w:r w:rsidR="00A63C6C">
        <w:rPr>
          <w:rFonts w:ascii="Agency FB" w:hAnsi="Agency FB" w:hint="cs"/>
          <w:sz w:val="32"/>
          <w:szCs w:val="32"/>
          <w:rtl/>
        </w:rPr>
        <w:t xml:space="preserve"> قياس و</w:t>
      </w:r>
      <w:r w:rsidRPr="00A63C6C">
        <w:rPr>
          <w:rFonts w:ascii="Agency FB" w:hAnsi="Agency FB"/>
          <w:sz w:val="32"/>
          <w:szCs w:val="32"/>
          <w:rtl/>
        </w:rPr>
        <w:t>تحليل</w:t>
      </w:r>
      <w:r w:rsidR="00A63C6C">
        <w:rPr>
          <w:rFonts w:ascii="Agency FB" w:hAnsi="Agency FB" w:hint="cs"/>
          <w:sz w:val="32"/>
          <w:szCs w:val="32"/>
          <w:rtl/>
        </w:rPr>
        <w:t xml:space="preserve"> ظاهرة الفقر</w:t>
      </w:r>
      <w:r w:rsidRPr="00A63C6C">
        <w:rPr>
          <w:rFonts w:ascii="Agency FB" w:hAnsi="Agency FB"/>
          <w:sz w:val="32"/>
          <w:szCs w:val="32"/>
          <w:rtl/>
        </w:rPr>
        <w:t xml:space="preserve"> </w:t>
      </w:r>
      <w:r w:rsidR="00864D9E" w:rsidRPr="00A63C6C">
        <w:rPr>
          <w:rFonts w:ascii="Agency FB" w:hAnsi="Agency FB"/>
          <w:sz w:val="32"/>
          <w:szCs w:val="32"/>
          <w:rtl/>
        </w:rPr>
        <w:t>ب</w:t>
      </w:r>
      <w:r w:rsidRPr="00A63C6C">
        <w:rPr>
          <w:rFonts w:ascii="Agency FB" w:hAnsi="Agency FB"/>
          <w:sz w:val="32"/>
          <w:szCs w:val="32"/>
          <w:rtl/>
        </w:rPr>
        <w:t>المغرب وخر</w:t>
      </w:r>
      <w:r w:rsidR="00A85BD9" w:rsidRPr="00A63C6C">
        <w:rPr>
          <w:rFonts w:ascii="Agency FB" w:hAnsi="Agency FB"/>
          <w:sz w:val="32"/>
          <w:szCs w:val="32"/>
          <w:rtl/>
        </w:rPr>
        <w:t>ي</w:t>
      </w:r>
      <w:r w:rsidRPr="00A63C6C">
        <w:rPr>
          <w:rFonts w:ascii="Agency FB" w:hAnsi="Agency FB"/>
          <w:sz w:val="32"/>
          <w:szCs w:val="32"/>
          <w:rtl/>
        </w:rPr>
        <w:t>ط</w:t>
      </w:r>
      <w:r w:rsidR="00A85BD9" w:rsidRPr="00A63C6C">
        <w:rPr>
          <w:rFonts w:ascii="Agency FB" w:hAnsi="Agency FB"/>
          <w:sz w:val="32"/>
          <w:szCs w:val="32"/>
          <w:rtl/>
        </w:rPr>
        <w:t>ة</w:t>
      </w:r>
      <w:r w:rsidRPr="00A63C6C">
        <w:rPr>
          <w:rFonts w:ascii="Agency FB" w:hAnsi="Agency FB"/>
          <w:sz w:val="32"/>
          <w:szCs w:val="32"/>
          <w:rtl/>
        </w:rPr>
        <w:t xml:space="preserve"> انتشاره</w:t>
      </w:r>
      <w:r w:rsidR="00A63C6C">
        <w:rPr>
          <w:rFonts w:ascii="Agency FB" w:hAnsi="Agency FB" w:hint="cs"/>
          <w:sz w:val="32"/>
          <w:szCs w:val="32"/>
          <w:rtl/>
        </w:rPr>
        <w:t xml:space="preserve"> باعتماد نفقات الأسر كبديل للدخل الذي تصعب الإحاطة به من خلال البحوث الميدانية، وذلك باعتبار عتبه نقدية معينة لنفقات أسرة ما حدا فاصلا </w:t>
      </w:r>
      <w:r w:rsidR="004000EB">
        <w:rPr>
          <w:rFonts w:ascii="Agency FB" w:hAnsi="Agency FB" w:hint="cs"/>
          <w:sz w:val="32"/>
          <w:szCs w:val="32"/>
          <w:rtl/>
        </w:rPr>
        <w:t>تكون</w:t>
      </w:r>
      <w:r w:rsidR="00A63C6C">
        <w:rPr>
          <w:rFonts w:ascii="Agency FB" w:hAnsi="Agency FB" w:hint="cs"/>
          <w:sz w:val="32"/>
          <w:szCs w:val="32"/>
          <w:rtl/>
        </w:rPr>
        <w:t xml:space="preserve"> دونه هذه الأسرة فقيرة.</w:t>
      </w:r>
      <w:r w:rsidRPr="00A63C6C">
        <w:rPr>
          <w:rFonts w:ascii="Agency FB" w:hAnsi="Agency FB"/>
          <w:sz w:val="32"/>
          <w:szCs w:val="32"/>
          <w:rtl/>
        </w:rPr>
        <w:t xml:space="preserve"> </w:t>
      </w:r>
    </w:p>
    <w:p w:rsidR="00A63C6C" w:rsidRDefault="00A63C6C" w:rsidP="00A63C6C">
      <w:pPr>
        <w:bidi/>
        <w:spacing w:after="0" w:line="240" w:lineRule="auto"/>
        <w:jc w:val="both"/>
        <w:rPr>
          <w:rFonts w:ascii="Agency FB" w:hAnsi="Agency FB"/>
          <w:sz w:val="32"/>
          <w:szCs w:val="32"/>
          <w:rtl/>
        </w:rPr>
      </w:pPr>
    </w:p>
    <w:p w:rsidR="00EE2C04" w:rsidRPr="00A63C6C" w:rsidRDefault="00A63C6C" w:rsidP="00AF0933">
      <w:pPr>
        <w:bidi/>
        <w:spacing w:after="0" w:line="240" w:lineRule="auto"/>
        <w:jc w:val="both"/>
        <w:rPr>
          <w:rFonts w:ascii="Agency FB" w:hAnsi="Agency FB"/>
          <w:sz w:val="32"/>
          <w:szCs w:val="32"/>
        </w:rPr>
      </w:pPr>
      <w:r>
        <w:rPr>
          <w:rFonts w:ascii="Agency FB" w:hAnsi="Agency FB" w:hint="cs"/>
          <w:sz w:val="32"/>
          <w:szCs w:val="32"/>
          <w:rtl/>
        </w:rPr>
        <w:t xml:space="preserve">وفي إطار ما عرفه على الصعيد الدولي </w:t>
      </w:r>
      <w:r w:rsidR="00976CBF">
        <w:rPr>
          <w:rFonts w:ascii="Agency FB" w:hAnsi="Agency FB" w:hint="cs"/>
          <w:sz w:val="32"/>
          <w:szCs w:val="32"/>
          <w:rtl/>
        </w:rPr>
        <w:t>ال</w:t>
      </w:r>
      <w:r>
        <w:rPr>
          <w:rFonts w:ascii="Agency FB" w:hAnsi="Agency FB" w:hint="cs"/>
          <w:sz w:val="32"/>
          <w:szCs w:val="32"/>
          <w:rtl/>
        </w:rPr>
        <w:t>تطور</w:t>
      </w:r>
      <w:r w:rsidR="00976CBF">
        <w:rPr>
          <w:rFonts w:ascii="Agency FB" w:hAnsi="Agency FB" w:hint="cs"/>
          <w:sz w:val="32"/>
          <w:szCs w:val="32"/>
          <w:rtl/>
        </w:rPr>
        <w:t xml:space="preserve"> النظري</w:t>
      </w:r>
      <w:r>
        <w:rPr>
          <w:rFonts w:ascii="Agency FB" w:hAnsi="Agency FB" w:hint="cs"/>
          <w:sz w:val="32"/>
          <w:szCs w:val="32"/>
          <w:rtl/>
        </w:rPr>
        <w:t xml:space="preserve"> </w:t>
      </w:r>
      <w:r w:rsidR="00976CBF">
        <w:rPr>
          <w:rFonts w:ascii="Agency FB" w:hAnsi="Agency FB" w:hint="cs"/>
          <w:sz w:val="32"/>
          <w:szCs w:val="32"/>
          <w:rtl/>
        </w:rPr>
        <w:t>ل</w:t>
      </w:r>
      <w:r>
        <w:rPr>
          <w:rFonts w:ascii="Agency FB" w:hAnsi="Agency FB" w:hint="cs"/>
          <w:sz w:val="32"/>
          <w:szCs w:val="32"/>
          <w:rtl/>
        </w:rPr>
        <w:t xml:space="preserve">مقاربات الفقر، وخاصة بمفعول العمل الدؤوب الذي قامت به  </w:t>
      </w:r>
      <w:r>
        <w:rPr>
          <w:rFonts w:ascii="Agency FB" w:hAnsi="Agency FB" w:hint="cs"/>
          <w:sz w:val="32"/>
          <w:szCs w:val="32"/>
          <w:rtl/>
          <w:lang w:bidi="ar-MA"/>
        </w:rPr>
        <w:t>م</w:t>
      </w:r>
      <w:r w:rsidR="00EE2C04" w:rsidRPr="00A63C6C">
        <w:rPr>
          <w:rFonts w:ascii="Agency FB" w:hAnsi="Agency FB"/>
          <w:sz w:val="32"/>
          <w:szCs w:val="32"/>
          <w:rtl/>
        </w:rPr>
        <w:t xml:space="preserve">بادرة أكسفورد للفقر والتنمية البشرية </w:t>
      </w:r>
      <w:r w:rsidR="009A6FFF" w:rsidRPr="00A63C6C">
        <w:rPr>
          <w:rFonts w:ascii="Agency FB" w:hAnsi="Agency FB"/>
          <w:sz w:val="32"/>
          <w:szCs w:val="32"/>
          <w:rtl/>
        </w:rPr>
        <w:t>التابعة</w:t>
      </w:r>
      <w:r w:rsidR="00EE2C04" w:rsidRPr="00A63C6C">
        <w:rPr>
          <w:rFonts w:ascii="Agency FB" w:hAnsi="Agency FB"/>
          <w:sz w:val="32"/>
          <w:szCs w:val="32"/>
          <w:rtl/>
        </w:rPr>
        <w:t xml:space="preserve"> </w:t>
      </w:r>
      <w:r w:rsidR="009A6FFF" w:rsidRPr="00A63C6C">
        <w:rPr>
          <w:rFonts w:ascii="Agency FB" w:hAnsi="Agency FB"/>
          <w:sz w:val="32"/>
          <w:szCs w:val="32"/>
          <w:rtl/>
        </w:rPr>
        <w:t>ل</w:t>
      </w:r>
      <w:r w:rsidR="00EE2C04" w:rsidRPr="00A63C6C">
        <w:rPr>
          <w:rFonts w:ascii="Agency FB" w:hAnsi="Agency FB"/>
          <w:sz w:val="32"/>
          <w:szCs w:val="32"/>
          <w:rtl/>
        </w:rPr>
        <w:t>جامعة أكسفورد ومدير</w:t>
      </w:r>
      <w:r w:rsidR="009A6FFF" w:rsidRPr="00A63C6C">
        <w:rPr>
          <w:rFonts w:ascii="Agency FB" w:hAnsi="Agency FB"/>
          <w:sz w:val="32"/>
          <w:szCs w:val="32"/>
          <w:rtl/>
        </w:rPr>
        <w:t>ت</w:t>
      </w:r>
      <w:r w:rsidR="00EE2C04" w:rsidRPr="00A63C6C">
        <w:rPr>
          <w:rFonts w:ascii="Agency FB" w:hAnsi="Agency FB"/>
          <w:sz w:val="32"/>
          <w:szCs w:val="32"/>
          <w:rtl/>
        </w:rPr>
        <w:t xml:space="preserve">ها </w:t>
      </w:r>
      <w:r w:rsidR="009A6FFF" w:rsidRPr="00A63C6C">
        <w:rPr>
          <w:rFonts w:ascii="Agency FB" w:hAnsi="Agency FB"/>
          <w:sz w:val="32"/>
          <w:szCs w:val="32"/>
          <w:rtl/>
        </w:rPr>
        <w:t xml:space="preserve">السيدة </w:t>
      </w:r>
      <w:r w:rsidR="00EE2C04" w:rsidRPr="00A63C6C">
        <w:rPr>
          <w:rFonts w:ascii="Agency FB" w:hAnsi="Agency FB"/>
          <w:sz w:val="32"/>
          <w:szCs w:val="32"/>
          <w:rtl/>
        </w:rPr>
        <w:t>سابينا ألكير،</w:t>
      </w:r>
      <w:r>
        <w:rPr>
          <w:rFonts w:ascii="Agency FB" w:hAnsi="Agency FB" w:hint="cs"/>
          <w:sz w:val="32"/>
          <w:szCs w:val="32"/>
          <w:rtl/>
        </w:rPr>
        <w:t xml:space="preserve"> </w:t>
      </w:r>
      <w:r w:rsidR="004000EB">
        <w:rPr>
          <w:rFonts w:ascii="Agency FB" w:hAnsi="Agency FB" w:hint="cs"/>
          <w:sz w:val="32"/>
          <w:szCs w:val="32"/>
          <w:rtl/>
        </w:rPr>
        <w:t>ف</w:t>
      </w:r>
      <w:r>
        <w:rPr>
          <w:rFonts w:ascii="Agency FB" w:hAnsi="Agency FB" w:hint="cs"/>
          <w:sz w:val="32"/>
          <w:szCs w:val="32"/>
          <w:rtl/>
        </w:rPr>
        <w:t>قد أصبحت مقاربة الفقر متعدد الأبع</w:t>
      </w:r>
      <w:r w:rsidR="00FA6740">
        <w:rPr>
          <w:rFonts w:ascii="Agency FB" w:hAnsi="Agency FB" w:hint="cs"/>
          <w:sz w:val="32"/>
          <w:szCs w:val="32"/>
          <w:rtl/>
        </w:rPr>
        <w:t>ا</w:t>
      </w:r>
      <w:r>
        <w:rPr>
          <w:rFonts w:ascii="Agency FB" w:hAnsi="Agency FB" w:hint="cs"/>
          <w:sz w:val="32"/>
          <w:szCs w:val="32"/>
          <w:rtl/>
        </w:rPr>
        <w:t xml:space="preserve">د تفرض نفسها كبديل للمقاربة النقدية </w:t>
      </w:r>
      <w:r w:rsidR="004000EB">
        <w:rPr>
          <w:rFonts w:ascii="Agency FB" w:hAnsi="Agency FB" w:hint="cs"/>
          <w:sz w:val="32"/>
          <w:szCs w:val="32"/>
          <w:rtl/>
        </w:rPr>
        <w:t>فيما</w:t>
      </w:r>
      <w:r>
        <w:rPr>
          <w:rFonts w:ascii="Agency FB" w:hAnsi="Agency FB" w:hint="cs"/>
          <w:sz w:val="32"/>
          <w:szCs w:val="32"/>
          <w:rtl/>
        </w:rPr>
        <w:t xml:space="preserve"> اعتمادها منذ سنة </w:t>
      </w:r>
      <w:r w:rsidR="00AF0933">
        <w:rPr>
          <w:rFonts w:ascii="Agency FB" w:hAnsi="Agency FB" w:hint="cs"/>
          <w:sz w:val="32"/>
          <w:szCs w:val="32"/>
          <w:rtl/>
        </w:rPr>
        <w:t>2010</w:t>
      </w:r>
      <w:r>
        <w:rPr>
          <w:rFonts w:ascii="Agency FB" w:hAnsi="Agency FB" w:hint="cs"/>
          <w:sz w:val="32"/>
          <w:szCs w:val="32"/>
          <w:rtl/>
        </w:rPr>
        <w:t xml:space="preserve"> من طرف </w:t>
      </w:r>
      <w:r w:rsidR="00EE2C04" w:rsidRPr="00A63C6C">
        <w:rPr>
          <w:rFonts w:ascii="Agency FB" w:hAnsi="Agency FB"/>
          <w:sz w:val="32"/>
          <w:szCs w:val="32"/>
          <w:rtl/>
        </w:rPr>
        <w:t xml:space="preserve">برنامج الأمم المتحدة </w:t>
      </w:r>
      <w:r w:rsidR="009A6FFF" w:rsidRPr="00A63C6C">
        <w:rPr>
          <w:rFonts w:ascii="Agency FB" w:hAnsi="Agency FB"/>
          <w:sz w:val="32"/>
          <w:szCs w:val="32"/>
          <w:rtl/>
        </w:rPr>
        <w:t>للتنمية</w:t>
      </w:r>
      <w:r w:rsidR="00F769B4" w:rsidRPr="00A63C6C">
        <w:rPr>
          <w:rFonts w:ascii="Agency FB" w:hAnsi="Agency FB"/>
          <w:sz w:val="32"/>
          <w:szCs w:val="32"/>
          <w:rtl/>
        </w:rPr>
        <w:t>،</w:t>
      </w:r>
      <w:r w:rsidR="009A6FFF" w:rsidRPr="00A63C6C">
        <w:rPr>
          <w:rFonts w:ascii="Agency FB" w:hAnsi="Agency FB"/>
          <w:sz w:val="32"/>
          <w:szCs w:val="32"/>
          <w:rtl/>
        </w:rPr>
        <w:t xml:space="preserve"> </w:t>
      </w:r>
      <w:r w:rsidR="006E4D8D">
        <w:rPr>
          <w:rFonts w:ascii="Agency FB" w:hAnsi="Agency FB" w:hint="cs"/>
          <w:sz w:val="32"/>
          <w:szCs w:val="32"/>
          <w:rtl/>
        </w:rPr>
        <w:t>و</w:t>
      </w:r>
      <w:r w:rsidR="00EE2C04" w:rsidRPr="00A63C6C">
        <w:rPr>
          <w:rFonts w:ascii="Agency FB" w:hAnsi="Agency FB"/>
          <w:sz w:val="32"/>
          <w:szCs w:val="32"/>
          <w:rtl/>
        </w:rPr>
        <w:t>إدراج المؤشر</w:t>
      </w:r>
      <w:r w:rsidR="009A6FFF" w:rsidRPr="00A63C6C">
        <w:rPr>
          <w:rFonts w:ascii="Agency FB" w:hAnsi="Agency FB"/>
          <w:sz w:val="32"/>
          <w:szCs w:val="32"/>
          <w:rtl/>
        </w:rPr>
        <w:t xml:space="preserve"> المرتبط بها</w:t>
      </w:r>
      <w:r w:rsidR="00EE2C04" w:rsidRPr="00A63C6C">
        <w:rPr>
          <w:rFonts w:ascii="Agency FB" w:hAnsi="Agency FB"/>
          <w:sz w:val="32"/>
          <w:szCs w:val="32"/>
          <w:rtl/>
        </w:rPr>
        <w:t xml:space="preserve"> </w:t>
      </w:r>
      <w:r w:rsidR="009A6FFF" w:rsidRPr="00A63C6C">
        <w:rPr>
          <w:rFonts w:ascii="Agency FB" w:hAnsi="Agency FB"/>
          <w:sz w:val="32"/>
          <w:szCs w:val="32"/>
          <w:rtl/>
        </w:rPr>
        <w:t>ضمن</w:t>
      </w:r>
      <w:r w:rsidR="00EE2C04" w:rsidRPr="00A63C6C">
        <w:rPr>
          <w:rFonts w:ascii="Agency FB" w:hAnsi="Agency FB"/>
          <w:sz w:val="32"/>
          <w:szCs w:val="32"/>
          <w:rtl/>
        </w:rPr>
        <w:t xml:space="preserve"> تقريره السنوي </w:t>
      </w:r>
      <w:r w:rsidR="009A6FFF" w:rsidRPr="00A63C6C">
        <w:rPr>
          <w:rFonts w:ascii="Agency FB" w:hAnsi="Agency FB"/>
          <w:sz w:val="32"/>
          <w:szCs w:val="32"/>
          <w:rtl/>
        </w:rPr>
        <w:t>حول التنمية البشرية</w:t>
      </w:r>
      <w:r w:rsidR="00EE2C04" w:rsidRPr="00A63C6C">
        <w:rPr>
          <w:rFonts w:ascii="Agency FB" w:hAnsi="Agency FB"/>
          <w:sz w:val="32"/>
          <w:szCs w:val="32"/>
          <w:rtl/>
        </w:rPr>
        <w:t xml:space="preserve"> </w:t>
      </w:r>
      <w:r w:rsidR="009A6FFF" w:rsidRPr="00A63C6C">
        <w:rPr>
          <w:rFonts w:ascii="Agency FB" w:hAnsi="Agency FB"/>
          <w:sz w:val="32"/>
          <w:szCs w:val="32"/>
          <w:rtl/>
        </w:rPr>
        <w:t>ك</w:t>
      </w:r>
      <w:r w:rsidR="00EE2C04" w:rsidRPr="00A63C6C">
        <w:rPr>
          <w:rFonts w:ascii="Agency FB" w:hAnsi="Agency FB"/>
          <w:sz w:val="32"/>
          <w:szCs w:val="32"/>
          <w:rtl/>
        </w:rPr>
        <w:t xml:space="preserve">بعد </w:t>
      </w:r>
      <w:r w:rsidR="006E4D8D">
        <w:rPr>
          <w:rFonts w:ascii="Agency FB" w:hAnsi="Agency FB" w:hint="cs"/>
          <w:sz w:val="32"/>
          <w:szCs w:val="32"/>
          <w:rtl/>
        </w:rPr>
        <w:t xml:space="preserve">ذي دلالات معتبرة </w:t>
      </w:r>
      <w:r w:rsidR="004000EB">
        <w:rPr>
          <w:rFonts w:ascii="Agency FB" w:hAnsi="Agency FB" w:hint="cs"/>
          <w:sz w:val="32"/>
          <w:szCs w:val="32"/>
          <w:rtl/>
        </w:rPr>
        <w:t>لما تبدله الدول من جهد في هذا الميدان</w:t>
      </w:r>
      <w:r w:rsidR="00EE2C04" w:rsidRPr="00A63C6C">
        <w:rPr>
          <w:rFonts w:ascii="Agency FB" w:hAnsi="Agency FB"/>
          <w:sz w:val="32"/>
          <w:szCs w:val="32"/>
          <w:rtl/>
        </w:rPr>
        <w:t>.</w:t>
      </w:r>
    </w:p>
    <w:p w:rsidR="00F769B4" w:rsidRPr="00A63C6C" w:rsidRDefault="00F769B4" w:rsidP="00A85BD9">
      <w:pPr>
        <w:bidi/>
        <w:spacing w:after="0" w:line="240" w:lineRule="auto"/>
        <w:jc w:val="both"/>
        <w:rPr>
          <w:rFonts w:ascii="Agency FB" w:hAnsi="Agency FB"/>
          <w:sz w:val="32"/>
          <w:szCs w:val="32"/>
          <w:rtl/>
        </w:rPr>
      </w:pPr>
    </w:p>
    <w:p w:rsidR="00EE2C04" w:rsidRPr="00A63C6C" w:rsidRDefault="006E4D8D" w:rsidP="00845D51">
      <w:pPr>
        <w:bidi/>
        <w:spacing w:after="0" w:line="240" w:lineRule="auto"/>
        <w:jc w:val="both"/>
        <w:rPr>
          <w:rFonts w:ascii="Agency FB" w:hAnsi="Agency FB"/>
          <w:sz w:val="32"/>
          <w:szCs w:val="32"/>
        </w:rPr>
      </w:pPr>
      <w:r>
        <w:rPr>
          <w:rFonts w:ascii="Agency FB" w:hAnsi="Agency FB" w:hint="cs"/>
          <w:sz w:val="32"/>
          <w:szCs w:val="32"/>
          <w:rtl/>
        </w:rPr>
        <w:t>وقد يكون من الاحتشام المزيف في هذا الصدد</w:t>
      </w:r>
      <w:r w:rsidR="00EE2C04" w:rsidRPr="00A63C6C">
        <w:rPr>
          <w:rFonts w:ascii="Agency FB" w:hAnsi="Agency FB"/>
          <w:sz w:val="32"/>
          <w:szCs w:val="32"/>
          <w:rtl/>
        </w:rPr>
        <w:t>،</w:t>
      </w:r>
      <w:r>
        <w:rPr>
          <w:rFonts w:ascii="Agency FB" w:hAnsi="Agency FB" w:hint="cs"/>
          <w:sz w:val="32"/>
          <w:szCs w:val="32"/>
          <w:rtl/>
        </w:rPr>
        <w:t xml:space="preserve"> أن نغفل الإشارة</w:t>
      </w:r>
      <w:r w:rsidR="006C4CBB" w:rsidRPr="00A63C6C">
        <w:rPr>
          <w:rFonts w:ascii="Agency FB" w:hAnsi="Agency FB"/>
          <w:sz w:val="32"/>
          <w:szCs w:val="32"/>
          <w:rtl/>
        </w:rPr>
        <w:t xml:space="preserve"> </w:t>
      </w:r>
      <w:r w:rsidR="00EE2C04" w:rsidRPr="00A63C6C">
        <w:rPr>
          <w:rFonts w:ascii="Agency FB" w:hAnsi="Agency FB"/>
          <w:sz w:val="32"/>
          <w:szCs w:val="32"/>
          <w:rtl/>
        </w:rPr>
        <w:t>هنا</w:t>
      </w:r>
      <w:r w:rsidR="006C4CBB" w:rsidRPr="00A63C6C">
        <w:rPr>
          <w:rFonts w:ascii="Agency FB" w:hAnsi="Agency FB"/>
          <w:sz w:val="32"/>
          <w:szCs w:val="32"/>
          <w:rtl/>
        </w:rPr>
        <w:t>، إلى</w:t>
      </w:r>
      <w:r w:rsidR="00EE2C04" w:rsidRPr="00A63C6C">
        <w:rPr>
          <w:rFonts w:ascii="Agency FB" w:hAnsi="Agency FB"/>
          <w:sz w:val="32"/>
          <w:szCs w:val="32"/>
          <w:rtl/>
        </w:rPr>
        <w:t xml:space="preserve"> أن المندوبية السامية للتخطيط،</w:t>
      </w:r>
      <w:r w:rsidR="006C4CBB" w:rsidRPr="00A63C6C">
        <w:rPr>
          <w:rFonts w:ascii="Agency FB" w:hAnsi="Agency FB"/>
          <w:sz w:val="32"/>
          <w:szCs w:val="32"/>
          <w:rtl/>
        </w:rPr>
        <w:t xml:space="preserve"> استطاعت من خلال</w:t>
      </w:r>
      <w:r w:rsidR="004000EB">
        <w:rPr>
          <w:rFonts w:ascii="Agency FB" w:hAnsi="Agency FB" w:hint="cs"/>
          <w:sz w:val="32"/>
          <w:szCs w:val="32"/>
          <w:rtl/>
        </w:rPr>
        <w:t xml:space="preserve"> مجهود</w:t>
      </w:r>
      <w:r w:rsidR="00EE2C04" w:rsidRPr="00A63C6C">
        <w:rPr>
          <w:rFonts w:ascii="Agency FB" w:hAnsi="Agency FB"/>
          <w:sz w:val="32"/>
          <w:szCs w:val="32"/>
          <w:rtl/>
        </w:rPr>
        <w:t xml:space="preserve"> أطر</w:t>
      </w:r>
      <w:r>
        <w:rPr>
          <w:rFonts w:ascii="Agency FB" w:hAnsi="Agency FB" w:hint="cs"/>
          <w:sz w:val="32"/>
          <w:szCs w:val="32"/>
          <w:rtl/>
        </w:rPr>
        <w:t>ها</w:t>
      </w:r>
      <w:r w:rsidR="00EE2C04" w:rsidRPr="00A63C6C">
        <w:rPr>
          <w:rFonts w:ascii="Agency FB" w:hAnsi="Agency FB"/>
          <w:sz w:val="32"/>
          <w:szCs w:val="32"/>
          <w:rtl/>
        </w:rPr>
        <w:t xml:space="preserve"> </w:t>
      </w:r>
      <w:r>
        <w:rPr>
          <w:rFonts w:ascii="Agency FB" w:hAnsi="Agency FB" w:hint="cs"/>
          <w:sz w:val="32"/>
          <w:szCs w:val="32"/>
          <w:rtl/>
        </w:rPr>
        <w:t>وعلى الخصوص</w:t>
      </w:r>
      <w:r w:rsidR="00BE2F46">
        <w:rPr>
          <w:rFonts w:ascii="Agency FB" w:hAnsi="Agency FB" w:hint="cs"/>
          <w:sz w:val="32"/>
          <w:szCs w:val="32"/>
          <w:rtl/>
        </w:rPr>
        <w:t xml:space="preserve"> منهم العاملين في</w:t>
      </w:r>
      <w:r>
        <w:rPr>
          <w:rFonts w:ascii="Agency FB" w:hAnsi="Agency FB" w:hint="cs"/>
          <w:sz w:val="32"/>
          <w:szCs w:val="32"/>
          <w:rtl/>
        </w:rPr>
        <w:t xml:space="preserve"> </w:t>
      </w:r>
      <w:r w:rsidR="00EE2C04" w:rsidRPr="00A63C6C">
        <w:rPr>
          <w:rFonts w:ascii="Agency FB" w:hAnsi="Agency FB"/>
          <w:sz w:val="32"/>
          <w:szCs w:val="32"/>
          <w:rtl/>
        </w:rPr>
        <w:t xml:space="preserve">مرصد </w:t>
      </w:r>
      <w:r w:rsidR="00F769B4" w:rsidRPr="00A63C6C">
        <w:rPr>
          <w:rFonts w:ascii="Agency FB" w:hAnsi="Agency FB"/>
          <w:sz w:val="32"/>
          <w:szCs w:val="32"/>
          <w:rtl/>
        </w:rPr>
        <w:t>ظروف معيشة السكان</w:t>
      </w:r>
      <w:r w:rsidR="00EE2C04" w:rsidRPr="00A63C6C">
        <w:rPr>
          <w:rFonts w:ascii="Agency FB" w:hAnsi="Agency FB"/>
          <w:sz w:val="32"/>
          <w:szCs w:val="32"/>
          <w:rtl/>
        </w:rPr>
        <w:t xml:space="preserve">، </w:t>
      </w:r>
      <w:r>
        <w:rPr>
          <w:rFonts w:ascii="Agency FB" w:hAnsi="Agency FB" w:hint="cs"/>
          <w:sz w:val="32"/>
          <w:szCs w:val="32"/>
          <w:rtl/>
        </w:rPr>
        <w:t xml:space="preserve">وكذا </w:t>
      </w:r>
      <w:r w:rsidR="006C4CBB" w:rsidRPr="00A63C6C">
        <w:rPr>
          <w:rFonts w:ascii="Agency FB" w:hAnsi="Agency FB"/>
          <w:sz w:val="32"/>
          <w:szCs w:val="32"/>
          <w:rtl/>
        </w:rPr>
        <w:t xml:space="preserve">بفضل </w:t>
      </w:r>
      <w:r w:rsidR="00EE2C04" w:rsidRPr="00A63C6C">
        <w:rPr>
          <w:rFonts w:ascii="Agency FB" w:hAnsi="Agency FB"/>
          <w:sz w:val="32"/>
          <w:szCs w:val="32"/>
          <w:rtl/>
        </w:rPr>
        <w:t>تعاون</w:t>
      </w:r>
      <w:r w:rsidR="006C4CBB" w:rsidRPr="00A63C6C">
        <w:rPr>
          <w:rFonts w:ascii="Agency FB" w:hAnsi="Agency FB"/>
          <w:sz w:val="32"/>
          <w:szCs w:val="32"/>
          <w:rtl/>
        </w:rPr>
        <w:t>ها</w:t>
      </w:r>
      <w:r w:rsidR="00EE2C04" w:rsidRPr="00A63C6C">
        <w:rPr>
          <w:rFonts w:ascii="Agency FB" w:hAnsi="Agency FB"/>
          <w:sz w:val="32"/>
          <w:szCs w:val="32"/>
          <w:rtl/>
        </w:rPr>
        <w:t xml:space="preserve"> مع </w:t>
      </w:r>
      <w:r w:rsidR="006C4CBB" w:rsidRPr="00A63C6C">
        <w:rPr>
          <w:rFonts w:ascii="Agency FB" w:hAnsi="Agency FB"/>
          <w:sz w:val="32"/>
          <w:szCs w:val="32"/>
          <w:rtl/>
        </w:rPr>
        <w:t>مبادرة أكسفورد للفقر والتنمية البشرية</w:t>
      </w:r>
      <w:r w:rsidR="00EE2C04" w:rsidRPr="00A63C6C">
        <w:rPr>
          <w:rFonts w:ascii="Agency FB" w:hAnsi="Agency FB"/>
          <w:sz w:val="32"/>
          <w:szCs w:val="32"/>
          <w:rtl/>
        </w:rPr>
        <w:t xml:space="preserve">، </w:t>
      </w:r>
      <w:r w:rsidR="00845D51">
        <w:rPr>
          <w:rFonts w:ascii="Agency FB" w:hAnsi="Agency FB" w:hint="cs"/>
          <w:sz w:val="32"/>
          <w:szCs w:val="32"/>
          <w:rtl/>
        </w:rPr>
        <w:t>أن تشارك</w:t>
      </w:r>
      <w:r w:rsidR="00EE2C04" w:rsidRPr="00A63C6C">
        <w:rPr>
          <w:rFonts w:ascii="Agency FB" w:hAnsi="Agency FB"/>
          <w:sz w:val="32"/>
          <w:szCs w:val="32"/>
          <w:rtl/>
        </w:rPr>
        <w:t xml:space="preserve"> </w:t>
      </w:r>
      <w:r w:rsidR="006C4CBB" w:rsidRPr="00A63C6C">
        <w:rPr>
          <w:rFonts w:ascii="Agency FB" w:hAnsi="Agency FB"/>
          <w:sz w:val="32"/>
          <w:szCs w:val="32"/>
          <w:rtl/>
        </w:rPr>
        <w:t>بفعالية</w:t>
      </w:r>
      <w:r w:rsidR="00EE2C04" w:rsidRPr="00A63C6C">
        <w:rPr>
          <w:rFonts w:ascii="Agency FB" w:hAnsi="Agency FB"/>
          <w:sz w:val="32"/>
          <w:szCs w:val="32"/>
          <w:rtl/>
        </w:rPr>
        <w:t xml:space="preserve"> في هذا التطور. و</w:t>
      </w:r>
      <w:r w:rsidR="00BE2F46">
        <w:rPr>
          <w:rFonts w:ascii="Agency FB" w:hAnsi="Agency FB" w:hint="cs"/>
          <w:sz w:val="32"/>
          <w:szCs w:val="32"/>
          <w:rtl/>
        </w:rPr>
        <w:t>ل</w:t>
      </w:r>
      <w:r w:rsidR="00EE2C04" w:rsidRPr="00A63C6C">
        <w:rPr>
          <w:rFonts w:ascii="Agency FB" w:hAnsi="Agency FB"/>
          <w:sz w:val="32"/>
          <w:szCs w:val="32"/>
          <w:rtl/>
        </w:rPr>
        <w:t>قد أصبح</w:t>
      </w:r>
      <w:r w:rsidR="006C4CBB" w:rsidRPr="00A63C6C">
        <w:rPr>
          <w:rFonts w:ascii="Agency FB" w:hAnsi="Agency FB"/>
          <w:sz w:val="32"/>
          <w:szCs w:val="32"/>
          <w:rtl/>
        </w:rPr>
        <w:t>ت اليوم</w:t>
      </w:r>
      <w:r w:rsidR="00EE2C04" w:rsidRPr="00A63C6C">
        <w:rPr>
          <w:rFonts w:ascii="Agency FB" w:hAnsi="Agency FB"/>
          <w:sz w:val="32"/>
          <w:szCs w:val="32"/>
          <w:rtl/>
        </w:rPr>
        <w:t xml:space="preserve"> شريكا</w:t>
      </w:r>
      <w:r>
        <w:rPr>
          <w:rFonts w:ascii="Agency FB" w:hAnsi="Agency FB" w:hint="cs"/>
          <w:sz w:val="32"/>
          <w:szCs w:val="32"/>
          <w:rtl/>
        </w:rPr>
        <w:t xml:space="preserve"> </w:t>
      </w:r>
      <w:r w:rsidR="00EE2C04" w:rsidRPr="00A63C6C">
        <w:rPr>
          <w:rFonts w:ascii="Agency FB" w:hAnsi="Agency FB"/>
          <w:sz w:val="32"/>
          <w:szCs w:val="32"/>
          <w:rtl/>
        </w:rPr>
        <w:t>نش</w:t>
      </w:r>
      <w:r w:rsidR="006C4CBB" w:rsidRPr="00A63C6C">
        <w:rPr>
          <w:rFonts w:ascii="Agency FB" w:hAnsi="Agency FB"/>
          <w:sz w:val="32"/>
          <w:szCs w:val="32"/>
          <w:rtl/>
        </w:rPr>
        <w:t>ي</w:t>
      </w:r>
      <w:r w:rsidR="00EE2C04" w:rsidRPr="00A63C6C">
        <w:rPr>
          <w:rFonts w:ascii="Agency FB" w:hAnsi="Agency FB"/>
          <w:sz w:val="32"/>
          <w:szCs w:val="32"/>
          <w:rtl/>
        </w:rPr>
        <w:t xml:space="preserve">طا </w:t>
      </w:r>
      <w:r w:rsidR="00F25D7B" w:rsidRPr="00A63C6C">
        <w:rPr>
          <w:rFonts w:ascii="Agency FB" w:hAnsi="Agency FB"/>
          <w:sz w:val="32"/>
          <w:szCs w:val="32"/>
          <w:rtl/>
        </w:rPr>
        <w:t>لهذه المبادرة</w:t>
      </w:r>
      <w:r w:rsidR="00BE2F46">
        <w:rPr>
          <w:rFonts w:ascii="Agency FB" w:hAnsi="Agency FB" w:hint="cs"/>
          <w:sz w:val="32"/>
          <w:szCs w:val="32"/>
          <w:rtl/>
        </w:rPr>
        <w:t xml:space="preserve"> الأوكسفوردية</w:t>
      </w:r>
      <w:r w:rsidR="00F25D7B" w:rsidRPr="00A63C6C">
        <w:rPr>
          <w:rFonts w:ascii="Agency FB" w:hAnsi="Agency FB"/>
          <w:sz w:val="32"/>
          <w:szCs w:val="32"/>
          <w:rtl/>
        </w:rPr>
        <w:t xml:space="preserve"> </w:t>
      </w:r>
      <w:r w:rsidR="00EE2C04" w:rsidRPr="00A63C6C">
        <w:rPr>
          <w:rFonts w:ascii="Agency FB" w:hAnsi="Agency FB"/>
          <w:sz w:val="32"/>
          <w:szCs w:val="32"/>
          <w:rtl/>
        </w:rPr>
        <w:t xml:space="preserve">وعضوا في شبكة </w:t>
      </w:r>
      <w:r>
        <w:rPr>
          <w:rFonts w:ascii="Agency FB" w:hAnsi="Agency FB" w:hint="cs"/>
          <w:sz w:val="32"/>
          <w:szCs w:val="32"/>
          <w:rtl/>
        </w:rPr>
        <w:t>الأنداد</w:t>
      </w:r>
      <w:r w:rsidR="00EE2C04" w:rsidRPr="00A63C6C">
        <w:rPr>
          <w:rFonts w:ascii="Agency FB" w:hAnsi="Agency FB"/>
          <w:sz w:val="32"/>
          <w:szCs w:val="32"/>
          <w:rtl/>
        </w:rPr>
        <w:t xml:space="preserve"> الدولية متعددة الأبعاد للفقر</w:t>
      </w:r>
      <w:r w:rsidR="00F25D7B" w:rsidRPr="00A63C6C">
        <w:rPr>
          <w:rFonts w:ascii="Agency FB" w:hAnsi="Agency FB"/>
          <w:sz w:val="32"/>
          <w:szCs w:val="32"/>
        </w:rPr>
        <w:t>(Multidimentional Poverty Peer Network)</w:t>
      </w:r>
      <w:r>
        <w:rPr>
          <w:rFonts w:ascii="Agency FB" w:hAnsi="Agency FB" w:hint="cs"/>
          <w:sz w:val="32"/>
          <w:szCs w:val="32"/>
          <w:rtl/>
        </w:rPr>
        <w:t xml:space="preserve">، </w:t>
      </w:r>
      <w:r w:rsidR="00EE2C04" w:rsidRPr="00A63C6C">
        <w:rPr>
          <w:rFonts w:ascii="Agency FB" w:hAnsi="Agency FB"/>
          <w:sz w:val="32"/>
          <w:szCs w:val="32"/>
          <w:rtl/>
        </w:rPr>
        <w:t>الصفة</w:t>
      </w:r>
      <w:r>
        <w:rPr>
          <w:rFonts w:ascii="Agency FB" w:hAnsi="Agency FB" w:hint="cs"/>
          <w:sz w:val="32"/>
          <w:szCs w:val="32"/>
          <w:rtl/>
        </w:rPr>
        <w:t xml:space="preserve"> التي جعلتها تنظم بشراكة مع</w:t>
      </w:r>
      <w:r w:rsidR="00EE2C04" w:rsidRPr="00A63C6C">
        <w:rPr>
          <w:rFonts w:ascii="Agency FB" w:hAnsi="Agency FB"/>
          <w:sz w:val="32"/>
          <w:szCs w:val="32"/>
          <w:rtl/>
        </w:rPr>
        <w:t xml:space="preserve"> السيدة سابينا ألكير الدورة العاشرة للمدرسة الصيفية الدولية </w:t>
      </w:r>
      <w:r w:rsidR="00F25D7B" w:rsidRPr="00A63C6C">
        <w:rPr>
          <w:rFonts w:ascii="Agency FB" w:hAnsi="Agency FB"/>
          <w:sz w:val="32"/>
          <w:szCs w:val="32"/>
          <w:rtl/>
        </w:rPr>
        <w:t>حول</w:t>
      </w:r>
      <w:r w:rsidR="00EE2C04" w:rsidRPr="00A63C6C">
        <w:rPr>
          <w:rFonts w:ascii="Agency FB" w:hAnsi="Agency FB"/>
          <w:sz w:val="32"/>
          <w:szCs w:val="32"/>
          <w:rtl/>
        </w:rPr>
        <w:t xml:space="preserve"> الفقر متعدد الأبعاد</w:t>
      </w:r>
      <w:r>
        <w:rPr>
          <w:rFonts w:ascii="Agency FB" w:hAnsi="Agency FB" w:hint="cs"/>
          <w:sz w:val="32"/>
          <w:szCs w:val="32"/>
          <w:rtl/>
        </w:rPr>
        <w:t xml:space="preserve"> خلال شهر يوليو 2017 على هامش المؤتمر الدولي للإحصاء ومطالبته بالمساهمة في ت</w:t>
      </w:r>
      <w:r w:rsidR="00757984">
        <w:rPr>
          <w:rFonts w:ascii="Agency FB" w:hAnsi="Agency FB" w:hint="cs"/>
          <w:sz w:val="32"/>
          <w:szCs w:val="32"/>
          <w:rtl/>
        </w:rPr>
        <w:t>ك</w:t>
      </w:r>
      <w:r>
        <w:rPr>
          <w:rFonts w:ascii="Agency FB" w:hAnsi="Agency FB" w:hint="cs"/>
          <w:sz w:val="32"/>
          <w:szCs w:val="32"/>
          <w:rtl/>
        </w:rPr>
        <w:t>وين أطر</w:t>
      </w:r>
      <w:r w:rsidR="00EE2C04" w:rsidRPr="00A63C6C">
        <w:rPr>
          <w:rFonts w:ascii="Agency FB" w:hAnsi="Agency FB"/>
          <w:sz w:val="32"/>
          <w:szCs w:val="32"/>
          <w:rtl/>
        </w:rPr>
        <w:t xml:space="preserve"> </w:t>
      </w:r>
      <w:r w:rsidR="00F25D7B" w:rsidRPr="00A63C6C">
        <w:rPr>
          <w:rFonts w:ascii="Agency FB" w:hAnsi="Agency FB"/>
          <w:sz w:val="32"/>
          <w:szCs w:val="32"/>
          <w:rtl/>
        </w:rPr>
        <w:t xml:space="preserve">إفريقية </w:t>
      </w:r>
      <w:r w:rsidR="00EE2C04" w:rsidRPr="00A63C6C">
        <w:rPr>
          <w:rFonts w:ascii="Agency FB" w:hAnsi="Agency FB"/>
          <w:sz w:val="32"/>
          <w:szCs w:val="32"/>
          <w:rtl/>
        </w:rPr>
        <w:t>في هذا المجال.</w:t>
      </w:r>
    </w:p>
    <w:p w:rsidR="00F25D7B" w:rsidRPr="00A63C6C" w:rsidRDefault="00F25D7B" w:rsidP="00F25D7B">
      <w:pPr>
        <w:bidi/>
        <w:spacing w:after="0" w:line="240" w:lineRule="auto"/>
        <w:jc w:val="both"/>
        <w:rPr>
          <w:rFonts w:ascii="Agency FB" w:hAnsi="Agency FB"/>
          <w:b/>
          <w:bCs/>
          <w:sz w:val="32"/>
          <w:szCs w:val="32"/>
          <w:rtl/>
        </w:rPr>
      </w:pPr>
    </w:p>
    <w:p w:rsidR="00EE2C04" w:rsidRPr="008A2D10" w:rsidRDefault="002D517D" w:rsidP="00F25D7B">
      <w:pPr>
        <w:bidi/>
        <w:spacing w:after="0" w:line="240" w:lineRule="auto"/>
        <w:jc w:val="both"/>
        <w:rPr>
          <w:rFonts w:ascii="Agency FB" w:hAnsi="Agency FB"/>
          <w:b/>
          <w:bCs/>
          <w:sz w:val="32"/>
          <w:szCs w:val="32"/>
          <w:u w:val="single"/>
        </w:rPr>
      </w:pPr>
      <w:r w:rsidRPr="008A2D10">
        <w:rPr>
          <w:rFonts w:ascii="Agency FB" w:hAnsi="Agency FB" w:hint="cs"/>
          <w:b/>
          <w:bCs/>
          <w:sz w:val="32"/>
          <w:szCs w:val="32"/>
          <w:u w:val="single"/>
          <w:rtl/>
        </w:rPr>
        <w:t>تذكير ب</w:t>
      </w:r>
      <w:r w:rsidR="00F25D7B" w:rsidRPr="008A2D10">
        <w:rPr>
          <w:rFonts w:ascii="Agency FB" w:hAnsi="Agency FB"/>
          <w:b/>
          <w:bCs/>
          <w:sz w:val="32"/>
          <w:szCs w:val="32"/>
          <w:u w:val="single"/>
          <w:rtl/>
        </w:rPr>
        <w:t>مقاربة</w:t>
      </w:r>
      <w:r w:rsidR="00EE2C04" w:rsidRPr="008A2D10">
        <w:rPr>
          <w:rFonts w:ascii="Agency FB" w:hAnsi="Agency FB"/>
          <w:b/>
          <w:bCs/>
          <w:sz w:val="32"/>
          <w:szCs w:val="32"/>
          <w:u w:val="single"/>
          <w:rtl/>
        </w:rPr>
        <w:t xml:space="preserve"> الفقر متعدد الأبعاد</w:t>
      </w:r>
    </w:p>
    <w:p w:rsidR="00F25D7B" w:rsidRPr="00A63C6C" w:rsidRDefault="00F25D7B" w:rsidP="00A85BD9">
      <w:pPr>
        <w:bidi/>
        <w:spacing w:after="0" w:line="240" w:lineRule="auto"/>
        <w:jc w:val="both"/>
        <w:rPr>
          <w:rFonts w:ascii="Agency FB" w:hAnsi="Agency FB"/>
          <w:sz w:val="32"/>
          <w:szCs w:val="32"/>
          <w:rtl/>
        </w:rPr>
      </w:pPr>
    </w:p>
    <w:p w:rsidR="00757984" w:rsidRDefault="00757984" w:rsidP="00FA6740">
      <w:pPr>
        <w:bidi/>
        <w:spacing w:after="0" w:line="240" w:lineRule="auto"/>
        <w:jc w:val="both"/>
        <w:rPr>
          <w:rFonts w:ascii="Agency FB" w:hAnsi="Agency FB"/>
          <w:sz w:val="32"/>
          <w:szCs w:val="32"/>
          <w:rtl/>
        </w:rPr>
      </w:pPr>
      <w:r>
        <w:rPr>
          <w:rFonts w:ascii="Agency FB" w:hAnsi="Agency FB" w:hint="cs"/>
          <w:sz w:val="32"/>
          <w:szCs w:val="32"/>
          <w:rtl/>
        </w:rPr>
        <w:t>ت</w:t>
      </w:r>
      <w:r w:rsidR="00FA6740">
        <w:rPr>
          <w:rFonts w:ascii="Agency FB" w:hAnsi="Agency FB" w:hint="cs"/>
          <w:sz w:val="32"/>
          <w:szCs w:val="32"/>
          <w:rtl/>
        </w:rPr>
        <w:t>ؤ</w:t>
      </w:r>
      <w:r>
        <w:rPr>
          <w:rFonts w:ascii="Agency FB" w:hAnsi="Agency FB" w:hint="cs"/>
          <w:sz w:val="32"/>
          <w:szCs w:val="32"/>
          <w:rtl/>
        </w:rPr>
        <w:t>اخذ هذه المقاربة على مقياس الدخل محدوديته لقياس مستوى فقر الأسر مستبدلة إياه بمجموعة من الأبعاد تحيل في مجملها على ظروف المعيشة في شموليتها. وبهذا، فمستوى الفقر في هذه المقاربة يتحدد بمدى تحقيق هذه الأبعاد للحاجيات السوسيو ثقافية الأساسية للأسرة.</w:t>
      </w:r>
      <w:r w:rsidR="00FA6740">
        <w:rPr>
          <w:rFonts w:ascii="Agency FB" w:hAnsi="Agency FB" w:hint="cs"/>
          <w:sz w:val="32"/>
          <w:szCs w:val="32"/>
          <w:rtl/>
        </w:rPr>
        <w:t xml:space="preserve"> </w:t>
      </w:r>
      <w:r>
        <w:rPr>
          <w:rFonts w:ascii="Agency FB" w:hAnsi="Agency FB" w:hint="cs"/>
          <w:sz w:val="32"/>
          <w:szCs w:val="32"/>
          <w:rtl/>
        </w:rPr>
        <w:t>وفي حالة ما دون ذلك، تعتبر الأسرة في وضعية حرما</w:t>
      </w:r>
      <w:r w:rsidR="00FA6740">
        <w:rPr>
          <w:rFonts w:ascii="Agency FB" w:hAnsi="Agency FB" w:hint="cs"/>
          <w:sz w:val="32"/>
          <w:szCs w:val="32"/>
          <w:rtl/>
        </w:rPr>
        <w:t>ن</w:t>
      </w:r>
      <w:r>
        <w:rPr>
          <w:rFonts w:ascii="Agency FB" w:hAnsi="Agency FB" w:hint="cs"/>
          <w:sz w:val="32"/>
          <w:szCs w:val="32"/>
          <w:rtl/>
        </w:rPr>
        <w:t xml:space="preserve"> يقاس على أساسه مستوى الفقر المتعدد الأبعاد. </w:t>
      </w:r>
    </w:p>
    <w:p w:rsidR="00757984" w:rsidRDefault="00757984" w:rsidP="00757984">
      <w:pPr>
        <w:bidi/>
        <w:spacing w:after="0" w:line="240" w:lineRule="auto"/>
        <w:jc w:val="both"/>
        <w:rPr>
          <w:rFonts w:ascii="Agency FB" w:hAnsi="Agency FB"/>
          <w:sz w:val="32"/>
          <w:szCs w:val="32"/>
          <w:rtl/>
        </w:rPr>
      </w:pPr>
    </w:p>
    <w:p w:rsidR="00845D51" w:rsidRDefault="00757984" w:rsidP="00843A5C">
      <w:pPr>
        <w:bidi/>
        <w:spacing w:after="0" w:line="240" w:lineRule="auto"/>
        <w:jc w:val="both"/>
        <w:rPr>
          <w:rFonts w:ascii="Agency FB" w:hAnsi="Agency FB"/>
          <w:sz w:val="32"/>
          <w:szCs w:val="32"/>
          <w:rtl/>
        </w:rPr>
      </w:pPr>
      <w:r>
        <w:rPr>
          <w:rFonts w:ascii="Agency FB" w:hAnsi="Agency FB" w:hint="cs"/>
          <w:sz w:val="32"/>
          <w:szCs w:val="32"/>
          <w:rtl/>
        </w:rPr>
        <w:t xml:space="preserve">ومن المشروع أن يطرح سؤالان في هذا الصدد : </w:t>
      </w:r>
      <w:r w:rsidRPr="00460636">
        <w:rPr>
          <w:rFonts w:ascii="Agency FB" w:hAnsi="Agency FB" w:hint="cs"/>
          <w:b/>
          <w:bCs/>
          <w:sz w:val="32"/>
          <w:szCs w:val="32"/>
          <w:rtl/>
        </w:rPr>
        <w:t>أية أبعاد يتم اعتمادها ؟</w:t>
      </w:r>
      <w:r>
        <w:rPr>
          <w:rFonts w:ascii="Agency FB" w:hAnsi="Agency FB" w:hint="cs"/>
          <w:sz w:val="32"/>
          <w:szCs w:val="32"/>
          <w:rtl/>
        </w:rPr>
        <w:t xml:space="preserve"> </w:t>
      </w:r>
    </w:p>
    <w:p w:rsidR="002401BF" w:rsidRDefault="002401BF" w:rsidP="00FB6714">
      <w:pPr>
        <w:bidi/>
        <w:spacing w:after="0" w:line="240" w:lineRule="auto"/>
        <w:jc w:val="both"/>
        <w:rPr>
          <w:rFonts w:ascii="Agency FB" w:hAnsi="Agency FB"/>
          <w:sz w:val="32"/>
          <w:szCs w:val="32"/>
          <w:rtl/>
        </w:rPr>
      </w:pPr>
    </w:p>
    <w:p w:rsidR="00FB6714" w:rsidRDefault="00D542E7" w:rsidP="002401BF">
      <w:pPr>
        <w:bidi/>
        <w:spacing w:after="0" w:line="240" w:lineRule="auto"/>
        <w:jc w:val="both"/>
        <w:rPr>
          <w:rFonts w:ascii="Agency FB" w:hAnsi="Agency FB"/>
          <w:sz w:val="32"/>
          <w:szCs w:val="32"/>
          <w:rtl/>
        </w:rPr>
      </w:pPr>
      <w:r w:rsidRPr="00A63C6C">
        <w:rPr>
          <w:rFonts w:ascii="Agency FB" w:hAnsi="Agency FB"/>
          <w:sz w:val="32"/>
          <w:szCs w:val="32"/>
          <w:rtl/>
        </w:rPr>
        <w:t>بالنسبة لنا فضلنا تلك التي</w:t>
      </w:r>
      <w:r w:rsidR="00757984">
        <w:rPr>
          <w:rFonts w:ascii="Agency FB" w:hAnsi="Agency FB" w:hint="cs"/>
          <w:sz w:val="32"/>
          <w:szCs w:val="32"/>
          <w:rtl/>
        </w:rPr>
        <w:t xml:space="preserve"> رجحت الأسر نفسها </w:t>
      </w:r>
      <w:r w:rsidRPr="00A63C6C">
        <w:rPr>
          <w:rFonts w:ascii="Agency FB" w:hAnsi="Agency FB"/>
          <w:sz w:val="32"/>
          <w:szCs w:val="32"/>
          <w:rtl/>
        </w:rPr>
        <w:t>عدم</w:t>
      </w:r>
      <w:r w:rsidR="00757984">
        <w:rPr>
          <w:rFonts w:ascii="Agency FB" w:hAnsi="Agency FB" w:hint="cs"/>
          <w:sz w:val="32"/>
          <w:szCs w:val="32"/>
          <w:rtl/>
        </w:rPr>
        <w:t xml:space="preserve"> استجابتها لحاجياتها مصدرا للحرمان بالنسبة إليها. كما عبرت عنه خلال البحث الوطني حول الرفاه الذي قمنا به خلال 2012. وت</w:t>
      </w:r>
      <w:r w:rsidR="00FB6714">
        <w:rPr>
          <w:rFonts w:ascii="Agency FB" w:hAnsi="Agency FB" w:hint="cs"/>
          <w:sz w:val="32"/>
          <w:szCs w:val="32"/>
          <w:rtl/>
        </w:rPr>
        <w:t>غ</w:t>
      </w:r>
      <w:r w:rsidR="00757984">
        <w:rPr>
          <w:rFonts w:ascii="Agency FB" w:hAnsi="Agency FB" w:hint="cs"/>
          <w:sz w:val="32"/>
          <w:szCs w:val="32"/>
          <w:rtl/>
        </w:rPr>
        <w:t>ط</w:t>
      </w:r>
      <w:r w:rsidR="00FB6714">
        <w:rPr>
          <w:rFonts w:ascii="Agency FB" w:hAnsi="Agency FB" w:hint="cs"/>
          <w:sz w:val="32"/>
          <w:szCs w:val="32"/>
          <w:rtl/>
        </w:rPr>
        <w:t>ي</w:t>
      </w:r>
      <w:r w:rsidR="00757984">
        <w:rPr>
          <w:rFonts w:ascii="Agency FB" w:hAnsi="Agency FB" w:hint="cs"/>
          <w:sz w:val="32"/>
          <w:szCs w:val="32"/>
          <w:rtl/>
        </w:rPr>
        <w:t xml:space="preserve"> إجمالا هذه الأبعاد مختلف المواضيع المتعلقة بظروف المعيشة والتعليم والصحة.</w:t>
      </w:r>
    </w:p>
    <w:p w:rsidR="00FF0DA3" w:rsidRDefault="00D542E7" w:rsidP="00FB6714">
      <w:pPr>
        <w:bidi/>
        <w:spacing w:after="0" w:line="240" w:lineRule="auto"/>
        <w:jc w:val="both"/>
        <w:rPr>
          <w:rFonts w:ascii="Agency FB" w:hAnsi="Agency FB"/>
          <w:sz w:val="32"/>
          <w:szCs w:val="32"/>
          <w:rtl/>
        </w:rPr>
      </w:pPr>
      <w:r w:rsidRPr="00A63C6C">
        <w:rPr>
          <w:rFonts w:ascii="Agency FB" w:hAnsi="Agency FB"/>
          <w:sz w:val="32"/>
          <w:szCs w:val="32"/>
          <w:rtl/>
        </w:rPr>
        <w:t xml:space="preserve"> </w:t>
      </w:r>
      <w:r w:rsidR="00757984">
        <w:rPr>
          <w:rFonts w:ascii="Agency FB" w:hAnsi="Agency FB" w:hint="cs"/>
          <w:sz w:val="32"/>
          <w:szCs w:val="32"/>
          <w:rtl/>
        </w:rPr>
        <w:t xml:space="preserve">وقد يصاحب هذا التساؤل تساؤل آخر حول </w:t>
      </w:r>
      <w:r w:rsidR="00757984" w:rsidRPr="00460636">
        <w:rPr>
          <w:rFonts w:ascii="Agency FB" w:hAnsi="Agency FB" w:hint="cs"/>
          <w:b/>
          <w:bCs/>
          <w:sz w:val="32"/>
          <w:szCs w:val="32"/>
          <w:rtl/>
        </w:rPr>
        <w:t>مدى الوزن الذي سيخصص</w:t>
      </w:r>
      <w:r w:rsidR="00FB6714" w:rsidRPr="00460636">
        <w:rPr>
          <w:rFonts w:ascii="Agency FB" w:hAnsi="Agency FB" w:hint="cs"/>
          <w:b/>
          <w:bCs/>
          <w:sz w:val="32"/>
          <w:szCs w:val="32"/>
          <w:rtl/>
        </w:rPr>
        <w:t xml:space="preserve"> في هذه المقاربة لكل</w:t>
      </w:r>
      <w:r w:rsidR="00757984" w:rsidRPr="00460636">
        <w:rPr>
          <w:rFonts w:ascii="Agency FB" w:hAnsi="Agency FB" w:hint="cs"/>
          <w:b/>
          <w:bCs/>
          <w:sz w:val="32"/>
          <w:szCs w:val="32"/>
          <w:rtl/>
        </w:rPr>
        <w:t xml:space="preserve"> بعد من الأبعاد المعتمدة </w:t>
      </w:r>
      <w:r w:rsidR="00FF0DA3" w:rsidRPr="00460636">
        <w:rPr>
          <w:rFonts w:ascii="Agency FB" w:hAnsi="Agency FB" w:hint="cs"/>
          <w:b/>
          <w:bCs/>
          <w:sz w:val="32"/>
          <w:szCs w:val="32"/>
          <w:rtl/>
        </w:rPr>
        <w:t>في قياس مستوى الفقر</w:t>
      </w:r>
      <w:r w:rsidR="00FF0DA3">
        <w:rPr>
          <w:rFonts w:ascii="Agency FB" w:hAnsi="Agency FB" w:hint="cs"/>
          <w:sz w:val="32"/>
          <w:szCs w:val="32"/>
          <w:rtl/>
        </w:rPr>
        <w:t>. ويجب التنويه هنا أن الاتجاه العام في هذا الميدان يحبذ أن يكون الترجيح متساويا من حيث الوزن بين الأبعاد الثلاثة المذكورة</w:t>
      </w:r>
      <w:r w:rsidR="00FB6714">
        <w:rPr>
          <w:rFonts w:ascii="Agency FB" w:hAnsi="Agency FB" w:hint="cs"/>
          <w:sz w:val="32"/>
          <w:szCs w:val="32"/>
          <w:rtl/>
        </w:rPr>
        <w:t xml:space="preserve"> وبين مكونات كل منها</w:t>
      </w:r>
      <w:r w:rsidR="00FF0DA3">
        <w:rPr>
          <w:rFonts w:ascii="Agency FB" w:hAnsi="Agency FB" w:hint="cs"/>
          <w:sz w:val="32"/>
          <w:szCs w:val="32"/>
          <w:rtl/>
        </w:rPr>
        <w:t xml:space="preserve">. </w:t>
      </w:r>
    </w:p>
    <w:p w:rsidR="00FF0DA3" w:rsidRDefault="00FF0DA3" w:rsidP="00FF0DA3">
      <w:pPr>
        <w:bidi/>
        <w:spacing w:after="0" w:line="240" w:lineRule="auto"/>
        <w:jc w:val="both"/>
        <w:rPr>
          <w:rFonts w:ascii="Agency FB" w:hAnsi="Agency FB"/>
          <w:sz w:val="32"/>
          <w:szCs w:val="32"/>
          <w:rtl/>
        </w:rPr>
      </w:pPr>
    </w:p>
    <w:p w:rsidR="00EE2C04" w:rsidRDefault="00FF0DA3" w:rsidP="00FB6714">
      <w:pPr>
        <w:bidi/>
        <w:spacing w:after="0" w:line="240" w:lineRule="auto"/>
        <w:jc w:val="both"/>
        <w:rPr>
          <w:rFonts w:ascii="Agency FB" w:hAnsi="Agency FB"/>
          <w:sz w:val="32"/>
          <w:szCs w:val="32"/>
          <w:rtl/>
        </w:rPr>
      </w:pPr>
      <w:r>
        <w:rPr>
          <w:rFonts w:ascii="Agency FB" w:hAnsi="Agency FB" w:hint="cs"/>
          <w:sz w:val="32"/>
          <w:szCs w:val="32"/>
          <w:rtl/>
        </w:rPr>
        <w:t>وعلى هذا الأساس، تعتبر الأسرة في وضعية حرمان بالنسبة لأي بعد من ظروف حياتها لا يستجيب لحاجياتها وفي وضعية حرمان متعدد الأبعاد عندما لا يتم تلبية ما</w:t>
      </w:r>
      <w:r w:rsidR="00757984">
        <w:rPr>
          <w:rFonts w:ascii="Agency FB" w:hAnsi="Agency FB" w:hint="cs"/>
          <w:sz w:val="32"/>
          <w:szCs w:val="32"/>
          <w:rtl/>
        </w:rPr>
        <w:t xml:space="preserve"> </w:t>
      </w:r>
      <w:r w:rsidR="00EE2C04" w:rsidRPr="00A63C6C">
        <w:rPr>
          <w:rFonts w:ascii="Agency FB" w:hAnsi="Agency FB"/>
          <w:sz w:val="32"/>
          <w:szCs w:val="32"/>
          <w:rtl/>
        </w:rPr>
        <w:t xml:space="preserve">لا يقل عن 30 في المائة من </w:t>
      </w:r>
      <w:r w:rsidR="00C46A49" w:rsidRPr="00A63C6C">
        <w:rPr>
          <w:rFonts w:ascii="Agency FB" w:hAnsi="Agency FB"/>
          <w:sz w:val="32"/>
          <w:szCs w:val="32"/>
          <w:rtl/>
        </w:rPr>
        <w:t>المجموع التراكمي لحاج</w:t>
      </w:r>
      <w:r w:rsidR="00EE2C04" w:rsidRPr="00A63C6C">
        <w:rPr>
          <w:rFonts w:ascii="Agency FB" w:hAnsi="Agency FB"/>
          <w:sz w:val="32"/>
          <w:szCs w:val="32"/>
          <w:rtl/>
        </w:rPr>
        <w:t>ياتها،</w:t>
      </w:r>
      <w:r>
        <w:rPr>
          <w:rFonts w:ascii="Agency FB" w:hAnsi="Agency FB" w:hint="cs"/>
          <w:sz w:val="32"/>
          <w:szCs w:val="32"/>
          <w:rtl/>
        </w:rPr>
        <w:t xml:space="preserve"> </w:t>
      </w:r>
      <w:r w:rsidR="00FB6714">
        <w:rPr>
          <w:rFonts w:ascii="Agency FB" w:hAnsi="Agency FB" w:hint="cs"/>
          <w:sz w:val="32"/>
          <w:szCs w:val="32"/>
          <w:rtl/>
        </w:rPr>
        <w:t>ومن تم تكون في وضعية فقر متعدد الأبعاد يقاس حسب مستويات الحرمان في شموليته</w:t>
      </w:r>
      <w:r w:rsidR="00EE2C04" w:rsidRPr="00A63C6C">
        <w:rPr>
          <w:rFonts w:ascii="Agency FB" w:hAnsi="Agency FB"/>
          <w:sz w:val="32"/>
          <w:szCs w:val="32"/>
          <w:rtl/>
        </w:rPr>
        <w:t>.</w:t>
      </w:r>
    </w:p>
    <w:p w:rsidR="00FB6714" w:rsidRDefault="00FB6714" w:rsidP="00FB6714">
      <w:pPr>
        <w:bidi/>
        <w:spacing w:after="0" w:line="240" w:lineRule="auto"/>
        <w:jc w:val="both"/>
        <w:rPr>
          <w:rFonts w:ascii="Agency FB" w:hAnsi="Agency FB"/>
          <w:sz w:val="32"/>
          <w:szCs w:val="32"/>
          <w:rtl/>
        </w:rPr>
      </w:pPr>
    </w:p>
    <w:p w:rsidR="000A70A9" w:rsidRPr="00A63C6C" w:rsidRDefault="000A70A9" w:rsidP="000A70A9">
      <w:pPr>
        <w:bidi/>
        <w:spacing w:after="0" w:line="240" w:lineRule="auto"/>
        <w:jc w:val="both"/>
        <w:rPr>
          <w:rFonts w:ascii="Agency FB" w:hAnsi="Agency FB"/>
          <w:b/>
          <w:bCs/>
          <w:sz w:val="32"/>
          <w:szCs w:val="32"/>
          <w:rtl/>
        </w:rPr>
      </w:pPr>
    </w:p>
    <w:p w:rsidR="00EE2C04" w:rsidRPr="008A2D10" w:rsidRDefault="002D517D" w:rsidP="002D517D">
      <w:pPr>
        <w:bidi/>
        <w:spacing w:after="0" w:line="240" w:lineRule="auto"/>
        <w:jc w:val="both"/>
        <w:rPr>
          <w:rFonts w:ascii="Agency FB" w:hAnsi="Agency FB"/>
          <w:b/>
          <w:bCs/>
          <w:sz w:val="32"/>
          <w:szCs w:val="32"/>
          <w:u w:val="single"/>
        </w:rPr>
      </w:pPr>
      <w:r w:rsidRPr="008A2D10">
        <w:rPr>
          <w:rFonts w:ascii="Agency FB" w:hAnsi="Agency FB" w:hint="cs"/>
          <w:b/>
          <w:bCs/>
          <w:sz w:val="32"/>
          <w:szCs w:val="32"/>
          <w:u w:val="single"/>
          <w:rtl/>
        </w:rPr>
        <w:t xml:space="preserve">خريطة الفقر : آلية للقيادة الاستراتيجية مفيدة في خدمة أصحاب القرار السياسي </w:t>
      </w:r>
    </w:p>
    <w:p w:rsidR="000A70A9" w:rsidRPr="00A63C6C" w:rsidRDefault="000A70A9" w:rsidP="00A85BD9">
      <w:pPr>
        <w:bidi/>
        <w:spacing w:after="0" w:line="240" w:lineRule="auto"/>
        <w:jc w:val="both"/>
        <w:rPr>
          <w:rFonts w:ascii="Agency FB" w:hAnsi="Agency FB"/>
          <w:sz w:val="32"/>
          <w:szCs w:val="32"/>
          <w:rtl/>
        </w:rPr>
      </w:pPr>
    </w:p>
    <w:p w:rsidR="00AB201D" w:rsidRDefault="0080590B" w:rsidP="0080590B">
      <w:pPr>
        <w:bidi/>
        <w:spacing w:after="0" w:line="240" w:lineRule="auto"/>
        <w:jc w:val="both"/>
        <w:rPr>
          <w:rFonts w:ascii="Agency FB" w:hAnsi="Agency FB"/>
          <w:sz w:val="32"/>
          <w:szCs w:val="32"/>
          <w:rtl/>
        </w:rPr>
      </w:pPr>
      <w:r w:rsidRPr="00A63C6C">
        <w:rPr>
          <w:rFonts w:ascii="Agency FB" w:hAnsi="Agency FB"/>
          <w:sz w:val="32"/>
          <w:szCs w:val="32"/>
          <w:rtl/>
        </w:rPr>
        <w:t xml:space="preserve">إن </w:t>
      </w:r>
      <w:r w:rsidR="00EE2C04" w:rsidRPr="00A63C6C">
        <w:rPr>
          <w:rFonts w:ascii="Agency FB" w:hAnsi="Agency FB"/>
          <w:sz w:val="32"/>
          <w:szCs w:val="32"/>
          <w:rtl/>
        </w:rPr>
        <w:t xml:space="preserve">اختيار أبعاد </w:t>
      </w:r>
      <w:r w:rsidRPr="00A63C6C">
        <w:rPr>
          <w:rFonts w:ascii="Agency FB" w:hAnsi="Agency FB"/>
          <w:sz w:val="32"/>
          <w:szCs w:val="32"/>
          <w:rtl/>
        </w:rPr>
        <w:t>ال</w:t>
      </w:r>
      <w:r w:rsidR="00EE2C04" w:rsidRPr="00A63C6C">
        <w:rPr>
          <w:rFonts w:ascii="Agency FB" w:hAnsi="Agency FB"/>
          <w:sz w:val="32"/>
          <w:szCs w:val="32"/>
          <w:rtl/>
        </w:rPr>
        <w:t>حاج</w:t>
      </w:r>
      <w:r w:rsidRPr="00A63C6C">
        <w:rPr>
          <w:rFonts w:ascii="Agency FB" w:hAnsi="Agency FB"/>
          <w:sz w:val="32"/>
          <w:szCs w:val="32"/>
          <w:rtl/>
        </w:rPr>
        <w:t>ي</w:t>
      </w:r>
      <w:r w:rsidR="00EE2C04" w:rsidRPr="00A63C6C">
        <w:rPr>
          <w:rFonts w:ascii="Agency FB" w:hAnsi="Agency FB"/>
          <w:sz w:val="32"/>
          <w:szCs w:val="32"/>
          <w:rtl/>
        </w:rPr>
        <w:t>ات</w:t>
      </w:r>
      <w:r w:rsidRPr="00A63C6C">
        <w:rPr>
          <w:rFonts w:ascii="Agency FB" w:hAnsi="Agency FB"/>
          <w:sz w:val="32"/>
          <w:szCs w:val="32"/>
          <w:rtl/>
        </w:rPr>
        <w:t xml:space="preserve"> التي تعتبر أ</w:t>
      </w:r>
      <w:r w:rsidR="00EE2C04" w:rsidRPr="00A63C6C">
        <w:rPr>
          <w:rFonts w:ascii="Agency FB" w:hAnsi="Agency FB"/>
          <w:sz w:val="32"/>
          <w:szCs w:val="32"/>
          <w:rtl/>
        </w:rPr>
        <w:t xml:space="preserve">ساسية، </w:t>
      </w:r>
      <w:r w:rsidRPr="00A63C6C">
        <w:rPr>
          <w:rFonts w:ascii="Agency FB" w:hAnsi="Agency FB"/>
          <w:sz w:val="32"/>
          <w:szCs w:val="32"/>
          <w:rtl/>
        </w:rPr>
        <w:t>و</w:t>
      </w:r>
      <w:r w:rsidR="00EE2C04" w:rsidRPr="00A63C6C">
        <w:rPr>
          <w:rFonts w:ascii="Agency FB" w:hAnsi="Agency FB"/>
          <w:sz w:val="32"/>
          <w:szCs w:val="32"/>
          <w:rtl/>
        </w:rPr>
        <w:t>ترجيح</w:t>
      </w:r>
      <w:r w:rsidRPr="00A63C6C">
        <w:rPr>
          <w:rFonts w:ascii="Agency FB" w:hAnsi="Agency FB"/>
          <w:sz w:val="32"/>
          <w:szCs w:val="32"/>
          <w:rtl/>
        </w:rPr>
        <w:t>ها</w:t>
      </w:r>
      <w:r w:rsidR="00EE2C04" w:rsidRPr="00A63C6C">
        <w:rPr>
          <w:rFonts w:ascii="Agency FB" w:hAnsi="Agency FB"/>
          <w:sz w:val="32"/>
          <w:szCs w:val="32"/>
          <w:rtl/>
        </w:rPr>
        <w:t xml:space="preserve">، وبالتالي </w:t>
      </w:r>
      <w:r w:rsidRPr="00A63C6C">
        <w:rPr>
          <w:rFonts w:ascii="Agency FB" w:hAnsi="Agency FB"/>
          <w:sz w:val="32"/>
          <w:szCs w:val="32"/>
          <w:rtl/>
        </w:rPr>
        <w:t xml:space="preserve">مستوى </w:t>
      </w:r>
      <w:r w:rsidR="00EE2C04" w:rsidRPr="00A63C6C">
        <w:rPr>
          <w:rFonts w:ascii="Agency FB" w:hAnsi="Agency FB"/>
          <w:sz w:val="32"/>
          <w:szCs w:val="32"/>
          <w:rtl/>
        </w:rPr>
        <w:t xml:space="preserve">الحرمان </w:t>
      </w:r>
      <w:r w:rsidRPr="00A63C6C">
        <w:rPr>
          <w:rFonts w:ascii="Agency FB" w:hAnsi="Agency FB"/>
          <w:sz w:val="32"/>
          <w:szCs w:val="32"/>
          <w:rtl/>
        </w:rPr>
        <w:t xml:space="preserve">الذي سيقيس الفقر </w:t>
      </w:r>
      <w:r w:rsidR="00EE2C04" w:rsidRPr="00A63C6C">
        <w:rPr>
          <w:rFonts w:ascii="Agency FB" w:hAnsi="Agency FB"/>
          <w:sz w:val="32"/>
          <w:szCs w:val="32"/>
          <w:rtl/>
        </w:rPr>
        <w:t>متعدد الأبعاد</w:t>
      </w:r>
      <w:r w:rsidRPr="00A63C6C">
        <w:rPr>
          <w:rFonts w:ascii="Agency FB" w:hAnsi="Agency FB"/>
          <w:sz w:val="32"/>
          <w:szCs w:val="32"/>
          <w:rtl/>
        </w:rPr>
        <w:t>،</w:t>
      </w:r>
      <w:r w:rsidR="00EE2C04" w:rsidRPr="00A63C6C">
        <w:rPr>
          <w:rFonts w:ascii="Agency FB" w:hAnsi="Agency FB"/>
          <w:sz w:val="32"/>
          <w:szCs w:val="32"/>
          <w:rtl/>
        </w:rPr>
        <w:t xml:space="preserve"> يمكن مناقشتها وهي بالتأكيد</w:t>
      </w:r>
      <w:r w:rsidRPr="00A63C6C">
        <w:rPr>
          <w:rFonts w:ascii="Agency FB" w:hAnsi="Agency FB"/>
          <w:sz w:val="32"/>
          <w:szCs w:val="32"/>
          <w:rtl/>
        </w:rPr>
        <w:t xml:space="preserve"> قابلة للنقاش</w:t>
      </w:r>
      <w:r w:rsidR="00EE2C04" w:rsidRPr="00A63C6C">
        <w:rPr>
          <w:rFonts w:ascii="Agency FB" w:hAnsi="Agency FB"/>
          <w:sz w:val="32"/>
          <w:szCs w:val="32"/>
          <w:rtl/>
        </w:rPr>
        <w:t>.</w:t>
      </w:r>
      <w:r w:rsidR="00AB201D">
        <w:rPr>
          <w:rFonts w:ascii="Agency FB" w:hAnsi="Agency FB" w:hint="cs"/>
          <w:sz w:val="32"/>
          <w:szCs w:val="32"/>
          <w:rtl/>
        </w:rPr>
        <w:t xml:space="preserve"> </w:t>
      </w:r>
    </w:p>
    <w:p w:rsidR="00AB201D" w:rsidRDefault="00AB201D" w:rsidP="00AB201D">
      <w:pPr>
        <w:bidi/>
        <w:spacing w:after="0" w:line="240" w:lineRule="auto"/>
        <w:jc w:val="both"/>
        <w:rPr>
          <w:rFonts w:ascii="Agency FB" w:hAnsi="Agency FB"/>
          <w:sz w:val="32"/>
          <w:szCs w:val="32"/>
          <w:rtl/>
        </w:rPr>
      </w:pPr>
    </w:p>
    <w:p w:rsidR="00FD3FE9" w:rsidRDefault="00AB201D" w:rsidP="00AB201D">
      <w:pPr>
        <w:bidi/>
        <w:spacing w:after="0" w:line="240" w:lineRule="auto"/>
        <w:jc w:val="both"/>
        <w:rPr>
          <w:rFonts w:ascii="Agency FB" w:hAnsi="Agency FB"/>
          <w:sz w:val="32"/>
          <w:szCs w:val="32"/>
          <w:rtl/>
        </w:rPr>
      </w:pPr>
      <w:r>
        <w:rPr>
          <w:rFonts w:ascii="Agency FB" w:hAnsi="Agency FB" w:hint="cs"/>
          <w:sz w:val="32"/>
          <w:szCs w:val="32"/>
          <w:rtl/>
        </w:rPr>
        <w:t>فيما تبقى المقاربة متعددة الأبعاد مفيدة على أكثر من صعيد. إذ تمكن</w:t>
      </w:r>
      <w:r w:rsidR="0080590B" w:rsidRPr="00A63C6C">
        <w:rPr>
          <w:rFonts w:ascii="Agency FB" w:hAnsi="Agency FB"/>
          <w:sz w:val="32"/>
          <w:szCs w:val="32"/>
          <w:rtl/>
        </w:rPr>
        <w:t xml:space="preserve"> من </w:t>
      </w:r>
      <w:r w:rsidR="00EE2C04" w:rsidRPr="00A63C6C">
        <w:rPr>
          <w:rFonts w:ascii="Agency FB" w:hAnsi="Agency FB"/>
          <w:sz w:val="32"/>
          <w:szCs w:val="32"/>
          <w:rtl/>
        </w:rPr>
        <w:t xml:space="preserve">إعطاء </w:t>
      </w:r>
      <w:r w:rsidR="0080590B" w:rsidRPr="00A63C6C">
        <w:rPr>
          <w:rFonts w:ascii="Agency FB" w:hAnsi="Agency FB"/>
          <w:sz w:val="32"/>
          <w:szCs w:val="32"/>
          <w:rtl/>
        </w:rPr>
        <w:t xml:space="preserve">مرجع </w:t>
      </w:r>
      <w:r w:rsidR="00EE2C04" w:rsidRPr="00A63C6C">
        <w:rPr>
          <w:rFonts w:ascii="Agency FB" w:hAnsi="Agency FB"/>
          <w:sz w:val="32"/>
          <w:szCs w:val="32"/>
          <w:rtl/>
        </w:rPr>
        <w:t xml:space="preserve">موضوعي </w:t>
      </w:r>
      <w:r w:rsidR="0080590B" w:rsidRPr="00A63C6C">
        <w:rPr>
          <w:rFonts w:ascii="Agency FB" w:hAnsi="Agency FB"/>
          <w:sz w:val="32"/>
          <w:szCs w:val="32"/>
          <w:rtl/>
        </w:rPr>
        <w:t>لقياسات الفوارق ا</w:t>
      </w:r>
      <w:r w:rsidR="00EE2C04" w:rsidRPr="00A63C6C">
        <w:rPr>
          <w:rFonts w:ascii="Agency FB" w:hAnsi="Agency FB"/>
          <w:sz w:val="32"/>
          <w:szCs w:val="32"/>
          <w:rtl/>
        </w:rPr>
        <w:t>لاجتماعية وال</w:t>
      </w:r>
      <w:r w:rsidR="0080590B" w:rsidRPr="00A63C6C">
        <w:rPr>
          <w:rFonts w:ascii="Agency FB" w:hAnsi="Agency FB"/>
          <w:sz w:val="32"/>
          <w:szCs w:val="32"/>
          <w:rtl/>
        </w:rPr>
        <w:t>ترابية</w:t>
      </w:r>
      <w:r>
        <w:rPr>
          <w:rFonts w:ascii="Agency FB" w:hAnsi="Agency FB" w:hint="cs"/>
          <w:sz w:val="32"/>
          <w:szCs w:val="32"/>
          <w:rtl/>
        </w:rPr>
        <w:t xml:space="preserve"> على أساس تباين مستويات الاستجابة لحاجيات معيشة السكان حسب مختلف الفئات الاجتماعية</w:t>
      </w:r>
      <w:r w:rsidR="00FD3FE9">
        <w:rPr>
          <w:rFonts w:ascii="Agency FB" w:hAnsi="Agency FB" w:hint="cs"/>
          <w:sz w:val="32"/>
          <w:szCs w:val="32"/>
          <w:rtl/>
        </w:rPr>
        <w:t xml:space="preserve"> والفضاءات المجالية.</w:t>
      </w:r>
    </w:p>
    <w:p w:rsidR="00FD3FE9" w:rsidRDefault="00FD3FE9" w:rsidP="00FD3FE9">
      <w:pPr>
        <w:bidi/>
        <w:spacing w:after="0" w:line="240" w:lineRule="auto"/>
        <w:jc w:val="both"/>
        <w:rPr>
          <w:rFonts w:ascii="Agency FB" w:hAnsi="Agency FB"/>
          <w:sz w:val="32"/>
          <w:szCs w:val="32"/>
          <w:rtl/>
        </w:rPr>
      </w:pPr>
    </w:p>
    <w:p w:rsidR="00AF0933" w:rsidRDefault="00FD3FE9" w:rsidP="00AF0933">
      <w:pPr>
        <w:bidi/>
        <w:spacing w:after="0" w:line="240" w:lineRule="auto"/>
        <w:jc w:val="both"/>
        <w:rPr>
          <w:rFonts w:ascii="Agency FB" w:hAnsi="Agency FB"/>
          <w:sz w:val="32"/>
          <w:szCs w:val="32"/>
          <w:rtl/>
        </w:rPr>
      </w:pPr>
      <w:r>
        <w:rPr>
          <w:rFonts w:ascii="Agency FB" w:hAnsi="Agency FB" w:hint="cs"/>
          <w:sz w:val="32"/>
          <w:szCs w:val="32"/>
          <w:rtl/>
        </w:rPr>
        <w:t xml:space="preserve">كما تمكن من قياس </w:t>
      </w:r>
      <w:r w:rsidR="0080590B" w:rsidRPr="00A63C6C">
        <w:rPr>
          <w:rFonts w:ascii="Agency FB" w:hAnsi="Agency FB"/>
          <w:sz w:val="32"/>
          <w:szCs w:val="32"/>
          <w:rtl/>
        </w:rPr>
        <w:t xml:space="preserve">الوزن النسبي </w:t>
      </w:r>
      <w:r w:rsidR="00EE2C04" w:rsidRPr="00A63C6C">
        <w:rPr>
          <w:rFonts w:ascii="Agency FB" w:hAnsi="Agency FB"/>
          <w:sz w:val="32"/>
          <w:szCs w:val="32"/>
          <w:rtl/>
        </w:rPr>
        <w:t xml:space="preserve">لكل </w:t>
      </w:r>
      <w:r>
        <w:rPr>
          <w:rFonts w:ascii="Agency FB" w:hAnsi="Agency FB" w:hint="cs"/>
          <w:sz w:val="32"/>
          <w:szCs w:val="32"/>
          <w:rtl/>
        </w:rPr>
        <w:t>نوع من</w:t>
      </w:r>
      <w:r w:rsidR="00EE2C04" w:rsidRPr="00A63C6C">
        <w:rPr>
          <w:rFonts w:ascii="Agency FB" w:hAnsi="Agency FB"/>
          <w:sz w:val="32"/>
          <w:szCs w:val="32"/>
          <w:rtl/>
        </w:rPr>
        <w:t xml:space="preserve"> </w:t>
      </w:r>
      <w:r w:rsidR="0080590B" w:rsidRPr="00A63C6C">
        <w:rPr>
          <w:rFonts w:ascii="Agency FB" w:hAnsi="Agency FB"/>
          <w:sz w:val="32"/>
          <w:szCs w:val="32"/>
          <w:rtl/>
        </w:rPr>
        <w:t xml:space="preserve">أنواع </w:t>
      </w:r>
      <w:r w:rsidR="00EE2C04" w:rsidRPr="00A63C6C">
        <w:rPr>
          <w:rFonts w:ascii="Agency FB" w:hAnsi="Agency FB"/>
          <w:sz w:val="32"/>
          <w:szCs w:val="32"/>
          <w:rtl/>
        </w:rPr>
        <w:t>الحرمان ال</w:t>
      </w:r>
      <w:r w:rsidR="00332E24">
        <w:rPr>
          <w:rFonts w:ascii="Agency FB" w:hAnsi="Agency FB" w:hint="cs"/>
          <w:sz w:val="32"/>
          <w:szCs w:val="32"/>
          <w:rtl/>
        </w:rPr>
        <w:t>ذ</w:t>
      </w:r>
      <w:r w:rsidR="00927E72" w:rsidRPr="00A63C6C">
        <w:rPr>
          <w:rFonts w:ascii="Agency FB" w:hAnsi="Agency FB"/>
          <w:sz w:val="32"/>
          <w:szCs w:val="32"/>
          <w:rtl/>
        </w:rPr>
        <w:t xml:space="preserve">ي </w:t>
      </w:r>
      <w:r w:rsidR="00EE2C04" w:rsidRPr="00A63C6C">
        <w:rPr>
          <w:rFonts w:ascii="Agency FB" w:hAnsi="Agency FB"/>
          <w:sz w:val="32"/>
          <w:szCs w:val="32"/>
          <w:rtl/>
        </w:rPr>
        <w:t>تعاني منه</w:t>
      </w:r>
      <w:r w:rsidR="00927E72" w:rsidRPr="00A63C6C">
        <w:rPr>
          <w:rFonts w:ascii="Agency FB" w:hAnsi="Agency FB"/>
          <w:sz w:val="32"/>
          <w:szCs w:val="32"/>
          <w:rtl/>
        </w:rPr>
        <w:t xml:space="preserve"> </w:t>
      </w:r>
      <w:r w:rsidR="00EE2C04" w:rsidRPr="00A63C6C">
        <w:rPr>
          <w:rFonts w:ascii="Agency FB" w:hAnsi="Agency FB"/>
          <w:sz w:val="32"/>
          <w:szCs w:val="32"/>
          <w:rtl/>
        </w:rPr>
        <w:t xml:space="preserve"> الأسر</w:t>
      </w:r>
      <w:r w:rsidR="00927E72" w:rsidRPr="00A63C6C">
        <w:rPr>
          <w:rFonts w:ascii="Agency FB" w:hAnsi="Agency FB"/>
          <w:sz w:val="32"/>
          <w:szCs w:val="32"/>
          <w:rtl/>
        </w:rPr>
        <w:t xml:space="preserve"> </w:t>
      </w:r>
      <w:r w:rsidR="00EE2C04" w:rsidRPr="00A63C6C">
        <w:rPr>
          <w:rFonts w:ascii="Agency FB" w:hAnsi="Agency FB"/>
          <w:sz w:val="32"/>
          <w:szCs w:val="32"/>
          <w:rtl/>
        </w:rPr>
        <w:t xml:space="preserve">من </w:t>
      </w:r>
      <w:r w:rsidR="00927E72" w:rsidRPr="00A63C6C">
        <w:rPr>
          <w:rFonts w:ascii="Agency FB" w:hAnsi="Agency FB"/>
          <w:sz w:val="32"/>
          <w:szCs w:val="32"/>
          <w:rtl/>
        </w:rPr>
        <w:t xml:space="preserve">زاوية </w:t>
      </w:r>
      <w:r w:rsidR="00EE2C04" w:rsidRPr="00A63C6C">
        <w:rPr>
          <w:rFonts w:ascii="Agency FB" w:hAnsi="Agency FB"/>
          <w:sz w:val="32"/>
          <w:szCs w:val="32"/>
          <w:rtl/>
        </w:rPr>
        <w:t>ح</w:t>
      </w:r>
      <w:r w:rsidR="00927E72" w:rsidRPr="00A63C6C">
        <w:rPr>
          <w:rFonts w:ascii="Agency FB" w:hAnsi="Agency FB"/>
          <w:sz w:val="32"/>
          <w:szCs w:val="32"/>
          <w:rtl/>
        </w:rPr>
        <w:t>ا</w:t>
      </w:r>
      <w:r w:rsidR="00EE2C04" w:rsidRPr="00A63C6C">
        <w:rPr>
          <w:rFonts w:ascii="Agency FB" w:hAnsi="Agency FB"/>
          <w:sz w:val="32"/>
          <w:szCs w:val="32"/>
          <w:rtl/>
        </w:rPr>
        <w:t>ج</w:t>
      </w:r>
      <w:r w:rsidR="00927E72" w:rsidRPr="00A63C6C">
        <w:rPr>
          <w:rFonts w:ascii="Agency FB" w:hAnsi="Agency FB"/>
          <w:sz w:val="32"/>
          <w:szCs w:val="32"/>
          <w:rtl/>
        </w:rPr>
        <w:t>ياتها السوسيو-ثقافية</w:t>
      </w:r>
      <w:r w:rsidR="00EE2C04" w:rsidRPr="00A63C6C">
        <w:rPr>
          <w:rFonts w:ascii="Agency FB" w:hAnsi="Agency FB"/>
          <w:sz w:val="32"/>
          <w:szCs w:val="32"/>
          <w:rtl/>
        </w:rPr>
        <w:t>، و</w:t>
      </w:r>
      <w:r w:rsidR="00927E72" w:rsidRPr="00A63C6C">
        <w:rPr>
          <w:rFonts w:ascii="Agency FB" w:hAnsi="Agency FB"/>
          <w:sz w:val="32"/>
          <w:szCs w:val="32"/>
          <w:rtl/>
        </w:rPr>
        <w:t xml:space="preserve">من تمة تبدو أهمية خريطة </w:t>
      </w:r>
      <w:r w:rsidR="00EE2C04" w:rsidRPr="00A63C6C">
        <w:rPr>
          <w:rFonts w:ascii="Agency FB" w:hAnsi="Agency FB"/>
          <w:sz w:val="32"/>
          <w:szCs w:val="32"/>
          <w:rtl/>
        </w:rPr>
        <w:t xml:space="preserve">الفقر متعدد الأبعاد </w:t>
      </w:r>
      <w:r w:rsidR="00927E72" w:rsidRPr="00A63C6C">
        <w:rPr>
          <w:rFonts w:ascii="Agency FB" w:hAnsi="Agency FB"/>
          <w:sz w:val="32"/>
          <w:szCs w:val="32"/>
          <w:rtl/>
        </w:rPr>
        <w:t xml:space="preserve">على </w:t>
      </w:r>
      <w:r w:rsidR="00EE2C04" w:rsidRPr="00A63C6C">
        <w:rPr>
          <w:rFonts w:ascii="Agency FB" w:hAnsi="Agency FB"/>
          <w:sz w:val="32"/>
          <w:szCs w:val="32"/>
          <w:rtl/>
        </w:rPr>
        <w:t>المستوى الوطني وا</w:t>
      </w:r>
      <w:r w:rsidR="00927E72" w:rsidRPr="00A63C6C">
        <w:rPr>
          <w:rFonts w:ascii="Agency FB" w:hAnsi="Agency FB"/>
          <w:sz w:val="32"/>
          <w:szCs w:val="32"/>
          <w:rtl/>
        </w:rPr>
        <w:t>لجهوي و</w:t>
      </w:r>
      <w:r w:rsidR="00EE2C04" w:rsidRPr="00A63C6C">
        <w:rPr>
          <w:rFonts w:ascii="Agency FB" w:hAnsi="Agency FB"/>
          <w:sz w:val="32"/>
          <w:szCs w:val="32"/>
          <w:rtl/>
        </w:rPr>
        <w:t>ك</w:t>
      </w:r>
      <w:r w:rsidR="00927E72" w:rsidRPr="00A63C6C">
        <w:rPr>
          <w:rFonts w:ascii="Agency FB" w:hAnsi="Agency FB"/>
          <w:sz w:val="32"/>
          <w:szCs w:val="32"/>
          <w:rtl/>
        </w:rPr>
        <w:t xml:space="preserve">ذا على مستوى جميع الوحدات الترابية </w:t>
      </w:r>
      <w:r w:rsidR="00EE2C04" w:rsidRPr="00A63C6C">
        <w:rPr>
          <w:rFonts w:ascii="Agency FB" w:hAnsi="Agency FB"/>
          <w:sz w:val="32"/>
          <w:szCs w:val="32"/>
          <w:rtl/>
        </w:rPr>
        <w:t xml:space="preserve">الأساسية، </w:t>
      </w:r>
      <w:r w:rsidR="00AF0933">
        <w:rPr>
          <w:rFonts w:ascii="Agency FB" w:hAnsi="Agency FB" w:hint="cs"/>
          <w:sz w:val="32"/>
          <w:szCs w:val="32"/>
          <w:rtl/>
        </w:rPr>
        <w:t>حيث</w:t>
      </w:r>
      <w:r w:rsidR="00927E72" w:rsidRPr="00A63C6C">
        <w:rPr>
          <w:rFonts w:ascii="Agency FB" w:hAnsi="Agency FB"/>
          <w:sz w:val="32"/>
          <w:szCs w:val="32"/>
          <w:rtl/>
        </w:rPr>
        <w:t xml:space="preserve"> توفر صورة دقيقة ليس فقط لتوطين الجيوب الترابية للفقر و لكن أيضا للوزن </w:t>
      </w:r>
      <w:r w:rsidR="00EE2C04" w:rsidRPr="00A63C6C">
        <w:rPr>
          <w:rFonts w:ascii="Agency FB" w:hAnsi="Agency FB"/>
          <w:sz w:val="32"/>
          <w:szCs w:val="32"/>
          <w:rtl/>
        </w:rPr>
        <w:t xml:space="preserve">النسبي للعوامل التي تساهم في انتشار هذه الظاهرة. </w:t>
      </w:r>
    </w:p>
    <w:p w:rsidR="00AF0933" w:rsidRDefault="00AF0933" w:rsidP="00AF0933">
      <w:pPr>
        <w:bidi/>
        <w:spacing w:after="0" w:line="240" w:lineRule="auto"/>
        <w:jc w:val="both"/>
        <w:rPr>
          <w:rFonts w:ascii="Agency FB" w:hAnsi="Agency FB"/>
          <w:sz w:val="32"/>
          <w:szCs w:val="32"/>
          <w:rtl/>
        </w:rPr>
      </w:pPr>
    </w:p>
    <w:p w:rsidR="00EE2C04" w:rsidRPr="00A63C6C" w:rsidRDefault="00AF0933" w:rsidP="00B91E06">
      <w:pPr>
        <w:bidi/>
        <w:spacing w:after="0" w:line="240" w:lineRule="auto"/>
        <w:jc w:val="both"/>
        <w:rPr>
          <w:rFonts w:ascii="Agency FB" w:hAnsi="Agency FB"/>
          <w:sz w:val="32"/>
          <w:szCs w:val="32"/>
          <w:rtl/>
        </w:rPr>
      </w:pPr>
      <w:r>
        <w:rPr>
          <w:rFonts w:ascii="Agency FB" w:hAnsi="Agency FB" w:hint="cs"/>
          <w:sz w:val="32"/>
          <w:szCs w:val="32"/>
          <w:rtl/>
        </w:rPr>
        <w:t>و</w:t>
      </w:r>
      <w:r w:rsidR="00EE2C04" w:rsidRPr="00A63C6C">
        <w:rPr>
          <w:rFonts w:ascii="Agency FB" w:hAnsi="Agency FB"/>
          <w:sz w:val="32"/>
          <w:szCs w:val="32"/>
          <w:rtl/>
        </w:rPr>
        <w:t xml:space="preserve">في </w:t>
      </w:r>
      <w:r w:rsidR="00927E72" w:rsidRPr="00A63C6C">
        <w:rPr>
          <w:rFonts w:ascii="Agency FB" w:hAnsi="Agency FB"/>
          <w:sz w:val="32"/>
          <w:szCs w:val="32"/>
          <w:rtl/>
        </w:rPr>
        <w:t>ال</w:t>
      </w:r>
      <w:r w:rsidR="00EE2C04" w:rsidRPr="00A63C6C">
        <w:rPr>
          <w:rFonts w:ascii="Agency FB" w:hAnsi="Agency FB"/>
          <w:sz w:val="32"/>
          <w:szCs w:val="32"/>
          <w:rtl/>
        </w:rPr>
        <w:t xml:space="preserve">وقت </w:t>
      </w:r>
      <w:r w:rsidR="00927E72" w:rsidRPr="00A63C6C">
        <w:rPr>
          <w:rFonts w:ascii="Agency FB" w:hAnsi="Agency FB"/>
          <w:sz w:val="32"/>
          <w:szCs w:val="32"/>
          <w:rtl/>
        </w:rPr>
        <w:t xml:space="preserve">الذي </w:t>
      </w:r>
      <w:r w:rsidR="00EE2C04" w:rsidRPr="00A63C6C">
        <w:rPr>
          <w:rFonts w:ascii="Agency FB" w:hAnsi="Agency FB"/>
          <w:sz w:val="32"/>
          <w:szCs w:val="32"/>
          <w:rtl/>
        </w:rPr>
        <w:t xml:space="preserve">يتجه </w:t>
      </w:r>
      <w:r w:rsidR="00927E72" w:rsidRPr="00A63C6C">
        <w:rPr>
          <w:rFonts w:ascii="Agency FB" w:hAnsi="Agency FB"/>
          <w:sz w:val="32"/>
          <w:szCs w:val="32"/>
          <w:rtl/>
        </w:rPr>
        <w:t xml:space="preserve">فيه المغرب </w:t>
      </w:r>
      <w:r w:rsidR="00EE2C04" w:rsidRPr="00A63C6C">
        <w:rPr>
          <w:rFonts w:ascii="Agency FB" w:hAnsi="Agency FB"/>
          <w:sz w:val="32"/>
          <w:szCs w:val="32"/>
          <w:rtl/>
        </w:rPr>
        <w:t xml:space="preserve">نحو الجهوية المتقدمة، </w:t>
      </w:r>
      <w:r w:rsidR="00927E72" w:rsidRPr="00A63C6C">
        <w:rPr>
          <w:rFonts w:ascii="Agency FB" w:hAnsi="Agency FB"/>
          <w:sz w:val="32"/>
          <w:szCs w:val="32"/>
          <w:rtl/>
        </w:rPr>
        <w:t xml:space="preserve">فإن </w:t>
      </w:r>
      <w:r w:rsidR="00EE2C04" w:rsidRPr="00A63C6C">
        <w:rPr>
          <w:rFonts w:ascii="Agency FB" w:hAnsi="Agency FB"/>
          <w:sz w:val="32"/>
          <w:szCs w:val="32"/>
          <w:rtl/>
        </w:rPr>
        <w:t>خر</w:t>
      </w:r>
      <w:r w:rsidR="00927E72" w:rsidRPr="00A63C6C">
        <w:rPr>
          <w:rFonts w:ascii="Agency FB" w:hAnsi="Agency FB"/>
          <w:sz w:val="32"/>
          <w:szCs w:val="32"/>
          <w:rtl/>
        </w:rPr>
        <w:t xml:space="preserve">يطة </w:t>
      </w:r>
      <w:r w:rsidR="00EE2C04" w:rsidRPr="00A63C6C">
        <w:rPr>
          <w:rFonts w:ascii="Agency FB" w:hAnsi="Agency FB"/>
          <w:sz w:val="32"/>
          <w:szCs w:val="32"/>
          <w:rtl/>
        </w:rPr>
        <w:t>الفقر</w:t>
      </w:r>
      <w:r w:rsidR="00927E72" w:rsidRPr="00A63C6C">
        <w:rPr>
          <w:rFonts w:ascii="Agency FB" w:hAnsi="Agency FB"/>
          <w:sz w:val="32"/>
          <w:szCs w:val="32"/>
          <w:rtl/>
        </w:rPr>
        <w:t xml:space="preserve"> </w:t>
      </w:r>
      <w:r w:rsidR="001068F5">
        <w:rPr>
          <w:rFonts w:ascii="Agency FB" w:hAnsi="Agency FB" w:hint="cs"/>
          <w:sz w:val="32"/>
          <w:szCs w:val="32"/>
          <w:rtl/>
        </w:rPr>
        <w:t>ستوفر وبالذات</w:t>
      </w:r>
      <w:r w:rsidR="00927E72" w:rsidRPr="00A63C6C">
        <w:rPr>
          <w:rFonts w:ascii="Agency FB" w:hAnsi="Agency FB"/>
          <w:sz w:val="32"/>
          <w:szCs w:val="32"/>
          <w:rtl/>
        </w:rPr>
        <w:t xml:space="preserve"> للسطات ال</w:t>
      </w:r>
      <w:r w:rsidR="00EF2DC4" w:rsidRPr="00A63C6C">
        <w:rPr>
          <w:rFonts w:ascii="Agency FB" w:hAnsi="Agency FB"/>
          <w:sz w:val="32"/>
          <w:szCs w:val="32"/>
          <w:rtl/>
        </w:rPr>
        <w:t>ج</w:t>
      </w:r>
      <w:r w:rsidR="00927E72" w:rsidRPr="00A63C6C">
        <w:rPr>
          <w:rFonts w:ascii="Agency FB" w:hAnsi="Agency FB"/>
          <w:sz w:val="32"/>
          <w:szCs w:val="32"/>
          <w:rtl/>
        </w:rPr>
        <w:t>هوية وال</w:t>
      </w:r>
      <w:r w:rsidR="00EE2C04" w:rsidRPr="00A63C6C">
        <w:rPr>
          <w:rFonts w:ascii="Agency FB" w:hAnsi="Agency FB"/>
          <w:sz w:val="32"/>
          <w:szCs w:val="32"/>
          <w:rtl/>
        </w:rPr>
        <w:t>إقليمي</w:t>
      </w:r>
      <w:r w:rsidR="00927E72" w:rsidRPr="00A63C6C">
        <w:rPr>
          <w:rFonts w:ascii="Agency FB" w:hAnsi="Agency FB"/>
          <w:sz w:val="32"/>
          <w:szCs w:val="32"/>
          <w:rtl/>
        </w:rPr>
        <w:t>ة</w:t>
      </w:r>
      <w:r w:rsidR="00EE2C04" w:rsidRPr="00A63C6C">
        <w:rPr>
          <w:rFonts w:ascii="Agency FB" w:hAnsi="Agency FB"/>
          <w:sz w:val="32"/>
          <w:szCs w:val="32"/>
          <w:rtl/>
        </w:rPr>
        <w:t xml:space="preserve"> وال</w:t>
      </w:r>
      <w:r w:rsidR="00927E72" w:rsidRPr="00A63C6C">
        <w:rPr>
          <w:rFonts w:ascii="Agency FB" w:hAnsi="Agency FB"/>
          <w:sz w:val="32"/>
          <w:szCs w:val="32"/>
          <w:rtl/>
        </w:rPr>
        <w:t xml:space="preserve">جماعية إطارا عمليا </w:t>
      </w:r>
      <w:r w:rsidR="00B91E06">
        <w:rPr>
          <w:rFonts w:ascii="Agency FB" w:hAnsi="Agency FB" w:hint="cs"/>
          <w:sz w:val="32"/>
          <w:szCs w:val="32"/>
          <w:rtl/>
        </w:rPr>
        <w:t>للتوظيف ال</w:t>
      </w:r>
      <w:r w:rsidR="00927E72" w:rsidRPr="00A63C6C">
        <w:rPr>
          <w:rFonts w:ascii="Agency FB" w:hAnsi="Agency FB"/>
          <w:sz w:val="32"/>
          <w:szCs w:val="32"/>
          <w:rtl/>
        </w:rPr>
        <w:t>أمثل</w:t>
      </w:r>
      <w:r w:rsidR="00EF2DC4" w:rsidRPr="00A63C6C">
        <w:rPr>
          <w:rFonts w:ascii="Agency FB" w:hAnsi="Agency FB"/>
          <w:sz w:val="32"/>
          <w:szCs w:val="32"/>
          <w:rtl/>
        </w:rPr>
        <w:t xml:space="preserve"> للموارد المتاحة</w:t>
      </w:r>
      <w:r w:rsidR="00B91E06">
        <w:rPr>
          <w:rFonts w:ascii="Agency FB" w:hAnsi="Agency FB" w:hint="cs"/>
          <w:sz w:val="32"/>
          <w:szCs w:val="32"/>
          <w:rtl/>
        </w:rPr>
        <w:t xml:space="preserve"> وتحديد الأولويات حسب وزن </w:t>
      </w:r>
      <w:r w:rsidR="00EF2DC4" w:rsidRPr="00A63C6C">
        <w:rPr>
          <w:rFonts w:ascii="Agency FB" w:hAnsi="Agency FB"/>
          <w:sz w:val="32"/>
          <w:szCs w:val="32"/>
          <w:rtl/>
        </w:rPr>
        <w:t xml:space="preserve">الخصاص الاجتماعي الأكثر </w:t>
      </w:r>
      <w:r w:rsidR="00B91E06">
        <w:rPr>
          <w:rFonts w:ascii="Agency FB" w:hAnsi="Agency FB" w:hint="cs"/>
          <w:sz w:val="32"/>
          <w:szCs w:val="32"/>
          <w:rtl/>
        </w:rPr>
        <w:t>تأثيرا فيما تعانيه الساكنة الفقيرة من حرمان</w:t>
      </w:r>
      <w:r w:rsidR="00EF2DC4" w:rsidRPr="00A63C6C">
        <w:rPr>
          <w:rFonts w:ascii="Agency FB" w:hAnsi="Agency FB"/>
          <w:sz w:val="32"/>
          <w:szCs w:val="32"/>
          <w:rtl/>
        </w:rPr>
        <w:t>.</w:t>
      </w:r>
      <w:r w:rsidR="00B91E06">
        <w:rPr>
          <w:rFonts w:ascii="Agency FB" w:hAnsi="Agency FB" w:hint="cs"/>
          <w:sz w:val="32"/>
          <w:szCs w:val="32"/>
          <w:rtl/>
        </w:rPr>
        <w:t xml:space="preserve"> وبهذا تكون خريطة</w:t>
      </w:r>
      <w:r w:rsidR="00EF2DC4" w:rsidRPr="00A63C6C">
        <w:rPr>
          <w:rFonts w:ascii="Agency FB" w:hAnsi="Agency FB"/>
          <w:sz w:val="32"/>
          <w:szCs w:val="32"/>
          <w:rtl/>
        </w:rPr>
        <w:t xml:space="preserve"> الفقر </w:t>
      </w:r>
      <w:r w:rsidR="00EE2C04" w:rsidRPr="00A63C6C">
        <w:rPr>
          <w:rFonts w:ascii="Agency FB" w:hAnsi="Agency FB"/>
          <w:sz w:val="32"/>
          <w:szCs w:val="32"/>
          <w:rtl/>
        </w:rPr>
        <w:t xml:space="preserve">ستصبح </w:t>
      </w:r>
      <w:r w:rsidR="00EF2DC4" w:rsidRPr="00A63C6C">
        <w:rPr>
          <w:rFonts w:ascii="Agency FB" w:hAnsi="Agency FB"/>
          <w:sz w:val="32"/>
          <w:szCs w:val="32"/>
          <w:rtl/>
        </w:rPr>
        <w:t>آلية</w:t>
      </w:r>
      <w:r w:rsidR="00B91E06">
        <w:rPr>
          <w:rFonts w:ascii="Agency FB" w:hAnsi="Agency FB" w:hint="cs"/>
          <w:sz w:val="32"/>
          <w:szCs w:val="32"/>
          <w:rtl/>
        </w:rPr>
        <w:t xml:space="preserve"> إجرائية مفيدة للتوجيه الاستراتيجي للسياسات الهادفة لمحاربة الفقر ولتحسين ظروف معيشة السكان</w:t>
      </w:r>
      <w:r w:rsidR="00EE2C04" w:rsidRPr="00A63C6C">
        <w:rPr>
          <w:rFonts w:ascii="Agency FB" w:hAnsi="Agency FB"/>
          <w:sz w:val="32"/>
          <w:szCs w:val="32"/>
          <w:rtl/>
        </w:rPr>
        <w:t>.</w:t>
      </w:r>
    </w:p>
    <w:p w:rsidR="00EF2DC4" w:rsidRDefault="00EF2DC4" w:rsidP="00EF2DC4">
      <w:pPr>
        <w:bidi/>
        <w:spacing w:after="0" w:line="240" w:lineRule="auto"/>
        <w:jc w:val="both"/>
        <w:rPr>
          <w:rFonts w:ascii="Agency FB" w:hAnsi="Agency FB"/>
          <w:sz w:val="32"/>
          <w:szCs w:val="32"/>
        </w:rPr>
      </w:pPr>
    </w:p>
    <w:p w:rsidR="005706BA" w:rsidRPr="00A63C6C" w:rsidRDefault="005706BA" w:rsidP="005706BA">
      <w:pPr>
        <w:bidi/>
        <w:spacing w:after="0" w:line="240" w:lineRule="auto"/>
        <w:jc w:val="both"/>
        <w:rPr>
          <w:rFonts w:ascii="Agency FB" w:hAnsi="Agency FB"/>
          <w:sz w:val="32"/>
          <w:szCs w:val="32"/>
        </w:rPr>
      </w:pPr>
    </w:p>
    <w:p w:rsidR="00EE2C04" w:rsidRPr="008A2D10" w:rsidRDefault="00EE2C04" w:rsidP="008A2D10">
      <w:pPr>
        <w:bidi/>
        <w:spacing w:after="0" w:line="240" w:lineRule="auto"/>
        <w:jc w:val="both"/>
        <w:rPr>
          <w:rFonts w:ascii="Agency FB" w:hAnsi="Agency FB"/>
          <w:b/>
          <w:bCs/>
          <w:sz w:val="32"/>
          <w:szCs w:val="32"/>
          <w:u w:val="single"/>
        </w:rPr>
      </w:pPr>
      <w:r w:rsidRPr="008A2D10">
        <w:rPr>
          <w:rFonts w:ascii="Agency FB" w:hAnsi="Agency FB"/>
          <w:b/>
          <w:bCs/>
          <w:sz w:val="32"/>
          <w:szCs w:val="32"/>
          <w:u w:val="single"/>
          <w:rtl/>
        </w:rPr>
        <w:lastRenderedPageBreak/>
        <w:t xml:space="preserve">بعض </w:t>
      </w:r>
      <w:r w:rsidR="008A2D10" w:rsidRPr="008A2D10">
        <w:rPr>
          <w:rFonts w:ascii="Agency FB" w:hAnsi="Agency FB" w:hint="cs"/>
          <w:b/>
          <w:bCs/>
          <w:sz w:val="32"/>
          <w:szCs w:val="32"/>
          <w:u w:val="single"/>
          <w:rtl/>
        </w:rPr>
        <w:t>النتائج</w:t>
      </w:r>
      <w:r w:rsidRPr="008A2D10">
        <w:rPr>
          <w:rFonts w:ascii="Agency FB" w:hAnsi="Agency FB"/>
          <w:b/>
          <w:bCs/>
          <w:sz w:val="32"/>
          <w:szCs w:val="32"/>
          <w:u w:val="single"/>
          <w:rtl/>
        </w:rPr>
        <w:t xml:space="preserve"> المستخلصة من </w:t>
      </w:r>
      <w:r w:rsidR="007D5403" w:rsidRPr="008A2D10">
        <w:rPr>
          <w:rFonts w:ascii="Agency FB" w:hAnsi="Agency FB"/>
          <w:b/>
          <w:bCs/>
          <w:sz w:val="32"/>
          <w:szCs w:val="32"/>
          <w:u w:val="single"/>
          <w:rtl/>
        </w:rPr>
        <w:t xml:space="preserve">خريطة </w:t>
      </w:r>
      <w:r w:rsidRPr="008A2D10">
        <w:rPr>
          <w:rFonts w:ascii="Agency FB" w:hAnsi="Agency FB"/>
          <w:b/>
          <w:bCs/>
          <w:sz w:val="32"/>
          <w:szCs w:val="32"/>
          <w:u w:val="single"/>
          <w:rtl/>
        </w:rPr>
        <w:t>الفقر متعدد الأبعاد</w:t>
      </w:r>
    </w:p>
    <w:p w:rsidR="007D5403" w:rsidRPr="00A63C6C" w:rsidRDefault="007D5403" w:rsidP="0060645C">
      <w:pPr>
        <w:pStyle w:val="NormalWeb"/>
        <w:bidi/>
        <w:jc w:val="both"/>
        <w:rPr>
          <w:rFonts w:ascii="Agency FB" w:eastAsia="Calibri" w:hAnsi="Agency FB" w:cs="Arial"/>
          <w:sz w:val="32"/>
          <w:szCs w:val="32"/>
          <w:lang w:eastAsia="en-US"/>
        </w:rPr>
      </w:pPr>
      <w:r w:rsidRPr="00A63C6C">
        <w:rPr>
          <w:rFonts w:ascii="Agency FB" w:eastAsia="Calibri" w:hAnsi="Agency FB" w:cs="Arial"/>
          <w:sz w:val="32"/>
          <w:szCs w:val="32"/>
          <w:rtl/>
          <w:lang w:eastAsia="en-US"/>
        </w:rPr>
        <w:t xml:space="preserve">ما فتأت جميع </w:t>
      </w:r>
      <w:r w:rsidR="007B4A83">
        <w:rPr>
          <w:rFonts w:ascii="Agency FB" w:eastAsia="Calibri" w:hAnsi="Agency FB" w:cs="Arial" w:hint="cs"/>
          <w:sz w:val="32"/>
          <w:szCs w:val="32"/>
          <w:rtl/>
          <w:lang w:eastAsia="en-US"/>
        </w:rPr>
        <w:t>دراساتنا</w:t>
      </w:r>
      <w:r w:rsidRPr="00A63C6C">
        <w:rPr>
          <w:rFonts w:ascii="Agency FB" w:eastAsia="Calibri" w:hAnsi="Agency FB" w:cs="Arial"/>
          <w:sz w:val="32"/>
          <w:szCs w:val="32"/>
          <w:rtl/>
          <w:lang w:eastAsia="en-US"/>
        </w:rPr>
        <w:t xml:space="preserve"> تؤكد الاتجاه التنازلي القوي للفقر بجميع أشكاله في بلدنا. وسيقدِم لكم عرض مفصل لتطور</w:t>
      </w:r>
      <w:r w:rsidR="00332E24">
        <w:rPr>
          <w:rFonts w:ascii="Agency FB" w:eastAsia="Calibri" w:hAnsi="Agency FB" w:cs="Arial" w:hint="cs"/>
          <w:sz w:val="32"/>
          <w:szCs w:val="32"/>
          <w:rtl/>
          <w:lang w:eastAsia="en-US"/>
        </w:rPr>
        <w:t>ه</w:t>
      </w:r>
      <w:r w:rsidRPr="00A63C6C">
        <w:rPr>
          <w:rFonts w:ascii="Agency FB" w:eastAsia="Calibri" w:hAnsi="Agency FB" w:cs="Arial"/>
          <w:sz w:val="32"/>
          <w:szCs w:val="32"/>
          <w:rtl/>
          <w:lang w:eastAsia="en-US"/>
        </w:rPr>
        <w:t xml:space="preserve"> في شكله متعدد الأبعاد، بين سنتي 2004 و2014، على المستويات الجهوية والإقليمية والجماعية. وس</w:t>
      </w:r>
      <w:r w:rsidR="00441558" w:rsidRPr="00A63C6C">
        <w:rPr>
          <w:rFonts w:ascii="Agency FB" w:eastAsia="Calibri" w:hAnsi="Agency FB" w:cs="Arial"/>
          <w:sz w:val="32"/>
          <w:szCs w:val="32"/>
          <w:rtl/>
          <w:lang w:eastAsia="en-US"/>
        </w:rPr>
        <w:t>ت</w:t>
      </w:r>
      <w:r w:rsidRPr="00A63C6C">
        <w:rPr>
          <w:rFonts w:ascii="Agency FB" w:eastAsia="Calibri" w:hAnsi="Agency FB" w:cs="Arial"/>
          <w:sz w:val="32"/>
          <w:szCs w:val="32"/>
          <w:rtl/>
          <w:lang w:eastAsia="en-US"/>
        </w:rPr>
        <w:t>ُبرز فكرة أكثرَ دقة</w:t>
      </w:r>
      <w:r w:rsidR="00441558" w:rsidRPr="00A63C6C">
        <w:rPr>
          <w:rFonts w:ascii="Agency FB" w:eastAsia="Calibri" w:hAnsi="Agency FB" w:cs="Arial"/>
          <w:sz w:val="32"/>
          <w:szCs w:val="32"/>
          <w:rtl/>
          <w:lang w:eastAsia="en-US"/>
        </w:rPr>
        <w:t xml:space="preserve"> وتفصيلا</w:t>
      </w:r>
      <w:r w:rsidRPr="00A63C6C">
        <w:rPr>
          <w:rFonts w:ascii="Agency FB" w:eastAsia="Calibri" w:hAnsi="Agency FB" w:cs="Arial"/>
          <w:sz w:val="32"/>
          <w:szCs w:val="32"/>
          <w:rtl/>
          <w:lang w:eastAsia="en-US"/>
        </w:rPr>
        <w:t xml:space="preserve"> للتفاوتات الترابية والاجتماعية، وكذا </w:t>
      </w:r>
      <w:r w:rsidR="00441558" w:rsidRPr="00A63C6C">
        <w:rPr>
          <w:rFonts w:ascii="Agency FB" w:eastAsia="Calibri" w:hAnsi="Agency FB" w:cs="Arial"/>
          <w:sz w:val="32"/>
          <w:szCs w:val="32"/>
          <w:rtl/>
          <w:lang w:eastAsia="en-US"/>
        </w:rPr>
        <w:t>محددات انتشارها وإعادة إنتاجها</w:t>
      </w:r>
      <w:r w:rsidRPr="00A63C6C">
        <w:rPr>
          <w:rFonts w:ascii="Agency FB" w:eastAsia="Calibri" w:hAnsi="Agency FB" w:cs="Arial"/>
          <w:sz w:val="32"/>
          <w:szCs w:val="32"/>
          <w:rtl/>
          <w:lang w:eastAsia="en-US"/>
        </w:rPr>
        <w:t xml:space="preserve">، توفرها قاعدة المعطيات الغنية </w:t>
      </w:r>
      <w:r w:rsidR="00441558" w:rsidRPr="00A63C6C">
        <w:rPr>
          <w:rFonts w:ascii="Agency FB" w:eastAsia="Calibri" w:hAnsi="Agency FB" w:cs="Arial"/>
          <w:sz w:val="32"/>
          <w:szCs w:val="32"/>
          <w:rtl/>
          <w:lang w:eastAsia="en-US"/>
        </w:rPr>
        <w:t xml:space="preserve"> المنبثقة من </w:t>
      </w:r>
      <w:r w:rsidRPr="00A63C6C">
        <w:rPr>
          <w:rFonts w:ascii="Agency FB" w:eastAsia="Calibri" w:hAnsi="Agency FB" w:cs="Arial"/>
          <w:sz w:val="32"/>
          <w:szCs w:val="32"/>
          <w:rtl/>
          <w:lang w:eastAsia="en-US"/>
        </w:rPr>
        <w:t>إحصا</w:t>
      </w:r>
      <w:r w:rsidR="00BF79D7">
        <w:rPr>
          <w:rFonts w:ascii="Agency FB" w:eastAsia="Calibri" w:hAnsi="Agency FB" w:cs="Arial" w:hint="cs"/>
          <w:sz w:val="32"/>
          <w:szCs w:val="32"/>
          <w:rtl/>
          <w:lang w:eastAsia="en-US"/>
        </w:rPr>
        <w:t>ئي</w:t>
      </w:r>
      <w:r w:rsidRPr="00A63C6C">
        <w:rPr>
          <w:rFonts w:ascii="Agency FB" w:eastAsia="Calibri" w:hAnsi="Agency FB" w:cs="Arial"/>
          <w:sz w:val="32"/>
          <w:szCs w:val="32"/>
          <w:rtl/>
          <w:lang w:eastAsia="en-US"/>
        </w:rPr>
        <w:t xml:space="preserve"> 2004 و2014 و</w:t>
      </w:r>
      <w:r w:rsidR="00441558" w:rsidRPr="00A63C6C">
        <w:rPr>
          <w:rFonts w:ascii="Agency FB" w:eastAsia="Calibri" w:hAnsi="Agency FB" w:cs="Arial"/>
          <w:sz w:val="32"/>
          <w:szCs w:val="32"/>
          <w:rtl/>
          <w:lang w:eastAsia="en-US"/>
        </w:rPr>
        <w:t xml:space="preserve">من </w:t>
      </w:r>
      <w:r w:rsidRPr="00A63C6C">
        <w:rPr>
          <w:rFonts w:ascii="Agency FB" w:eastAsia="Calibri" w:hAnsi="Agency FB" w:cs="Arial"/>
          <w:sz w:val="32"/>
          <w:szCs w:val="32"/>
          <w:rtl/>
          <w:lang w:eastAsia="en-US"/>
        </w:rPr>
        <w:t>بحوث أخرى للمندوبية السامية للتخطيط</w:t>
      </w:r>
      <w:r w:rsidRPr="00A63C6C">
        <w:rPr>
          <w:rFonts w:ascii="Agency FB" w:eastAsia="Calibri" w:hAnsi="Agency FB" w:cs="Arial"/>
          <w:sz w:val="32"/>
          <w:szCs w:val="32"/>
          <w:lang w:eastAsia="en-US"/>
        </w:rPr>
        <w:t>.</w:t>
      </w:r>
      <w:r w:rsidR="00127F2A">
        <w:rPr>
          <w:rFonts w:ascii="Agency FB" w:eastAsia="Calibri" w:hAnsi="Agency FB" w:cs="Arial" w:hint="cs"/>
          <w:sz w:val="32"/>
          <w:szCs w:val="32"/>
          <w:rtl/>
          <w:lang w:eastAsia="en-US"/>
        </w:rPr>
        <w:t xml:space="preserve"> حيث يجب التذكير هنا أنه سبق أن نشرنا نتائج دراسات حول الفقر المتعدد الأبعاد لدى الأطفال في شهر مايو سنة 2017، وذلك بمناسبة اليوم الوطني للطفولة.</w:t>
      </w:r>
    </w:p>
    <w:p w:rsidR="007D5403" w:rsidRPr="00A63C6C" w:rsidRDefault="007D5403" w:rsidP="006E1DBC">
      <w:pPr>
        <w:pStyle w:val="NormalWeb"/>
        <w:bidi/>
        <w:jc w:val="both"/>
        <w:rPr>
          <w:rFonts w:ascii="Agency FB" w:hAnsi="Agency FB"/>
          <w:color w:val="000000"/>
          <w:sz w:val="32"/>
          <w:szCs w:val="32"/>
        </w:rPr>
      </w:pPr>
      <w:r w:rsidRPr="00A63C6C">
        <w:rPr>
          <w:rFonts w:ascii="Agency FB" w:eastAsia="Calibri" w:hAnsi="Agency FB" w:cs="Arial"/>
          <w:sz w:val="32"/>
          <w:szCs w:val="32"/>
          <w:rtl/>
          <w:lang w:eastAsia="en-US"/>
        </w:rPr>
        <w:t xml:space="preserve">وأود هنا ببساطة أن أذكر بما سبق أن صرحت به في مناسبات عديدة، </w:t>
      </w:r>
      <w:r w:rsidR="00FF36CB" w:rsidRPr="00A63C6C">
        <w:rPr>
          <w:rFonts w:ascii="Agency FB" w:eastAsia="Calibri" w:hAnsi="Agency FB" w:cs="Arial"/>
          <w:sz w:val="32"/>
          <w:szCs w:val="32"/>
          <w:rtl/>
          <w:lang w:eastAsia="en-US"/>
        </w:rPr>
        <w:t>ف</w:t>
      </w:r>
      <w:r w:rsidRPr="00A63C6C">
        <w:rPr>
          <w:rFonts w:ascii="Agency FB" w:eastAsia="Calibri" w:hAnsi="Agency FB" w:cs="Arial"/>
          <w:sz w:val="32"/>
          <w:szCs w:val="32"/>
          <w:rtl/>
          <w:lang w:eastAsia="en-US"/>
        </w:rPr>
        <w:t xml:space="preserve">إذا كانت معدلات الفقر </w:t>
      </w:r>
      <w:r w:rsidR="00BF79D7">
        <w:rPr>
          <w:rFonts w:ascii="Agency FB" w:eastAsia="Calibri" w:hAnsi="Agency FB" w:cs="Arial" w:hint="cs"/>
          <w:sz w:val="32"/>
          <w:szCs w:val="32"/>
          <w:rtl/>
          <w:lang w:eastAsia="en-US"/>
        </w:rPr>
        <w:t>لا تعتبر إحصائيا ذات</w:t>
      </w:r>
      <w:r w:rsidRPr="00A63C6C">
        <w:rPr>
          <w:rFonts w:ascii="Agency FB" w:eastAsia="Calibri" w:hAnsi="Agency FB" w:cs="Arial"/>
          <w:sz w:val="32"/>
          <w:szCs w:val="32"/>
          <w:rtl/>
          <w:lang w:eastAsia="en-US"/>
        </w:rPr>
        <w:t xml:space="preserve"> دلالة </w:t>
      </w:r>
      <w:r w:rsidR="00FF36CB" w:rsidRPr="00A63C6C">
        <w:rPr>
          <w:rFonts w:ascii="Agency FB" w:eastAsia="Calibri" w:hAnsi="Agency FB" w:cs="Arial"/>
          <w:sz w:val="32"/>
          <w:szCs w:val="32"/>
          <w:rtl/>
          <w:lang w:eastAsia="en-US"/>
        </w:rPr>
        <w:t>ب</w:t>
      </w:r>
      <w:r w:rsidRPr="00A63C6C">
        <w:rPr>
          <w:rFonts w:ascii="Agency FB" w:eastAsia="Calibri" w:hAnsi="Agency FB" w:cs="Arial"/>
          <w:sz w:val="32"/>
          <w:szCs w:val="32"/>
          <w:rtl/>
          <w:lang w:eastAsia="en-US"/>
        </w:rPr>
        <w:t>ا</w:t>
      </w:r>
      <w:r w:rsidR="00BF79D7">
        <w:rPr>
          <w:rFonts w:ascii="Agency FB" w:eastAsia="Calibri" w:hAnsi="Agency FB" w:cs="Arial"/>
          <w:sz w:val="32"/>
          <w:szCs w:val="32"/>
          <w:rtl/>
          <w:lang w:eastAsia="en-US"/>
        </w:rPr>
        <w:t>لوسط الحضري، فإن الفقر لا يزال</w:t>
      </w:r>
      <w:r w:rsidRPr="00A63C6C">
        <w:rPr>
          <w:rFonts w:ascii="Agency FB" w:eastAsia="Calibri" w:hAnsi="Agency FB" w:cs="Arial"/>
          <w:sz w:val="32"/>
          <w:szCs w:val="32"/>
          <w:rtl/>
          <w:lang w:eastAsia="en-US"/>
        </w:rPr>
        <w:t xml:space="preserve"> ظاهرة قروية</w:t>
      </w:r>
      <w:r w:rsidR="00BF79D7">
        <w:rPr>
          <w:rFonts w:ascii="Agency FB" w:eastAsia="Calibri" w:hAnsi="Agency FB" w:cs="Arial" w:hint="cs"/>
          <w:sz w:val="32"/>
          <w:szCs w:val="32"/>
          <w:rtl/>
          <w:lang w:eastAsia="en-US"/>
        </w:rPr>
        <w:t xml:space="preserve"> بامتياز</w:t>
      </w:r>
      <w:r w:rsidRPr="00A63C6C">
        <w:rPr>
          <w:rFonts w:ascii="Agency FB" w:eastAsia="Calibri" w:hAnsi="Agency FB" w:cs="Arial"/>
          <w:sz w:val="32"/>
          <w:szCs w:val="32"/>
          <w:rtl/>
          <w:lang w:eastAsia="en-US"/>
        </w:rPr>
        <w:t xml:space="preserve"> في شكله النقدي،</w:t>
      </w:r>
      <w:r w:rsidR="00BF79D7">
        <w:rPr>
          <w:rFonts w:ascii="Agency FB" w:eastAsia="Calibri" w:hAnsi="Agency FB" w:cs="Arial" w:hint="cs"/>
          <w:sz w:val="32"/>
          <w:szCs w:val="32"/>
          <w:rtl/>
          <w:lang w:eastAsia="en-US"/>
        </w:rPr>
        <w:t xml:space="preserve"> </w:t>
      </w:r>
      <w:r w:rsidR="00797979">
        <w:rPr>
          <w:rFonts w:ascii="Agency FB" w:eastAsia="Calibri" w:hAnsi="Agency FB" w:cs="Arial" w:hint="cs"/>
          <w:sz w:val="32"/>
          <w:szCs w:val="32"/>
          <w:rtl/>
          <w:lang w:eastAsia="en-US"/>
        </w:rPr>
        <w:t xml:space="preserve">إذ </w:t>
      </w:r>
      <w:r w:rsidR="00BF79D7">
        <w:rPr>
          <w:rFonts w:ascii="Agency FB" w:eastAsia="Calibri" w:hAnsi="Agency FB" w:cs="Arial" w:hint="cs"/>
          <w:sz w:val="32"/>
          <w:szCs w:val="32"/>
          <w:rtl/>
          <w:lang w:eastAsia="en-US"/>
        </w:rPr>
        <w:t xml:space="preserve">يشمل </w:t>
      </w:r>
      <w:r w:rsidR="00D07473">
        <w:rPr>
          <w:rFonts w:ascii="Agency FB" w:eastAsia="Calibri" w:hAnsi="Agency FB" w:cs="Arial" w:hint="cs"/>
          <w:sz w:val="32"/>
          <w:szCs w:val="32"/>
          <w:rtl/>
          <w:lang w:eastAsia="en-US"/>
        </w:rPr>
        <w:t>2</w:t>
      </w:r>
      <w:r w:rsidRPr="00A63C6C">
        <w:rPr>
          <w:rFonts w:ascii="Agency FB" w:eastAsia="Calibri" w:hAnsi="Agency FB" w:cs="Arial"/>
          <w:sz w:val="32"/>
          <w:szCs w:val="32"/>
          <w:rtl/>
          <w:lang w:eastAsia="en-US"/>
        </w:rPr>
        <w:t xml:space="preserve">% في الوسط الحضري </w:t>
      </w:r>
      <w:r w:rsidR="00BF79D7">
        <w:rPr>
          <w:rFonts w:ascii="Agency FB" w:eastAsia="Calibri" w:hAnsi="Agency FB" w:cs="Arial" w:hint="cs"/>
          <w:sz w:val="32"/>
          <w:szCs w:val="32"/>
          <w:rtl/>
          <w:lang w:eastAsia="en-US"/>
        </w:rPr>
        <w:t>و</w:t>
      </w:r>
      <w:r w:rsidR="00D07473">
        <w:rPr>
          <w:rFonts w:ascii="Agency FB" w:eastAsia="Calibri" w:hAnsi="Agency FB" w:cs="Arial" w:hint="cs"/>
          <w:sz w:val="32"/>
          <w:szCs w:val="32"/>
          <w:rtl/>
          <w:lang w:eastAsia="en-US"/>
        </w:rPr>
        <w:t>9</w:t>
      </w:r>
      <w:r w:rsidRPr="00A63C6C">
        <w:rPr>
          <w:rFonts w:ascii="Agency FB" w:eastAsia="Calibri" w:hAnsi="Agency FB" w:cs="Arial"/>
          <w:sz w:val="32"/>
          <w:szCs w:val="32"/>
          <w:rtl/>
          <w:lang w:eastAsia="en-US"/>
        </w:rPr>
        <w:t xml:space="preserve"> % في الوسط القروي. ومع ذلك، لا يجب أن </w:t>
      </w:r>
      <w:r w:rsidR="00FF36CB" w:rsidRPr="00A63C6C">
        <w:rPr>
          <w:rFonts w:ascii="Agency FB" w:eastAsia="Calibri" w:hAnsi="Agency FB" w:cs="Arial"/>
          <w:sz w:val="32"/>
          <w:szCs w:val="32"/>
          <w:rtl/>
          <w:lang w:eastAsia="en-US"/>
        </w:rPr>
        <w:t>ي</w:t>
      </w:r>
      <w:r w:rsidRPr="00A63C6C">
        <w:rPr>
          <w:rFonts w:ascii="Agency FB" w:eastAsia="Calibri" w:hAnsi="Agency FB" w:cs="Arial"/>
          <w:sz w:val="32"/>
          <w:szCs w:val="32"/>
          <w:rtl/>
          <w:lang w:eastAsia="en-US"/>
        </w:rPr>
        <w:t xml:space="preserve">حجب </w:t>
      </w:r>
      <w:r w:rsidR="00FF36CB" w:rsidRPr="00A63C6C">
        <w:rPr>
          <w:rFonts w:ascii="Agency FB" w:eastAsia="Calibri" w:hAnsi="Agency FB" w:cs="Arial"/>
          <w:sz w:val="32"/>
          <w:szCs w:val="32"/>
          <w:rtl/>
          <w:lang w:eastAsia="en-US"/>
        </w:rPr>
        <w:t xml:space="preserve">عنا </w:t>
      </w:r>
      <w:r w:rsidRPr="00A63C6C">
        <w:rPr>
          <w:rFonts w:ascii="Agency FB" w:eastAsia="Calibri" w:hAnsi="Agency FB" w:cs="Arial"/>
          <w:sz w:val="32"/>
          <w:szCs w:val="32"/>
          <w:rtl/>
          <w:lang w:eastAsia="en-US"/>
        </w:rPr>
        <w:t>عدم الدلالة الإحصائية ثقل الدلالة الإنسانية</w:t>
      </w:r>
      <w:r w:rsidR="00BF79D7">
        <w:rPr>
          <w:rFonts w:ascii="Agency FB" w:eastAsia="Calibri" w:hAnsi="Agency FB" w:cs="Arial" w:hint="cs"/>
          <w:sz w:val="32"/>
          <w:szCs w:val="32"/>
          <w:rtl/>
          <w:lang w:eastAsia="en-US"/>
        </w:rPr>
        <w:t xml:space="preserve"> لهذه الظاهرة</w:t>
      </w:r>
      <w:r w:rsidRPr="00A63C6C">
        <w:rPr>
          <w:rFonts w:ascii="Agency FB" w:eastAsia="Calibri" w:hAnsi="Agency FB" w:cs="Arial"/>
          <w:sz w:val="32"/>
          <w:szCs w:val="32"/>
          <w:rtl/>
          <w:lang w:eastAsia="en-US"/>
        </w:rPr>
        <w:t xml:space="preserve">. ويتعلق الأمر بـ </w:t>
      </w:r>
      <w:r w:rsidR="006E1DBC">
        <w:rPr>
          <w:rFonts w:ascii="Agency FB" w:eastAsia="Calibri" w:hAnsi="Agency FB" w:cs="Arial" w:hint="cs"/>
          <w:sz w:val="32"/>
          <w:szCs w:val="32"/>
          <w:rtl/>
          <w:lang w:eastAsia="en-US"/>
        </w:rPr>
        <w:t>330</w:t>
      </w:r>
      <w:r w:rsidR="00D07473">
        <w:rPr>
          <w:rFonts w:ascii="Agency FB" w:eastAsia="Calibri" w:hAnsi="Agency FB" w:cs="Arial" w:hint="cs"/>
          <w:sz w:val="32"/>
          <w:szCs w:val="32"/>
          <w:rtl/>
          <w:lang w:eastAsia="en-US"/>
        </w:rPr>
        <w:t>.000</w:t>
      </w:r>
      <w:r w:rsidRPr="00A63C6C">
        <w:rPr>
          <w:rFonts w:ascii="Agency FB" w:eastAsia="Calibri" w:hAnsi="Agency FB" w:cs="Arial"/>
          <w:sz w:val="32"/>
          <w:szCs w:val="32"/>
          <w:rtl/>
          <w:lang w:eastAsia="en-US"/>
        </w:rPr>
        <w:t xml:space="preserve"> شخص في الوسط الحضري و </w:t>
      </w:r>
      <w:r w:rsidR="00D07473">
        <w:rPr>
          <w:rFonts w:ascii="Agency FB" w:eastAsia="Calibri" w:hAnsi="Agency FB" w:cs="Arial" w:hint="cs"/>
          <w:sz w:val="32"/>
          <w:szCs w:val="32"/>
          <w:rtl/>
          <w:lang w:eastAsia="en-US"/>
        </w:rPr>
        <w:t>1,</w:t>
      </w:r>
      <w:r w:rsidR="006E1DBC">
        <w:rPr>
          <w:rFonts w:ascii="Agency FB" w:eastAsia="Calibri" w:hAnsi="Agency FB" w:cs="Arial" w:hint="cs"/>
          <w:sz w:val="32"/>
          <w:szCs w:val="32"/>
          <w:rtl/>
          <w:lang w:eastAsia="en-US"/>
        </w:rPr>
        <w:t>3</w:t>
      </w:r>
      <w:r w:rsidR="00D07473">
        <w:rPr>
          <w:rFonts w:ascii="Agency FB" w:eastAsia="Calibri" w:hAnsi="Agency FB" w:cs="Arial" w:hint="cs"/>
          <w:sz w:val="32"/>
          <w:szCs w:val="32"/>
          <w:rtl/>
          <w:lang w:eastAsia="en-US"/>
        </w:rPr>
        <w:t xml:space="preserve"> مليون</w:t>
      </w:r>
      <w:r w:rsidRPr="00A63C6C">
        <w:rPr>
          <w:rFonts w:ascii="Agency FB" w:eastAsia="Calibri" w:hAnsi="Agency FB" w:cs="Arial"/>
          <w:sz w:val="32"/>
          <w:szCs w:val="32"/>
          <w:rtl/>
          <w:lang w:eastAsia="en-US"/>
        </w:rPr>
        <w:t xml:space="preserve"> شخص في الوسط القروي الذين يعيشون في هذا الوضع. علاوة على ذلك، فإن مواطنينا، حتى أولئك الذين ليسوا في هذا الوضع بشكل موضوعي، يواصلون التأكيد على تواجدهم في هذا الوضع على مستوى</w:t>
      </w:r>
      <w:r w:rsidR="00FF36CB" w:rsidRPr="00A63C6C">
        <w:rPr>
          <w:rFonts w:ascii="Agency FB" w:eastAsia="Calibri" w:hAnsi="Agency FB" w:cs="Arial"/>
          <w:sz w:val="32"/>
          <w:szCs w:val="32"/>
          <w:rtl/>
          <w:lang w:eastAsia="en-US"/>
        </w:rPr>
        <w:t xml:space="preserve"> واقعهم المعيشي</w:t>
      </w:r>
      <w:r w:rsidRPr="00A63C6C">
        <w:rPr>
          <w:rFonts w:ascii="Agency FB" w:eastAsia="Calibri" w:hAnsi="Agency FB" w:cs="Arial"/>
          <w:sz w:val="32"/>
          <w:szCs w:val="32"/>
          <w:rtl/>
          <w:lang w:eastAsia="en-US"/>
        </w:rPr>
        <w:t>. وهم</w:t>
      </w:r>
      <w:r w:rsidR="00FF36CB" w:rsidRPr="00A63C6C">
        <w:rPr>
          <w:rFonts w:ascii="Agency FB" w:eastAsia="Calibri" w:hAnsi="Agency FB" w:cs="Arial"/>
          <w:sz w:val="32"/>
          <w:szCs w:val="32"/>
          <w:rtl/>
          <w:lang w:eastAsia="en-US"/>
        </w:rPr>
        <w:t xml:space="preserve"> يمثلون </w:t>
      </w:r>
      <w:r w:rsidRPr="00A63C6C">
        <w:rPr>
          <w:rFonts w:ascii="Agency FB" w:eastAsia="Calibri" w:hAnsi="Agency FB" w:cs="Arial"/>
          <w:sz w:val="32"/>
          <w:szCs w:val="32"/>
          <w:rtl/>
          <w:lang w:eastAsia="en-US"/>
        </w:rPr>
        <w:t xml:space="preserve"> 45% على الصعيد الوطني</w:t>
      </w:r>
      <w:r w:rsidRPr="00A63C6C">
        <w:rPr>
          <w:rFonts w:ascii="Agency FB" w:hAnsi="Agency FB"/>
          <w:color w:val="000000"/>
          <w:sz w:val="32"/>
          <w:szCs w:val="32"/>
        </w:rPr>
        <w:t>.</w:t>
      </w:r>
    </w:p>
    <w:p w:rsidR="00AF5AD7" w:rsidRPr="00AF5AD7" w:rsidRDefault="00AF5AD7" w:rsidP="00034131">
      <w:pPr>
        <w:bidi/>
        <w:spacing w:after="0" w:line="240" w:lineRule="auto"/>
        <w:jc w:val="both"/>
        <w:rPr>
          <w:rFonts w:ascii="Agency FB" w:hAnsi="Agency FB"/>
          <w:sz w:val="32"/>
          <w:szCs w:val="32"/>
          <w:rtl/>
        </w:rPr>
      </w:pPr>
      <w:r w:rsidRPr="00AF5AD7">
        <w:rPr>
          <w:rFonts w:ascii="Agency FB" w:hAnsi="Agency FB"/>
          <w:sz w:val="32"/>
          <w:szCs w:val="32"/>
          <w:rtl/>
        </w:rPr>
        <w:t>فيما يتعلق بالفقر متعدد الأبعاد، كما سنبين لكم في وقت لاحق، فهو يسجل معدل انتشار يصل إلى 8</w:t>
      </w:r>
      <w:r w:rsidR="00034131">
        <w:rPr>
          <w:rFonts w:ascii="Agency FB" w:hAnsi="Agency FB" w:hint="cs"/>
          <w:sz w:val="32"/>
          <w:szCs w:val="32"/>
          <w:rtl/>
        </w:rPr>
        <w:t>,</w:t>
      </w:r>
      <w:r w:rsidRPr="00AF5AD7">
        <w:rPr>
          <w:rFonts w:ascii="Agency FB" w:hAnsi="Agency FB"/>
          <w:sz w:val="32"/>
          <w:szCs w:val="32"/>
          <w:rtl/>
        </w:rPr>
        <w:t>2% على المستوى الوطني، ليصل بذلك عدد مواطنينا الذين يعانون من وطأته إلى 2</w:t>
      </w:r>
      <w:r w:rsidR="00034131">
        <w:rPr>
          <w:rFonts w:ascii="Agency FB" w:hAnsi="Agency FB" w:hint="cs"/>
          <w:sz w:val="32"/>
          <w:szCs w:val="32"/>
          <w:rtl/>
        </w:rPr>
        <w:t>,</w:t>
      </w:r>
      <w:r w:rsidRPr="00AF5AD7">
        <w:rPr>
          <w:rFonts w:ascii="Agency FB" w:hAnsi="Agency FB"/>
          <w:sz w:val="32"/>
          <w:szCs w:val="32"/>
          <w:rtl/>
        </w:rPr>
        <w:t>8 مليون نسمة، من بينهم، بمعدل 2%، 400 ألف بالوسط الحضري و</w:t>
      </w:r>
      <w:r w:rsidRPr="00AF5AD7">
        <w:rPr>
          <w:rFonts w:ascii="Agency FB" w:hAnsi="Agency FB"/>
          <w:sz w:val="32"/>
          <w:szCs w:val="32"/>
        </w:rPr>
        <w:t>2,4</w:t>
      </w:r>
      <w:r w:rsidRPr="00AF5AD7">
        <w:rPr>
          <w:rFonts w:ascii="Agency FB" w:hAnsi="Agency FB"/>
          <w:sz w:val="32"/>
          <w:szCs w:val="32"/>
          <w:rtl/>
        </w:rPr>
        <w:t xml:space="preserve"> مليون بالوسط القروي حيث معدل انتشار الفقر كما هو معلوم يرتفع إلى </w:t>
      </w:r>
      <w:r w:rsidRPr="00AF5AD7">
        <w:rPr>
          <w:rFonts w:ascii="Agency FB" w:hAnsi="Agency FB"/>
          <w:sz w:val="32"/>
          <w:szCs w:val="32"/>
        </w:rPr>
        <w:t>17,7</w:t>
      </w:r>
      <w:r w:rsidRPr="00AF5AD7">
        <w:rPr>
          <w:rFonts w:ascii="Agency FB" w:hAnsi="Agency FB"/>
          <w:sz w:val="32"/>
          <w:szCs w:val="32"/>
          <w:rtl/>
        </w:rPr>
        <w:t>%. وتتأكد بذلك هذه الحقيقة التي ذكرت بها سابقا، وهي أن الفقر يصعب تحمله في جميع الحالات و جميع الأوساط ، لكنه يبقى بالمغرب ظاهرة قروية بامتياز.</w:t>
      </w:r>
    </w:p>
    <w:p w:rsidR="00FF36CB" w:rsidRPr="00A63C6C" w:rsidRDefault="00FF36CB" w:rsidP="00FF36CB">
      <w:pPr>
        <w:bidi/>
        <w:spacing w:after="0" w:line="240" w:lineRule="auto"/>
        <w:jc w:val="both"/>
        <w:rPr>
          <w:rFonts w:ascii="Agency FB" w:hAnsi="Agency FB"/>
          <w:sz w:val="32"/>
          <w:szCs w:val="32"/>
        </w:rPr>
      </w:pPr>
    </w:p>
    <w:p w:rsidR="000F1239" w:rsidRDefault="00EE2C04" w:rsidP="000F1239">
      <w:pPr>
        <w:bidi/>
        <w:spacing w:after="0" w:line="240" w:lineRule="auto"/>
        <w:jc w:val="both"/>
        <w:rPr>
          <w:rFonts w:ascii="Agency FB" w:hAnsi="Agency FB"/>
          <w:sz w:val="32"/>
          <w:szCs w:val="32"/>
          <w:rtl/>
        </w:rPr>
      </w:pPr>
      <w:r w:rsidRPr="00A63C6C">
        <w:rPr>
          <w:rFonts w:ascii="Agency FB" w:hAnsi="Agency FB"/>
          <w:sz w:val="32"/>
          <w:szCs w:val="32"/>
          <w:rtl/>
        </w:rPr>
        <w:t>أخيرا، و</w:t>
      </w:r>
      <w:r w:rsidR="005C55A2" w:rsidRPr="00A63C6C">
        <w:rPr>
          <w:rFonts w:ascii="Agency FB" w:hAnsi="Agency FB"/>
          <w:sz w:val="32"/>
          <w:szCs w:val="32"/>
          <w:rtl/>
        </w:rPr>
        <w:t>لكي</w:t>
      </w:r>
      <w:r w:rsidR="0060645C">
        <w:rPr>
          <w:rFonts w:ascii="Agency FB" w:hAnsi="Agency FB" w:hint="cs"/>
          <w:sz w:val="32"/>
          <w:szCs w:val="32"/>
          <w:rtl/>
        </w:rPr>
        <w:t xml:space="preserve"> أقتصر على مستوى مقاربة </w:t>
      </w:r>
      <w:r w:rsidRPr="00A63C6C">
        <w:rPr>
          <w:rFonts w:ascii="Agency FB" w:hAnsi="Agency FB"/>
          <w:sz w:val="32"/>
          <w:szCs w:val="32"/>
          <w:rtl/>
        </w:rPr>
        <w:t>أكثر</w:t>
      </w:r>
      <w:r w:rsidR="005C55A2" w:rsidRPr="00A63C6C">
        <w:rPr>
          <w:rFonts w:ascii="Agency FB" w:hAnsi="Agency FB"/>
          <w:sz w:val="32"/>
          <w:szCs w:val="32"/>
          <w:rtl/>
        </w:rPr>
        <w:t xml:space="preserve"> شمولية ل</w:t>
      </w:r>
      <w:r w:rsidRPr="00A63C6C">
        <w:rPr>
          <w:rFonts w:ascii="Agency FB" w:hAnsi="Agency FB"/>
          <w:sz w:val="32"/>
          <w:szCs w:val="32"/>
          <w:rtl/>
        </w:rPr>
        <w:t>لفقر في بل</w:t>
      </w:r>
      <w:r w:rsidR="005C55A2" w:rsidRPr="00A63C6C">
        <w:rPr>
          <w:rFonts w:ascii="Agency FB" w:hAnsi="Agency FB"/>
          <w:sz w:val="32"/>
          <w:szCs w:val="32"/>
          <w:rtl/>
        </w:rPr>
        <w:t>ا</w:t>
      </w:r>
      <w:r w:rsidRPr="00A63C6C">
        <w:rPr>
          <w:rFonts w:ascii="Agency FB" w:hAnsi="Agency FB"/>
          <w:sz w:val="32"/>
          <w:szCs w:val="32"/>
          <w:rtl/>
        </w:rPr>
        <w:t>دنا،</w:t>
      </w:r>
      <w:r w:rsidR="0060645C">
        <w:rPr>
          <w:rFonts w:ascii="Agency FB" w:hAnsi="Agency FB" w:hint="cs"/>
          <w:sz w:val="32"/>
          <w:szCs w:val="32"/>
          <w:rtl/>
        </w:rPr>
        <w:t xml:space="preserve"> أسجل، وكما تلاحظون، أن</w:t>
      </w:r>
      <w:r w:rsidRPr="00A63C6C">
        <w:rPr>
          <w:rFonts w:ascii="Agency FB" w:hAnsi="Agency FB"/>
          <w:sz w:val="32"/>
          <w:szCs w:val="32"/>
          <w:rtl/>
        </w:rPr>
        <w:t xml:space="preserve"> </w:t>
      </w:r>
      <w:r w:rsidR="005C55A2" w:rsidRPr="00A63C6C">
        <w:rPr>
          <w:rFonts w:ascii="Agency FB" w:hAnsi="Agency FB"/>
          <w:sz w:val="32"/>
          <w:szCs w:val="32"/>
          <w:rtl/>
        </w:rPr>
        <w:t xml:space="preserve">انتشار </w:t>
      </w:r>
      <w:r w:rsidRPr="00A63C6C">
        <w:rPr>
          <w:rFonts w:ascii="Agency FB" w:hAnsi="Agency FB"/>
          <w:sz w:val="32"/>
          <w:szCs w:val="32"/>
          <w:rtl/>
        </w:rPr>
        <w:t>الفقر</w:t>
      </w:r>
      <w:r w:rsidR="005C55A2" w:rsidRPr="00A63C6C">
        <w:rPr>
          <w:rFonts w:ascii="Agency FB" w:hAnsi="Agency FB"/>
          <w:sz w:val="32"/>
          <w:szCs w:val="32"/>
          <w:rtl/>
        </w:rPr>
        <w:t xml:space="preserve"> </w:t>
      </w:r>
      <w:r w:rsidR="0060645C">
        <w:rPr>
          <w:rFonts w:ascii="Agency FB" w:hAnsi="Agency FB" w:hint="cs"/>
          <w:sz w:val="32"/>
          <w:szCs w:val="32"/>
          <w:rtl/>
        </w:rPr>
        <w:t>بنوعيه</w:t>
      </w:r>
      <w:r w:rsidR="000F1239">
        <w:rPr>
          <w:rFonts w:ascii="Agency FB" w:hAnsi="Agency FB" w:hint="cs"/>
          <w:sz w:val="32"/>
          <w:szCs w:val="32"/>
          <w:rtl/>
        </w:rPr>
        <w:t>،</w:t>
      </w:r>
      <w:r w:rsidRPr="00A63C6C">
        <w:rPr>
          <w:rFonts w:ascii="Agency FB" w:hAnsi="Agency FB"/>
          <w:sz w:val="32"/>
          <w:szCs w:val="32"/>
          <w:rtl/>
        </w:rPr>
        <w:t xml:space="preserve"> متعدد الأبعاد والنقدي</w:t>
      </w:r>
      <w:r w:rsidR="005C55A2" w:rsidRPr="00A63C6C">
        <w:rPr>
          <w:rFonts w:ascii="Agency FB" w:hAnsi="Agency FB"/>
          <w:sz w:val="32"/>
          <w:szCs w:val="32"/>
          <w:rtl/>
        </w:rPr>
        <w:t xml:space="preserve">، </w:t>
      </w:r>
      <w:r w:rsidR="0060645C">
        <w:rPr>
          <w:rFonts w:ascii="Agency FB" w:hAnsi="Agency FB" w:hint="cs"/>
          <w:sz w:val="32"/>
          <w:szCs w:val="32"/>
          <w:rtl/>
        </w:rPr>
        <w:t>يطال</w:t>
      </w:r>
      <w:r w:rsidRPr="00A63C6C">
        <w:rPr>
          <w:rFonts w:ascii="Agency FB" w:hAnsi="Agency FB"/>
          <w:sz w:val="32"/>
          <w:szCs w:val="32"/>
          <w:rtl/>
        </w:rPr>
        <w:t xml:space="preserve"> </w:t>
      </w:r>
      <w:r w:rsidR="005C55A2" w:rsidRPr="00A63C6C">
        <w:rPr>
          <w:rFonts w:ascii="Agency FB" w:hAnsi="Agency FB"/>
          <w:sz w:val="32"/>
          <w:szCs w:val="32"/>
          <w:rtl/>
        </w:rPr>
        <w:t>11</w:t>
      </w:r>
      <w:r w:rsidR="000F1239">
        <w:rPr>
          <w:rFonts w:ascii="Agency FB" w:hAnsi="Agency FB" w:hint="cs"/>
          <w:sz w:val="32"/>
          <w:szCs w:val="32"/>
          <w:rtl/>
        </w:rPr>
        <w:t>,</w:t>
      </w:r>
      <w:r w:rsidR="005C55A2" w:rsidRPr="00A63C6C">
        <w:rPr>
          <w:rFonts w:ascii="Agency FB" w:hAnsi="Agency FB"/>
          <w:sz w:val="32"/>
          <w:szCs w:val="32"/>
          <w:rtl/>
        </w:rPr>
        <w:t>7٪</w:t>
      </w:r>
      <w:r w:rsidRPr="00A63C6C">
        <w:rPr>
          <w:rFonts w:ascii="Agency FB" w:hAnsi="Agency FB"/>
          <w:sz w:val="32"/>
          <w:szCs w:val="32"/>
          <w:rtl/>
        </w:rPr>
        <w:t xml:space="preserve"> من </w:t>
      </w:r>
      <w:r w:rsidR="0060645C">
        <w:rPr>
          <w:rFonts w:ascii="Agency FB" w:hAnsi="Agency FB" w:hint="cs"/>
          <w:sz w:val="32"/>
          <w:szCs w:val="32"/>
          <w:rtl/>
        </w:rPr>
        <w:t>مواطنينا</w:t>
      </w:r>
      <w:r w:rsidRPr="00A63C6C">
        <w:rPr>
          <w:rFonts w:ascii="Agency FB" w:hAnsi="Agency FB"/>
          <w:sz w:val="32"/>
          <w:szCs w:val="32"/>
          <w:rtl/>
        </w:rPr>
        <w:t xml:space="preserve">، </w:t>
      </w:r>
      <w:r w:rsidR="005C55A2" w:rsidRPr="00A63C6C">
        <w:rPr>
          <w:rFonts w:ascii="Agency FB" w:hAnsi="Agency FB"/>
          <w:sz w:val="32"/>
          <w:szCs w:val="32"/>
          <w:rtl/>
        </w:rPr>
        <w:t xml:space="preserve">ليرتفع بذلك عددهم إلى حوالي </w:t>
      </w:r>
      <w:r w:rsidRPr="00A63C6C">
        <w:rPr>
          <w:rFonts w:ascii="Agency FB" w:hAnsi="Agency FB"/>
          <w:sz w:val="32"/>
          <w:szCs w:val="32"/>
          <w:rtl/>
        </w:rPr>
        <w:t>4 ملايين نسمة</w:t>
      </w:r>
      <w:r w:rsidR="0060645C">
        <w:rPr>
          <w:rFonts w:ascii="Agency FB" w:hAnsi="Agency FB" w:hint="cs"/>
          <w:sz w:val="32"/>
          <w:szCs w:val="32"/>
          <w:rtl/>
        </w:rPr>
        <w:t>.</w:t>
      </w:r>
      <w:r w:rsidR="00791520" w:rsidRPr="00A63C6C">
        <w:rPr>
          <w:rFonts w:ascii="Agency FB" w:hAnsi="Agency FB"/>
          <w:sz w:val="32"/>
          <w:szCs w:val="32"/>
          <w:rtl/>
        </w:rPr>
        <w:t xml:space="preserve"> </w:t>
      </w:r>
    </w:p>
    <w:p w:rsidR="000F1239" w:rsidRDefault="000F1239" w:rsidP="000F1239">
      <w:pPr>
        <w:bidi/>
        <w:spacing w:after="0" w:line="240" w:lineRule="auto"/>
        <w:jc w:val="both"/>
        <w:rPr>
          <w:rFonts w:ascii="Agency FB" w:hAnsi="Agency FB"/>
          <w:sz w:val="32"/>
          <w:szCs w:val="32"/>
          <w:rtl/>
        </w:rPr>
      </w:pPr>
    </w:p>
    <w:p w:rsidR="00EE2C04" w:rsidRDefault="0060645C" w:rsidP="000F1239">
      <w:pPr>
        <w:bidi/>
        <w:spacing w:after="0" w:line="240" w:lineRule="auto"/>
        <w:jc w:val="both"/>
        <w:rPr>
          <w:rFonts w:ascii="Agency FB" w:hAnsi="Agency FB"/>
          <w:sz w:val="32"/>
          <w:szCs w:val="32"/>
          <w:rtl/>
        </w:rPr>
      </w:pPr>
      <w:r>
        <w:rPr>
          <w:rFonts w:ascii="Agency FB" w:hAnsi="Agency FB" w:hint="cs"/>
          <w:sz w:val="32"/>
          <w:szCs w:val="32"/>
          <w:rtl/>
        </w:rPr>
        <w:t>من بين هؤلاء</w:t>
      </w:r>
      <w:r w:rsidR="00791520" w:rsidRPr="00A63C6C">
        <w:rPr>
          <w:rFonts w:ascii="Agency FB" w:hAnsi="Agency FB"/>
          <w:sz w:val="32"/>
          <w:szCs w:val="32"/>
          <w:rtl/>
        </w:rPr>
        <w:t xml:space="preserve"> حوالي </w:t>
      </w:r>
      <w:r w:rsidR="00EE2C04" w:rsidRPr="00A63C6C">
        <w:rPr>
          <w:rFonts w:ascii="Agency FB" w:hAnsi="Agency FB"/>
          <w:sz w:val="32"/>
          <w:szCs w:val="32"/>
          <w:rtl/>
        </w:rPr>
        <w:t xml:space="preserve">480 </w:t>
      </w:r>
      <w:r>
        <w:rPr>
          <w:rFonts w:ascii="Agency FB" w:hAnsi="Agency FB" w:hint="cs"/>
          <w:sz w:val="32"/>
          <w:szCs w:val="32"/>
          <w:rtl/>
        </w:rPr>
        <w:t xml:space="preserve">ألف </w:t>
      </w:r>
      <w:r w:rsidR="00EE2C04" w:rsidRPr="00A63C6C">
        <w:rPr>
          <w:rFonts w:ascii="Agency FB" w:hAnsi="Agency FB"/>
          <w:sz w:val="32"/>
          <w:szCs w:val="32"/>
          <w:rtl/>
        </w:rPr>
        <w:t>شخص</w:t>
      </w:r>
      <w:r>
        <w:rPr>
          <w:rFonts w:ascii="Agency FB" w:hAnsi="Agency FB" w:hint="cs"/>
          <w:sz w:val="32"/>
          <w:szCs w:val="32"/>
          <w:rtl/>
        </w:rPr>
        <w:t xml:space="preserve"> يمكن اعتبارهم يعيشون في وضعية فقر حاد بجمعهم للفقر بنوعيه النقدي ومتعدد الأبعاد ويمثلون بذلك </w:t>
      </w:r>
      <w:r w:rsidR="00EE2C04" w:rsidRPr="00A63C6C">
        <w:rPr>
          <w:rFonts w:ascii="Agency FB" w:hAnsi="Agency FB"/>
          <w:sz w:val="32"/>
          <w:szCs w:val="32"/>
          <w:rtl/>
        </w:rPr>
        <w:t xml:space="preserve"> 1</w:t>
      </w:r>
      <w:r w:rsidR="000F1239">
        <w:rPr>
          <w:rFonts w:ascii="Agency FB" w:hAnsi="Agency FB" w:hint="cs"/>
          <w:sz w:val="32"/>
          <w:szCs w:val="32"/>
          <w:rtl/>
        </w:rPr>
        <w:t>,</w:t>
      </w:r>
      <w:r w:rsidR="00EE2C04" w:rsidRPr="00A63C6C">
        <w:rPr>
          <w:rFonts w:ascii="Agency FB" w:hAnsi="Agency FB"/>
          <w:sz w:val="32"/>
          <w:szCs w:val="32"/>
          <w:rtl/>
        </w:rPr>
        <w:t>4</w:t>
      </w:r>
      <w:r w:rsidR="00791520" w:rsidRPr="00A63C6C">
        <w:rPr>
          <w:rFonts w:ascii="Agency FB" w:hAnsi="Agency FB"/>
          <w:sz w:val="32"/>
          <w:szCs w:val="32"/>
          <w:rtl/>
        </w:rPr>
        <w:t xml:space="preserve">٪ </w:t>
      </w:r>
      <w:r w:rsidR="00EE2C04" w:rsidRPr="00A63C6C">
        <w:rPr>
          <w:rFonts w:ascii="Agency FB" w:hAnsi="Agency FB"/>
          <w:sz w:val="32"/>
          <w:szCs w:val="32"/>
          <w:rtl/>
        </w:rPr>
        <w:t>من سكان المغرب.</w:t>
      </w:r>
    </w:p>
    <w:p w:rsidR="008A2D10" w:rsidRDefault="008A2D10" w:rsidP="008A2D10">
      <w:pPr>
        <w:bidi/>
        <w:spacing w:after="0" w:line="240" w:lineRule="auto"/>
        <w:jc w:val="both"/>
        <w:rPr>
          <w:rFonts w:ascii="Agency FB" w:hAnsi="Agency FB"/>
          <w:sz w:val="32"/>
          <w:szCs w:val="32"/>
          <w:rtl/>
        </w:rPr>
      </w:pPr>
    </w:p>
    <w:p w:rsidR="008A2D10" w:rsidRDefault="008A2D10" w:rsidP="008A2D10">
      <w:pPr>
        <w:bidi/>
        <w:spacing w:after="0" w:line="240" w:lineRule="auto"/>
        <w:jc w:val="both"/>
        <w:rPr>
          <w:rFonts w:ascii="Agency FB" w:hAnsi="Agency FB"/>
          <w:sz w:val="32"/>
          <w:szCs w:val="32"/>
          <w:rtl/>
        </w:rPr>
      </w:pPr>
    </w:p>
    <w:p w:rsidR="008A2D10" w:rsidRPr="008A2D10" w:rsidRDefault="008A2D10" w:rsidP="008A2D10">
      <w:pPr>
        <w:bidi/>
        <w:spacing w:after="0" w:line="240" w:lineRule="auto"/>
        <w:jc w:val="both"/>
        <w:rPr>
          <w:rFonts w:ascii="Agency FB" w:hAnsi="Agency FB"/>
          <w:b/>
          <w:bCs/>
          <w:sz w:val="32"/>
          <w:szCs w:val="32"/>
        </w:rPr>
      </w:pP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Pr>
          <w:rFonts w:ascii="Agency FB" w:hAnsi="Agency FB" w:hint="cs"/>
          <w:sz w:val="32"/>
          <w:szCs w:val="32"/>
          <w:rtl/>
        </w:rPr>
        <w:tab/>
      </w:r>
      <w:r w:rsidRPr="008A2D10">
        <w:rPr>
          <w:rFonts w:ascii="Agency FB" w:hAnsi="Agency FB" w:hint="cs"/>
          <w:b/>
          <w:bCs/>
          <w:sz w:val="32"/>
          <w:szCs w:val="32"/>
          <w:rtl/>
        </w:rPr>
        <w:t>أحمد الحليمي علمي</w:t>
      </w:r>
    </w:p>
    <w:sectPr w:rsidR="008A2D10" w:rsidRPr="008A2D10" w:rsidSect="005F63E0">
      <w:footerReference w:type="default" r:id="rId6"/>
      <w:headerReference w:type="firs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D5" w:rsidRDefault="006D46D5" w:rsidP="00FA6740">
      <w:pPr>
        <w:spacing w:after="0" w:line="240" w:lineRule="auto"/>
      </w:pPr>
      <w:r>
        <w:separator/>
      </w:r>
    </w:p>
  </w:endnote>
  <w:endnote w:type="continuationSeparator" w:id="1">
    <w:p w:rsidR="006D46D5" w:rsidRDefault="006D46D5" w:rsidP="00FA6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79" w:rsidRDefault="001F5563">
    <w:pPr>
      <w:pStyle w:val="Pieddepage"/>
      <w:jc w:val="center"/>
    </w:pPr>
    <w:fldSimple w:instr=" PAGE   \* MERGEFORMAT ">
      <w:r w:rsidR="00E53F5F">
        <w:rPr>
          <w:noProof/>
        </w:rPr>
        <w:t>2</w:t>
      </w:r>
    </w:fldSimple>
  </w:p>
  <w:p w:rsidR="00797979" w:rsidRDefault="007979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D5" w:rsidRDefault="006D46D5" w:rsidP="00FA6740">
      <w:pPr>
        <w:spacing w:after="0" w:line="240" w:lineRule="auto"/>
      </w:pPr>
      <w:r>
        <w:separator/>
      </w:r>
    </w:p>
  </w:footnote>
  <w:footnote w:type="continuationSeparator" w:id="1">
    <w:p w:rsidR="006D46D5" w:rsidRDefault="006D46D5" w:rsidP="00FA6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0" w:rsidRDefault="004A6CBD">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EE2C04"/>
    <w:rsid w:val="00034131"/>
    <w:rsid w:val="00062D4F"/>
    <w:rsid w:val="000A70A9"/>
    <w:rsid w:val="000F1239"/>
    <w:rsid w:val="000F7823"/>
    <w:rsid w:val="001068F5"/>
    <w:rsid w:val="00114B38"/>
    <w:rsid w:val="00127F2A"/>
    <w:rsid w:val="001A1899"/>
    <w:rsid w:val="001F5563"/>
    <w:rsid w:val="002401BF"/>
    <w:rsid w:val="002D517D"/>
    <w:rsid w:val="00332E24"/>
    <w:rsid w:val="00357432"/>
    <w:rsid w:val="003A679D"/>
    <w:rsid w:val="004000EB"/>
    <w:rsid w:val="00441558"/>
    <w:rsid w:val="00460636"/>
    <w:rsid w:val="004A6CBD"/>
    <w:rsid w:val="005706BA"/>
    <w:rsid w:val="00592946"/>
    <w:rsid w:val="005C55A2"/>
    <w:rsid w:val="005F63E0"/>
    <w:rsid w:val="0060645C"/>
    <w:rsid w:val="006C2EB4"/>
    <w:rsid w:val="006C4CBB"/>
    <w:rsid w:val="006D46D5"/>
    <w:rsid w:val="006E1DBC"/>
    <w:rsid w:val="006E4D8D"/>
    <w:rsid w:val="00757984"/>
    <w:rsid w:val="00791520"/>
    <w:rsid w:val="00797979"/>
    <w:rsid w:val="007B4A83"/>
    <w:rsid w:val="007D5403"/>
    <w:rsid w:val="0080590B"/>
    <w:rsid w:val="00826CCF"/>
    <w:rsid w:val="00843A5C"/>
    <w:rsid w:val="00845D51"/>
    <w:rsid w:val="00864D9E"/>
    <w:rsid w:val="008A2D10"/>
    <w:rsid w:val="00903AA3"/>
    <w:rsid w:val="00927E72"/>
    <w:rsid w:val="00966C15"/>
    <w:rsid w:val="00976CBF"/>
    <w:rsid w:val="009A6FFF"/>
    <w:rsid w:val="00A0396E"/>
    <w:rsid w:val="00A108BF"/>
    <w:rsid w:val="00A4570B"/>
    <w:rsid w:val="00A63C6C"/>
    <w:rsid w:val="00A85BD9"/>
    <w:rsid w:val="00AB201D"/>
    <w:rsid w:val="00AF0933"/>
    <w:rsid w:val="00AF5AD7"/>
    <w:rsid w:val="00B31000"/>
    <w:rsid w:val="00B41AEB"/>
    <w:rsid w:val="00B91E06"/>
    <w:rsid w:val="00BE2F46"/>
    <w:rsid w:val="00BF79D7"/>
    <w:rsid w:val="00C135B6"/>
    <w:rsid w:val="00C21CF1"/>
    <w:rsid w:val="00C46A49"/>
    <w:rsid w:val="00C51F0C"/>
    <w:rsid w:val="00CC39A9"/>
    <w:rsid w:val="00D07473"/>
    <w:rsid w:val="00D542E7"/>
    <w:rsid w:val="00E10ED0"/>
    <w:rsid w:val="00E53F5F"/>
    <w:rsid w:val="00E63D0E"/>
    <w:rsid w:val="00E6620D"/>
    <w:rsid w:val="00E83FC4"/>
    <w:rsid w:val="00EE2C04"/>
    <w:rsid w:val="00EF2DC4"/>
    <w:rsid w:val="00F25D7B"/>
    <w:rsid w:val="00F769B4"/>
    <w:rsid w:val="00FA6740"/>
    <w:rsid w:val="00FB6714"/>
    <w:rsid w:val="00FD3FE9"/>
    <w:rsid w:val="00FE7F14"/>
    <w:rsid w:val="00FF0DA3"/>
    <w:rsid w:val="00FF36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B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54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FA67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6740"/>
  </w:style>
  <w:style w:type="paragraph" w:styleId="Pieddepage">
    <w:name w:val="footer"/>
    <w:basedOn w:val="Normal"/>
    <w:link w:val="PieddepageCar"/>
    <w:uiPriority w:val="99"/>
    <w:unhideWhenUsed/>
    <w:rsid w:val="00FA67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740"/>
  </w:style>
</w:styles>
</file>

<file path=word/webSettings.xml><?xml version="1.0" encoding="utf-8"?>
<w:webSettings xmlns:r="http://schemas.openxmlformats.org/officeDocument/2006/relationships" xmlns:w="http://schemas.openxmlformats.org/wordprocessingml/2006/main">
  <w:divs>
    <w:div w:id="12164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5281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2017-10-04T14:41:00Z</cp:lastPrinted>
  <dcterms:created xsi:type="dcterms:W3CDTF">2017-10-27T09:06:00Z</dcterms:created>
  <dcterms:modified xsi:type="dcterms:W3CDTF">2017-10-27T09:06:00Z</dcterms:modified>
</cp:coreProperties>
</file>