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5" w:rsidRPr="009811AD" w:rsidRDefault="000250A5" w:rsidP="009811AD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برنامج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التعاون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 xml:space="preserve">بين 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المندوبية السامية للتخطيط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هيئة الأمم المتحدة للمساواة بين الجنسين وتمكين المرأة (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>ONU Femmes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)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 xml:space="preserve"> "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أخذ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بعين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الاعتبار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كل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امرأة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وكل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فتاة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>"</w:t>
      </w:r>
    </w:p>
    <w:p w:rsidR="005B6C4E" w:rsidRPr="009811AD" w:rsidRDefault="005B6C4E" w:rsidP="005B6C4E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</w:rPr>
      </w:pPr>
    </w:p>
    <w:p w:rsidR="000250A5" w:rsidRPr="009811AD" w:rsidRDefault="000250A5" w:rsidP="000250A5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ورشة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لتقديم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نتائج الدراسة حول وضعية إحصاءات النوع الاجتماعي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المغرب</w:t>
      </w:r>
    </w:p>
    <w:p w:rsidR="005B6C4E" w:rsidRPr="009811AD" w:rsidRDefault="005B6C4E" w:rsidP="005B6C4E">
      <w:pPr>
        <w:bidi/>
        <w:spacing w:after="0"/>
        <w:rPr>
          <w:rFonts w:ascii="Simplified Arabic" w:hAnsi="Simplified Arabic" w:cs="Simplified Arabic"/>
          <w:b/>
          <w:bCs/>
          <w:shadow/>
          <w:sz w:val="32"/>
          <w:szCs w:val="32"/>
        </w:rPr>
      </w:pPr>
    </w:p>
    <w:p w:rsidR="000250A5" w:rsidRPr="005B6C4E" w:rsidRDefault="000250A5" w:rsidP="000250A5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مذكرة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موجزة</w:t>
      </w:r>
    </w:p>
    <w:p w:rsidR="000250A5" w:rsidRPr="005B6C4E" w:rsidRDefault="000250A5" w:rsidP="000250A5">
      <w:pPr>
        <w:bidi/>
        <w:spacing w:after="0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الرباط في 18 دجنبر 2019</w:t>
      </w:r>
    </w:p>
    <w:p w:rsidR="00532A48" w:rsidRPr="005B6C4E" w:rsidRDefault="00532A48" w:rsidP="00532A48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</w:p>
    <w:p w:rsidR="00532A48" w:rsidRPr="005B6C4E" w:rsidRDefault="00532A48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أطلق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ت بلادنا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السنوات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الأخيرة،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مجموعة من الإصلاحات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والسياسية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مبادئ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 بإدماج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أصبح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رهانا حقيقيا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من رهانات ا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لتنمية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مختلف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والإستراتيجيات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الاقتصادية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والاجتماعيًة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والبيئيًة 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والجهوي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والمحلي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A7FD2" w:rsidRPr="005B6C4E" w:rsidRDefault="00DA7FD2" w:rsidP="00DA7FD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A7FD2" w:rsidRPr="005B6C4E" w:rsidRDefault="00DA7FD2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تعتبر 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ذات أهمية مزدوجة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فهي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تمكن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جهة،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قياس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بلادنا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وفقا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لالتزاماتها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جهة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lastRenderedPageBreak/>
        <w:t>أخرى،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="00084B6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والبرامج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الع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مومية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الرامية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تحقيق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وكذا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تتبع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وتقييم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هذه 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بغية 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 xml:space="preserve">تطوير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إحصاءات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منذ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2001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إجراءات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نظامها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الإحصائي،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084B6F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أول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دراسة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سنة </w:t>
      </w:r>
      <w:r w:rsidR="004929B4" w:rsidRPr="005B6C4E">
        <w:rPr>
          <w:rFonts w:ascii="Simplified Arabic" w:hAnsi="Simplified Arabic" w:cs="Simplified Arabic"/>
          <w:sz w:val="32"/>
          <w:szCs w:val="32"/>
          <w:rtl/>
        </w:rPr>
        <w:t>2001</w:t>
      </w:r>
      <w:r w:rsidR="004929B4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وضعية إحصاءات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ببلادنا </w:t>
      </w:r>
      <w:r w:rsidR="004929B4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سواء من حيث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الإنتاج أو الاست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>عمال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929B4" w:rsidRPr="005B6C4E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2003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تبرز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الفوارق 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الرجل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المجالات الرئيسية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كالتعليم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والصحة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واتخاذ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القرار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ظاهرة العنف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6C4E" w:rsidRPr="005B6C4E" w:rsidRDefault="005B6C4E" w:rsidP="005B6C4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4929B4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إدماج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جديدة 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 إطار تتبع إنجاز 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ألفية</w:t>
      </w:r>
      <w:r w:rsidR="000250A5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للتنمية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وإدراجها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التقارير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التي أعدتها 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للتخطيط كل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سنتين،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2005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2015.</w:t>
      </w:r>
    </w:p>
    <w:p w:rsidR="004929B4" w:rsidRPr="005B6C4E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4929B4" w:rsidP="00B724E1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الشروع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منذ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2008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، في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إصدار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منشورات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دورية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اصة ب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 المتعلقة بوضعية 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أرقام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6424B7" w:rsidRPr="005B6C4E" w:rsidRDefault="006424B7" w:rsidP="006424B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24B7" w:rsidRPr="005B6C4E" w:rsidRDefault="006424B7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تغطي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مواضيع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مرتبطة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بمقاربة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منها على الخصوص البحث الاستشرافي حول وضع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2005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الوطني حول العنف ضد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الذي أنجزته المندوبية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سنتي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2009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2019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الوطني حول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استعمال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لدى النساء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والرجال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والأطفال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2012.</w:t>
      </w:r>
    </w:p>
    <w:p w:rsidR="006424B7" w:rsidRPr="005B6C4E" w:rsidRDefault="006424B7" w:rsidP="006424B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24B7" w:rsidRPr="005B6C4E" w:rsidRDefault="006424B7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إد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راج فصول خاصة بوضعية المرأة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="00302682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التي تنجزها المندوبية السامية</w:t>
      </w:r>
      <w:r w:rsidR="00302682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ومنها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على الخصوص البحث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الدائم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التشغيل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مستوى معيشة الأسر 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2007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والبحث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ا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ستهلاك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ونفق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الأسر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لسنة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2014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البحث الوطني حول أهداف التنمية المستدامة لسنة 2016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02682" w:rsidRPr="005B6C4E" w:rsidRDefault="00302682" w:rsidP="0030268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02682" w:rsidRPr="005B6C4E" w:rsidRDefault="00302682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إعداد مجموعة من التطبيقات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أجل 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على الأنترنيت،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منها على الخصوص المنصة الخاصة بمؤشرات أهداف التنمية المستدامة وقاعدة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المعطيات الإحصائية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والأداة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التفاعلية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محاكاة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0D5FAD" w:rsidRPr="005B6C4E" w:rsidRDefault="000D5FAD" w:rsidP="000D5FA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D5FAD" w:rsidRPr="005B6C4E" w:rsidRDefault="00B00D8E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أجل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مواصلة جهودها الرامية إلى تطوير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وتحليل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وتوفير المؤشرات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المرتبطة بأهداف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سيما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الهدف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الخامس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المخصص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للمساواة بين الجنسين وتمكين النساء والفتيات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>انخرطت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>المندوبية السامية</w:t>
      </w:r>
      <w:r w:rsidR="000628A0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 xml:space="preserve"> منذ يونيو 2018،</w:t>
      </w:r>
      <w:r w:rsidR="000628A0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شراكة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="005F0B68"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="005F0B68" w:rsidRPr="005B6C4E">
        <w:rPr>
          <w:rFonts w:ascii="Simplified Arabic" w:hAnsi="Simplified Arabic" w:cs="Simplified Arabic"/>
          <w:sz w:val="32"/>
          <w:szCs w:val="32"/>
          <w:rtl/>
        </w:rPr>
        <w:t>)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برنامج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تحت عنوان 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>"</w:t>
      </w:r>
      <w:r w:rsidR="005F0B68" w:rsidRPr="00075880">
        <w:rPr>
          <w:rFonts w:ascii="Simplified Arabic" w:hAnsi="Simplified Arabic" w:cs="Simplified Arabic" w:hint="cs"/>
          <w:sz w:val="32"/>
          <w:szCs w:val="32"/>
          <w:rtl/>
        </w:rPr>
        <w:t>أخذ بعين الاعتبار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امرأة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وكل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فتاة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5F0B68" w:rsidRPr="005B6C4E" w:rsidRDefault="005F0B68" w:rsidP="005F0B6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F0B68" w:rsidRPr="005B6C4E" w:rsidRDefault="005F0B68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ويهدف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البرنامج،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يشمل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تجربة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أولية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12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دولة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المغرب،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07BD1"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رصد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>تتبع 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كذا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الرامية إلى تحقيق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النساء والفتيات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ويندرج 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البرنامج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ضمن الإطار العام للشراكة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التي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تجمع المندوبية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 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يتضمن المحاور الأساسية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التالية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مناخ مؤسساتي مساعد لتحسين 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جودة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وتناسق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وانتظام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B00D8E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دعم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="00B00D8E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تسهيل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ولوج كافة المست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عملين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إليها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81306" w:rsidRPr="005B6C4E" w:rsidRDefault="00621FFF" w:rsidP="00621FF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 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 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بإنجاز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تشخيص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تحليلي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مفصل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وضعية 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دنا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وقد أنجزت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الدراسة،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أخذ بعين الاعتبار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مسلسل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المع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طيات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الإحصائية،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 وذلك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بالتشاور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الشركاء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لمعني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منتجين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ومستخدمين،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المنتمين على الخصوص ل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قطاعات الحكومية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مؤسسات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الأخرى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والمنظمات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الدولية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والقطاع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الخاص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هيئات المجتمع المدني.</w:t>
      </w:r>
    </w:p>
    <w:p w:rsidR="00621FFF" w:rsidRPr="005B6C4E" w:rsidRDefault="00621FFF" w:rsidP="00621FF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21FFF" w:rsidRPr="005B6C4E" w:rsidRDefault="00621FFF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توخى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المذكرة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تقديم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المنهجية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التي تم اعتمادها لإنجاز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كذا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 عرض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أهم 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نتائج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تمخضت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عنها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والتي تهم على الخصوص وضعية إحصاءات</w:t>
      </w:r>
      <w:r w:rsidR="00B65F6F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ببلادنا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وال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حاج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ذه الإحصائيات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كذا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التوصيات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الأساسية من أجل رفع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حواجز التي تعيق تطوير إنتاج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>استعمالها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اتي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والتنظيمي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والتقني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31AB8" w:rsidRPr="005B6C4E" w:rsidRDefault="00931AB8" w:rsidP="00931AB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5B6C4E" w:rsidRDefault="00200E87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الجوانب ال</w:t>
      </w:r>
      <w:r w:rsidR="001F483F"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منهجية</w:t>
      </w:r>
      <w:r w:rsidR="001F483F"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</w:t>
      </w:r>
      <w:r w:rsidR="001F483F"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دراسة</w:t>
      </w:r>
    </w:p>
    <w:p w:rsidR="002632C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5B6C4E" w:rsidRDefault="001F483F" w:rsidP="002632C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يستند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المرجعي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المنهجي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المعتمد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 إجراء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 الدراسة،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حول تشخيص 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النوع الاجتماعي،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والمؤسساتي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المتعلق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بالنظام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وتكييفه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وفق متطلبات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 الإحصائيات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فحص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 المنتجة على الصعيد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مقارنة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 هو موصى به دوليا،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وعلى الخصوص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إطارات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المستدامة،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واتفاقية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القضاء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أشكال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التمييز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ضد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المرأة،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وخطة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يج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ومجموعة الحد الأدنى المقترحة من قبل شعبة الإحصاء للأمم المتحدة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ضمان التناسق والتوافق مع المعايير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الدولية والممارسات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الفضلى،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لأكثر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البلدان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تقدما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المجال،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وتحليل واستخدام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والاستراتيجيات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وتجدر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الإشارة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تم إنجازها باعتماد مقاربة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تشاركية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 جميع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المنتجين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والمستعملين لإحصاء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النوع الاجتماعي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قطاعات وزارية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ومؤسسات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ومنظمات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وهيئات غير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حكومية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وقد تم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هذه 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وعلى صعيد جهتين، وهما: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البيضاء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سطات،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قدرات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مرتفعة في مجال إنتاج واستعمال إحصاء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درعة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تافيلالت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قدرات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أقل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="00200E8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يتعلق</w:t>
      </w:r>
      <w:r w:rsidR="00200E8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بهذه الإحصائيات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00E87" w:rsidRPr="005B6C4E" w:rsidRDefault="00200E87" w:rsidP="00200E8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قد صممت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استمارات لهذا الغرض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وتم إرسالها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المؤسسات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المعنية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لرصد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مدى وكيفية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مراعاة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مقاربة النوع الاجتماعي في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وتحليل ونشر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هذه الإحصاءات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ولرصد الحواجز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والعقبات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تحول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تطويرها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وكذا التوصيات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المقترحة من طرف كل مكونات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النظام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لتحسين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ببلادنا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العديد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ورشات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ومجموعات عمل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منتجي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ومستعملي إحصا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نطاق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الجهتين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المعنيتين بالدراسة،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لمناقشة منهجية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وإغناء الأدوات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المستعمل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ة في التشخيص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الاستمارات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، 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المرجعي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والقواعد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المعتمدة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إلخ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النتائج</w:t>
      </w:r>
      <w:r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الرئيسية</w:t>
      </w:r>
      <w:r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للدراسة</w:t>
      </w:r>
    </w:p>
    <w:p w:rsidR="002632C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2632CE" w:rsidRDefault="001F483F" w:rsidP="002632C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 w:hint="cs"/>
          <w:sz w:val="32"/>
          <w:szCs w:val="32"/>
          <w:rtl/>
        </w:rPr>
        <w:t>ركز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التشخيص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163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مؤشرًا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للنوع الاجتماعي،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109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التنمية المستدامة وعددها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244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؛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33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52 "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لمجموعة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الحد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الأدنى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المقترحة من قبل شعبة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للأمم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المتحدة؛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t>21 "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إضافيا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مقترحا 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 xml:space="preserve">قبل </w:t>
      </w:r>
      <w:r w:rsidR="002632CE"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="002632CE"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="002632CE" w:rsidRPr="005B6C4E">
        <w:rPr>
          <w:rFonts w:ascii="Simplified Arabic" w:hAnsi="Simplified Arabic" w:cs="Simplified Arabic"/>
          <w:sz w:val="32"/>
          <w:szCs w:val="32"/>
          <w:rtl/>
        </w:rPr>
        <w:t>)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142C4" w:rsidRDefault="002142C4" w:rsidP="009811A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2142C4" w:rsidRDefault="001F483F" w:rsidP="002142C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أبرز الاستنتاجات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التي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انبثقت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هذه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الدراسة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يتم إنتاج 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99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="002632CE"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163 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(60.7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المائة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)،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يتم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قرابة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النصف بشكل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سنوي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سنتين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تنتج المندوبية السامية 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81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99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منتجا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الوطني،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42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بشكل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حصري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توفر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الإحصاءات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والبحوث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الإحصائية حوالي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98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٪،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والسجلات الإدارية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(2 ٪)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مجموع هذه المؤشرات المنتجة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/>
          <w:sz w:val="32"/>
          <w:szCs w:val="32"/>
        </w:rPr>
        <w:t>90.8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٪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من المؤشرات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ناجعة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وذات صلة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بتطوير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ورصد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وتقييم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وكذا تتبع الانجازات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وفقا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للإطارات المرجعية والالتزامات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بالخصوص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بالنسبة 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المستدامة،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واتفاقية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القضاء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أشكال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التمييز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ضد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سيداو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وخطة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بيجين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2632CE" w:rsidRDefault="001F483F" w:rsidP="002632CE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32CE">
        <w:rPr>
          <w:rFonts w:ascii="Simplified Arabic" w:hAnsi="Simplified Arabic" w:cs="Simplified Arabic" w:hint="cs"/>
          <w:sz w:val="32"/>
          <w:szCs w:val="32"/>
          <w:rtl/>
        </w:rPr>
        <w:t>وقد صرح المستعمل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 xml:space="preserve">ن أن 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74٪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النوع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الاجتماعي يتم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استخدامها،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 xml:space="preserve"> بينما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الثلث منها يصعب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الو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لوج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إليه.</w:t>
      </w:r>
    </w:p>
    <w:p w:rsidR="001F483F" w:rsidRP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1F483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التوصيات</w:t>
      </w:r>
      <w:r w:rsidRPr="001F483F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1F483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الرئيسية</w:t>
      </w:r>
    </w:p>
    <w:p w:rsidR="002632CE" w:rsidRDefault="002632CE" w:rsidP="002632C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تهم التوصيات الرئيسية: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lastRenderedPageBreak/>
        <w:t>تحديث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ينظم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وتخصيص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18F3" w:rsidRPr="001F483F">
        <w:rPr>
          <w:rFonts w:ascii="Simplified Arabic" w:hAnsi="Simplified Arabic" w:cs="Simplified Arabic" w:hint="cs"/>
          <w:sz w:val="32"/>
          <w:szCs w:val="32"/>
          <w:rtl/>
        </w:rPr>
        <w:t>نصوص قانونية</w:t>
      </w:r>
      <w:r w:rsidR="006818F3"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المنتظم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والمنسق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والمستدام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لإحصاءات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وكذ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استعمالها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استراتيجية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لتطوير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استعمال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العمومية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مأسسة وحدة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خاصة بالتنسيق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الهياكل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المنتجة والمستعملة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لإحصاء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قدرات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أطر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المؤسسات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المعنية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مجال جمع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وتحليل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واستخدام إحصائيات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31AB8" w:rsidRPr="001F483F" w:rsidRDefault="00DB5337" w:rsidP="00DB5337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</w:p>
    <w:sectPr w:rsidR="00931AB8" w:rsidRPr="001F483F" w:rsidSect="009811AD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9D" w:rsidRDefault="00CA089D" w:rsidP="001F483F">
      <w:pPr>
        <w:spacing w:after="0" w:line="240" w:lineRule="auto"/>
      </w:pPr>
      <w:r>
        <w:separator/>
      </w:r>
    </w:p>
  </w:endnote>
  <w:endnote w:type="continuationSeparator" w:id="1">
    <w:p w:rsidR="00CA089D" w:rsidRDefault="00CA089D" w:rsidP="001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3F" w:rsidRDefault="00A66AAF">
    <w:pPr>
      <w:pStyle w:val="Pieddepage"/>
      <w:jc w:val="center"/>
    </w:pPr>
    <w:fldSimple w:instr=" PAGE   \* MERGEFORMAT ">
      <w:r w:rsidR="00DB5337">
        <w:rPr>
          <w:noProof/>
        </w:rPr>
        <w:t>7</w:t>
      </w:r>
    </w:fldSimple>
  </w:p>
  <w:p w:rsidR="001F483F" w:rsidRDefault="001F48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9D" w:rsidRDefault="00CA089D" w:rsidP="001F483F">
      <w:pPr>
        <w:spacing w:after="0" w:line="240" w:lineRule="auto"/>
      </w:pPr>
      <w:r>
        <w:separator/>
      </w:r>
    </w:p>
  </w:footnote>
  <w:footnote w:type="continuationSeparator" w:id="1">
    <w:p w:rsidR="00CA089D" w:rsidRDefault="00CA089D" w:rsidP="001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D" w:rsidRDefault="009811AD">
    <w:pPr>
      <w:pStyle w:val="En-tte"/>
    </w:pPr>
    <w:r>
      <w:rPr>
        <w:noProof/>
        <w:lang w:eastAsia="fr-FR"/>
      </w:rPr>
      <w:drawing>
        <wp:inline distT="0" distB="0" distL="0" distR="0">
          <wp:extent cx="6203950" cy="3454400"/>
          <wp:effectExtent l="19050" t="0" r="6350" b="0"/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34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3F3"/>
    <w:multiLevelType w:val="hybridMultilevel"/>
    <w:tmpl w:val="4836B7EC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013"/>
    <w:multiLevelType w:val="hybridMultilevel"/>
    <w:tmpl w:val="B0F40B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46C"/>
    <w:multiLevelType w:val="hybridMultilevel"/>
    <w:tmpl w:val="F476EEFC"/>
    <w:lvl w:ilvl="0" w:tplc="4B8A6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B5E"/>
    <w:multiLevelType w:val="hybridMultilevel"/>
    <w:tmpl w:val="AA1A52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206"/>
    <w:multiLevelType w:val="hybridMultilevel"/>
    <w:tmpl w:val="68DA10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4BC"/>
    <w:multiLevelType w:val="hybridMultilevel"/>
    <w:tmpl w:val="1966C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924"/>
    <w:multiLevelType w:val="hybridMultilevel"/>
    <w:tmpl w:val="09F8D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SA" w:vendorID="64" w:dllVersion="131078" w:nlCheck="1" w:checkStyle="0"/>
  <w:activeWritingStyle w:appName="MSWord" w:lang="ar-M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32A48"/>
    <w:rsid w:val="000250A5"/>
    <w:rsid w:val="000628A0"/>
    <w:rsid w:val="00075880"/>
    <w:rsid w:val="00084B6F"/>
    <w:rsid w:val="000D5FAD"/>
    <w:rsid w:val="000E4749"/>
    <w:rsid w:val="001E58D8"/>
    <w:rsid w:val="001F483F"/>
    <w:rsid w:val="00200E87"/>
    <w:rsid w:val="002142C4"/>
    <w:rsid w:val="002632CE"/>
    <w:rsid w:val="00281306"/>
    <w:rsid w:val="00302682"/>
    <w:rsid w:val="0039461D"/>
    <w:rsid w:val="004929B4"/>
    <w:rsid w:val="004C491D"/>
    <w:rsid w:val="0051146E"/>
    <w:rsid w:val="00532A48"/>
    <w:rsid w:val="005B6C4E"/>
    <w:rsid w:val="005F0B68"/>
    <w:rsid w:val="00621FFF"/>
    <w:rsid w:val="006424B7"/>
    <w:rsid w:val="006818F3"/>
    <w:rsid w:val="00773833"/>
    <w:rsid w:val="007A21DD"/>
    <w:rsid w:val="007C6B78"/>
    <w:rsid w:val="00867EE6"/>
    <w:rsid w:val="00931AB8"/>
    <w:rsid w:val="009811AD"/>
    <w:rsid w:val="00A66AAF"/>
    <w:rsid w:val="00B00D8E"/>
    <w:rsid w:val="00B65F6F"/>
    <w:rsid w:val="00B724E1"/>
    <w:rsid w:val="00BC2821"/>
    <w:rsid w:val="00BD0703"/>
    <w:rsid w:val="00C07BD1"/>
    <w:rsid w:val="00CA089D"/>
    <w:rsid w:val="00DA7FD2"/>
    <w:rsid w:val="00DB5337"/>
    <w:rsid w:val="00E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8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483F"/>
  </w:style>
  <w:style w:type="paragraph" w:styleId="Pieddepage">
    <w:name w:val="footer"/>
    <w:basedOn w:val="Normal"/>
    <w:link w:val="PieddepageCar"/>
    <w:uiPriority w:val="99"/>
    <w:unhideWhenUsed/>
    <w:rsid w:val="001F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83F"/>
  </w:style>
  <w:style w:type="paragraph" w:styleId="Textedebulles">
    <w:name w:val="Balloon Text"/>
    <w:basedOn w:val="Normal"/>
    <w:link w:val="TextedebullesCar"/>
    <w:uiPriority w:val="99"/>
    <w:semiHidden/>
    <w:unhideWhenUsed/>
    <w:rsid w:val="00B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B722-6107-4D18-9059-EE58792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User</cp:lastModifiedBy>
  <cp:revision>6</cp:revision>
  <cp:lastPrinted>2019-12-18T11:19:00Z</cp:lastPrinted>
  <dcterms:created xsi:type="dcterms:W3CDTF">2019-12-18T17:14:00Z</dcterms:created>
  <dcterms:modified xsi:type="dcterms:W3CDTF">2019-12-18T17:19:00Z</dcterms:modified>
</cp:coreProperties>
</file>