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eastAsiaTheme="minorHAnsi"/>
          <w:lang w:eastAsia="en-US"/>
        </w:rPr>
        <w:id w:val="-1701768954"/>
        <w:docPartObj>
          <w:docPartGallery w:val="Cover Pages"/>
          <w:docPartUnique/>
        </w:docPartObj>
      </w:sdtPr>
      <w:sdtContent>
        <w:p w:rsidR="00D65D0C" w:rsidRDefault="008E78AF">
          <w:pPr>
            <w:pStyle w:val="Sansinterligne"/>
          </w:pPr>
          <w:r>
            <w:rPr>
              <w:noProof/>
            </w:rPr>
            <w:drawing>
              <wp:anchor distT="0" distB="0" distL="114300" distR="114300" simplePos="0" relativeHeight="251657216" behindDoc="1" locked="0" layoutInCell="1" allowOverlap="1" wp14:anchorId="3FB484F9" wp14:editId="0B5E1ADA">
                <wp:simplePos x="0" y="0"/>
                <wp:positionH relativeFrom="margin">
                  <wp:posOffset>1906905</wp:posOffset>
                </wp:positionH>
                <wp:positionV relativeFrom="paragraph">
                  <wp:posOffset>0</wp:posOffset>
                </wp:positionV>
                <wp:extent cx="2059940" cy="995045"/>
                <wp:effectExtent l="0" t="0" r="0" b="0"/>
                <wp:wrapTight wrapText="bothSides">
                  <wp:wrapPolygon edited="0">
                    <wp:start x="0" y="0"/>
                    <wp:lineTo x="0" y="21090"/>
                    <wp:lineTo x="21374" y="21090"/>
                    <wp:lineTo x="21374" y="0"/>
                    <wp:lineTo x="0" y="0"/>
                  </wp:wrapPolygon>
                </wp:wrapTight>
                <wp:docPr id="11" name="Image 11" descr="فتح باب الترشيح لشغل مناصب رؤساء المصالح الشاغرة بالمندوبية السامية للتخطي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فتح باب الترشيح لشغل مناصب رؤساء المصالح الشاغرة بالمندوبية السامية للتخطيط"/>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59940" cy="995045"/>
                        </a:xfrm>
                        <a:prstGeom prst="rect">
                          <a:avLst/>
                        </a:prstGeom>
                        <a:noFill/>
                        <a:ln>
                          <a:noFill/>
                        </a:ln>
                      </pic:spPr>
                    </pic:pic>
                  </a:graphicData>
                </a:graphic>
              </wp:anchor>
            </w:drawing>
          </w:r>
          <w:r w:rsidR="00D2591D">
            <w:rPr>
              <w:noProof/>
            </w:rPr>
            <mc:AlternateContent>
              <mc:Choice Requires="wpg">
                <w:drawing>
                  <wp:anchor distT="0" distB="0" distL="114300" distR="114300" simplePos="0" relativeHeight="251659264" behindDoc="1" locked="0" layoutInCell="1" allowOverlap="1">
                    <wp:simplePos x="0" y="0"/>
                    <wp:positionH relativeFrom="page">
                      <wp:posOffset>266700</wp:posOffset>
                    </wp:positionH>
                    <wp:positionV relativeFrom="page">
                      <wp:posOffset>-257175</wp:posOffset>
                    </wp:positionV>
                    <wp:extent cx="7049135" cy="9234805"/>
                    <wp:effectExtent l="0" t="0" r="0" b="23495"/>
                    <wp:wrapNone/>
                    <wp:docPr id="2" name="Groupe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49135" cy="9234805"/>
                              <a:chOff x="76200" y="-114302"/>
                              <a:chExt cx="7239987" cy="9234680"/>
                            </a:xfrm>
                          </wpg:grpSpPr>
                          <wps:wsp>
                            <wps:cNvPr id="3" name="Rectangle 3"/>
                            <wps:cNvSpPr/>
                            <wps:spPr>
                              <a:xfrm>
                                <a:off x="7121652" y="-114302"/>
                                <a:ext cx="194535" cy="9125712"/>
                              </a:xfrm>
                              <a:prstGeom prst="rect">
                                <a:avLst/>
                              </a:prstGeom>
                              <a:solidFill>
                                <a:srgbClr val="EDA55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cNvPr id="5" name="Groupe 5"/>
                            <wpg:cNvGrpSpPr/>
                            <wpg:grpSpPr>
                              <a:xfrm>
                                <a:off x="76200" y="4210050"/>
                                <a:ext cx="2057400" cy="4910328"/>
                                <a:chOff x="80645" y="4211812"/>
                                <a:chExt cx="1306273" cy="3121026"/>
                              </a:xfrm>
                            </wpg:grpSpPr>
                            <wpg:grpSp>
                              <wpg:cNvPr id="6" name="Groupe 6"/>
                              <wpg:cNvGrpSpPr>
                                <a:grpSpLocks noChangeAspect="1"/>
                              </wpg:cNvGrpSpPr>
                              <wpg:grpSpPr>
                                <a:xfrm>
                                  <a:off x="141062" y="4211812"/>
                                  <a:ext cx="1047750" cy="3121026"/>
                                  <a:chOff x="141062" y="4211812"/>
                                  <a:chExt cx="1047750" cy="3121026"/>
                                </a:xfrm>
                              </wpg:grpSpPr>
                              <wps:wsp>
                                <wps:cNvPr id="20" name="Forme libre 20"/>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1" name="Forme libre 21"/>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2" name="Forme libre 22"/>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3" name="Forme libre 23"/>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4" name="Forme libre 24"/>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5" name="Forme libre 25"/>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6" name="Forme libre 26"/>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7" name="Forme libre 27"/>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8" name="Forme libre 28"/>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9" name="Forme libre 29"/>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0" name="Forme libre 30"/>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1" name="Forme libre 31"/>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7" name="Groupe 7"/>
                              <wpg:cNvGrpSpPr>
                                <a:grpSpLocks noChangeAspect="1"/>
                              </wpg:cNvGrpSpPr>
                              <wpg:grpSpPr>
                                <a:xfrm>
                                  <a:off x="80645" y="4826972"/>
                                  <a:ext cx="1306273" cy="2505863"/>
                                  <a:chOff x="80645" y="4649964"/>
                                  <a:chExt cx="874712" cy="1677988"/>
                                </a:xfrm>
                              </wpg:grpSpPr>
                              <wps:wsp>
                                <wps:cNvPr id="8" name="Forme libre 8"/>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9" name="Forme libre 9"/>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0" name="Forme libre 10"/>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2" name="Forme libre 12"/>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3" name="Forme libre 13"/>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4" name="Forme libre 14"/>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5" name="Forme libre 15"/>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6" name="Forme libre 16"/>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7" name="Forme libre 17"/>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8" name="Forme libre 18"/>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9" name="Forme libre 19"/>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0</wp14:pctWidth>
                    </wp14:sizeRelH>
                    <wp14:sizeRelV relativeFrom="page">
                      <wp14:pctHeight>0</wp14:pctHeight>
                    </wp14:sizeRelV>
                  </wp:anchor>
                </w:drawing>
              </mc:Choice>
              <mc:Fallback>
                <w:pict>
                  <v:group w14:anchorId="7E190884" id="Groupe 2" o:spid="_x0000_s1026" style="position:absolute;margin-left:21pt;margin-top:-20.25pt;width:555.05pt;height:727.15pt;z-index:-251657216;mso-position-horizontal-relative:page;mso-position-vertical-relative:page" coordorigin="762,-1143" coordsize="72399,923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">
                    <v:rect id="Rectangle 3" o:spid="_x0000_s1027" style="position:absolute;left:71216;top:-1143;width:1945;height:912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0Zs8QA&#10;AADaAAAADwAAAGRycy9kb3ducmV2LnhtbESPQWvCQBSE7wX/w/KEXkQ3WiqaugbbUuixRkGPj+xr&#10;Npp9G7Jbk/rruwXB4zAz3zCrrLe1uFDrK8cKppMEBHHhdMWlgv3uY7wA4QOyxtoxKfglD9l68LDC&#10;VLuOt3TJQykihH2KCkwITSqlLwxZ9BPXEEfv27UWQ5RtKXWLXYTbWs6SZC4tVhwXDDb0Zqg45z9W&#10;QTe6vi+Pr8+H5ms2qhMvT4utuSr1OOw3LyAC9eEevrU/tYIn+L8Sb4Bc/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ctGbPEAAAA2gAAAA8AAAAAAAAAAAAAAAAAmAIAAGRycy9k&#10;b3ducmV2LnhtbFBLBQYAAAAABAAEAPUAAACJAwAAAAA=&#10;" fillcolor="#eda555" stroked="f" strokeweight="1pt"/>
                    <v:group id="Groupe 5" o:spid="_x0000_s1028" style="position:absolute;left:762;top:42100;width:20574;height:49103" coordorigin="806,42118" coordsize="13062,31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group id="Groupe 6" o:spid="_x0000_s1029" style="position:absolute;left:1410;top:42118;width:10478;height:31210" coordorigin="1410,42118" coordsize="10477,31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o:lock v:ext="edit" aspectratio="t"/>
                        <v:shape id="Forme libre 20" o:spid="_x0000_s1030" style="position:absolute;left:3696;top:62168;width:1937;height:6985;visibility:visible;mso-wrap-style:square;v-text-anchor:top" coordsize="122,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DN5rwA&#10;AADbAAAADwAAAGRycy9kb3ducmV2LnhtbERPuwrCMBTdBf8hXMFFNNVBpBpFRKmOvvZLc22rzU1p&#10;Yq1+vRkEx8N5L1atKUVDtSssKxiPIhDEqdUFZwou591wBsJ5ZI2lZVLwJgerZbezwFjbFx+pOflM&#10;hBB2MSrIva9iKV2ak0E3shVx4G62NugDrDOpa3yFcFPKSRRNpcGCQ0OOFW1ySh+np1GgP+fENibJ&#10;NoPrYXtbJ7N9cndK9Xvteg7CU+v/4p97rxVMwvrwJfwAufw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UIM3mvAAAANsAAAAPAAAAAAAAAAAAAAAAAJgCAABkcnMvZG93bnJldi54&#10;bWxQSwUGAAAAAAQABAD1AAAAgQMAAAAA&#10;" path="m,l39,152,84,304r38,113l122,440,76,306,39,180,6,53,,xe" fillcolor="#44546a [3215]" strokecolor="#44546a [3215]" strokeweight="0">
                          <v:path arrowok="t" o:connecttype="custom" o:connectlocs="0,0;61913,241300;133350,482600;193675,661988;193675,698500;120650,485775;61913,285750;9525,84138;0,0" o:connectangles="0,0,0,0,0,0,0,0,0"/>
                        </v:shape>
                        <v:shape id="Forme libre 21" o:spid="_x0000_s1031" style="position:absolute;left:5728;top:69058;width:1842;height:4270;visibility:visible;mso-wrap-style:square;v-text-anchor:top" coordsize="116,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Pe58IA&#10;AADbAAAADwAAAGRycy9kb3ducmV2LnhtbESPQYvCMBSE74L/ITxhb5oqKEs1SldQvOxB1x/wbJ5N&#10;1+alJNF2//1GEDwOM/MNs9r0thEP8qF2rGA6yUAQl07XXCk4/+zGnyBCRNbYOCYFfxRgsx4OVphr&#10;1/GRHqdYiQThkKMCE2ObSxlKQxbDxLXEybs6bzEm6SupPXYJbhs5y7KFtFhzWjDY0tZQeTvdrYK7&#10;Xmz383l/+710rvDX76/i4IxSH6O+WIKI1Md3+NU+aAWzKTy/pB8g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Q97nwgAAANsAAAAPAAAAAAAAAAAAAAAAAJgCAABkcnMvZG93&#10;bnJldi54bWxQSwUGAAAAAAQABAD1AAAAhwMAAAAA&#10;" path="m,l8,19,37,93r30,74l116,269r-8,l60,169,30,98,1,25,,xe" fillcolor="#44546a [3215]" strokecolor="#44546a [3215]" strokeweight="0">
                          <v:path arrowok="t" o:connecttype="custom" o:connectlocs="0,0;12700,30163;58738,147638;106363,265113;184150,427038;171450,427038;95250,268288;47625,155575;1588,39688;0,0" o:connectangles="0,0,0,0,0,0,0,0,0,0"/>
                        </v:shape>
                        <v:shape id="Forme libre 22" o:spid="_x0000_s1032" style="position:absolute;left:1410;top:42118;width:2223;height:20193;visibility:visible;mso-wrap-style:square;v-text-anchor:top" coordsize="140,1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opJMMA&#10;AADbAAAADwAAAGRycy9kb3ducmV2LnhtbESP3YrCMBSE7xd8h3AE79Z0q4hUoywLCyrC4g+Cd4fm&#10;2Fabk5JErW9vFgQvh5n5hpnOW1OLGzlfWVbw1U9AEOdWV1wo2O9+P8cgfEDWWFsmBQ/yMJ91PqaY&#10;aXvnDd22oRARwj5DBWUITSalz0sy6Pu2IY7eyTqDIUpXSO3wHuGmlmmSjKTBiuNCiQ39lJRftlej&#10;4G/4OOPyajbpYJcsHa6bxepwVKrXbb8nIAK14R1+tRdaQZrC/5f4A+Ts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NopJMMAAADbAAAADwAAAAAAAAAAAAAAAACYAgAAZHJzL2Rv&#10;d25yZXYueG1sUEsFBgAAAAAEAAQA9QAAAIgDAAAAAA==&#10;" path="m,l,,1,79r2,80l12,317,23,476,39,634,58,792,83,948r24,138l135,1223r5,49l138,1262,105,1106,77,949,53,792,35,634,20,476,9,317,2,159,,79,,xe" fillcolor="#44546a [3215]" strokecolor="#44546a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Forme libre 23" o:spid="_x0000_s1033" style="position:absolute;left:3410;top:48611;width:715;height:13557;visibility:visible;mso-wrap-style:square;v-text-anchor:top" coordsize="45,8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qttMAA&#10;AADbAAAADwAAAGRycy9kb3ducmV2LnhtbERPy2rCQBTdF/yH4Qrd1UkilBIdRQQxCze1FbeXzDUJ&#10;Zu7EzJjX13cKhS4P573eDqYWHbWusqwgXkQgiHOrKy4UfH8d3j5AOI+ssbZMCkZysN3MXtaYatvz&#10;J3VnX4gQwi5FBaX3TSqly0sy6Ba2IQ7czbYGfYBtIXWLfQg3tUyi6F0arDg0lNjQvqT8fn4aBddi&#10;iprk4eP4eBnDsKnS2WlU6nU+7FYgPA3+X/znzrSCZAm/X8IPkJs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BqttMAAAADbAAAADwAAAAAAAAAAAAAAAACYAgAAZHJzL2Rvd25y&#10;ZXYueG1sUEsFBgAAAAAEAAQA9QAAAIUDAAAAAA==&#10;" path="m45,r,l35,66r-9,67l14,267,6,401,3,534,6,669r8,134l18,854r,-3l9,814,8,803,1,669,,534,3,401,12,267,25,132,34,66,45,xe" fillcolor="#44546a [3215]" strokecolor="#44546a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Forme libre 24" o:spid="_x0000_s1034" style="position:absolute;left:3633;top:62311;width:2444;height:9985;visibility:visible;mso-wrap-style:square;v-text-anchor:top" coordsize="154,6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yOcQA&#10;AADbAAAADwAAAGRycy9kb3ducmV2LnhtbESPS2vDMBCE74H8B7GB3hK5pk1Sx3IohZbSnPIg0NvG&#10;Wj+otTKSmrj/vgoEchxm5hsmXw+mE2dyvrWs4HGWgCAurW65VnDYv0+XIHxA1thZJgV/5GFdjEc5&#10;ZtpeeEvnXahFhLDPUEETQp9J6cuGDPqZ7YmjV1lnMETpaqkdXiLcdDJNkrk02HJcaLCnt4bKn92v&#10;UWAluYqOi/Yl/TLzTfj+qJ5PRqmHyfC6AhFoCPfwrf2pFaRPcP0Sf4As/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218jnEAAAA2wAAAA8AAAAAAAAAAAAAAAAAmAIAAGRycy9k&#10;b3ducmV2LnhtbFBLBQYAAAAABAAEAPUAAACJAwAAAAA=&#10;" path="m,l10,44r11,82l34,207r19,86l75,380r25,86l120,521r21,55l152,618r2,11l140,595,115,532,93,468,67,383,47,295,28,207,12,104,,xe" fillcolor="#44546a [3215]" strokecolor="#44546a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Forme libre 25" o:spid="_x0000_s1035" style="position:absolute;left:6204;top:72233;width:524;height:1095;visibility:visible;mso-wrap-style:square;v-text-anchor:top" coordsize="33,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A0cMEA&#10;AADbAAAADwAAAGRycy9kb3ducmV2LnhtbESPQWsCMRSE7wX/Q3iCt5pVailbo1RBqEet7fm5ed2E&#10;3bwsSdT13xtB8DjMzDfMfNm7VpwpROtZwWRcgCCuvLZcKzj8bF4/QMSErLH1TAquFGG5GLzMsdT+&#10;wjs671MtMoRjiQpMSl0pZawMOYxj3xFn798HhynLUEsd8JLhrpXToniXDi3nBYMdrQ1Vzf7kFAST&#10;Vs1hFlZvzfpvuzlae/z1VqnRsP/6BJGoT8/wo/2tFUxncP+Sf4Bc3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3QNHDBAAAA2wAAAA8AAAAAAAAAAAAAAAAAmAIAAGRycy9kb3du&#10;cmV2LnhtbFBLBQYAAAAABAAEAPUAAACGAwAAAAA=&#10;" path="m,l33,69r-9,l12,35,,xe" fillcolor="#44546a [3215]" strokecolor="#44546a [3215]" strokeweight="0">
                          <v:path arrowok="t" o:connecttype="custom" o:connectlocs="0,0;52388,109538;38100,109538;19050,55563;0,0" o:connectangles="0,0,0,0,0"/>
                        </v:shape>
                        <v:shape id="Forme libre 26" o:spid="_x0000_s1036" style="position:absolute;left:3553;top:61533;width:238;height:1476;visibility:visible;mso-wrap-style:square;v-text-anchor:top" coordsize="15,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BTjcEA&#10;AADbAAAADwAAAGRycy9kb3ducmV2LnhtbESPQYvCMBSE7wv+h/AEL4um60GkGkWF3XoTqz/g0Tzb&#10;YvJSkmyt/94sLHgcZuYbZr0drBE9+dA6VvA1y0AQV063XCu4Xr6nSxAhIms0jknBkwJsN6OPNeba&#10;PfhMfRlrkSAcclTQxNjlUoaqIYth5jri5N2ctxiT9LXUHh8Jbo2cZ9lCWmw5LTTY0aGh6l7+WgWm&#10;/HQ/l47qU38snHnuixv5QqnJeNitQEQa4jv83z5qBfMF/H1JP0B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VQU43BAAAA2wAAAA8AAAAAAAAAAAAAAAAAmAIAAGRycy9kb3du&#10;cmV2LnhtbFBLBQYAAAAABAAEAPUAAACGAwAAAAA=&#10;" path="m,l9,37r,3l15,93,5,49,,xe" fillcolor="#44546a [3215]" strokecolor="#44546a [3215]" strokeweight="0">
                          <v:path arrowok="t" o:connecttype="custom" o:connectlocs="0,0;14288,58738;14288,63500;23813,147638;7938,77788;0,0" o:connectangles="0,0,0,0,0,0"/>
                        </v:shape>
                        <v:shape id="Forme libre 27" o:spid="_x0000_s1037" style="position:absolute;left:5633;top:56897;width:6255;height:12161;visibility:visible;mso-wrap-style:square;v-text-anchor:top" coordsize="394,7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0SccMA&#10;AADbAAAADwAAAGRycy9kb3ducmV2LnhtbESPQUsDMRSE70L/Q3gFbzbbglXWpsUqgifFKoi3x+Y1&#10;Wd28hCRutv/eCILHYWa+YTa7yQ1ipJh6zwqWiwYEced1z0bB2+vDxTWIlJE1Dp5JwYkS7Lazsw22&#10;2hd+ofGQjagQTi0qsDmHVsrUWXKYFj4QV+/oo8NcZTRSRywV7ga5apq1dNhzXbAY6M5S93X4dgre&#10;16aEy2I/PkPZn8zz/fEp2lGp8/l0ewMi05T/w3/tR61gdQW/X+oPkN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C0SccMAAADbAAAADwAAAAAAAAAAAAAAAACYAgAAZHJzL2Rv&#10;d25yZXYueG1sUEsFBgAAAAAEAAQA9QAAAIgDAAAAAA==&#10;" path="m394,r,l356,38,319,77r-35,40l249,160r-42,58l168,276r-37,63l98,402,69,467,45,535,26,604,14,673,7,746,6,766,,749r1,-5l7,673,21,603,40,533,65,466,94,400r33,-64l164,275r40,-60l248,158r34,-42l318,76,354,37,394,xe" fillcolor="#44546a [3215]" strokecolor="#44546a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Forme libre 28" o:spid="_x0000_s1038" style="position:absolute;left:5633;top:69153;width:571;height:3080;visibility:visible;mso-wrap-style:square;v-text-anchor:top" coordsize="36,1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TRe8MA&#10;AADbAAAADwAAAGRycy9kb3ducmV2LnhtbERPz2vCMBS+C/4P4QleZKbLYYzOKKLoxsag6hh4ezbP&#10;tti8lCZqu79+OQx2/Ph+zxadrcWNWl851vA4TUAQ585UXGj4OmwenkH4gGywdkwaevKwmA8HM0yN&#10;u/OObvtQiBjCPkUNZQhNKqXPS7Lop64hjtzZtRZDhG0hTYv3GG5rqZLkSVqsODaU2NCqpPyyv1oN&#10;n+/hyJMsO6mf1+1623+rj6xXWo9H3fIFRKAu/Iv/3G9Gg4pj45f4A+T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jTRe8MAAADbAAAADwAAAAAAAAAAAAAAAACYAgAAZHJzL2Rv&#10;d25yZXYueG1sUEsFBgAAAAAEAAQA9QAAAIgDAAAAAA==&#10;" path="m,l6,16r1,3l11,80r9,52l33,185r3,9l21,161,15,145,5,81,1,41,,xe" fillcolor="#44546a [3215]" strokecolor="#44546a [3215]" strokeweight="0">
                          <v:path arrowok="t" o:connecttype="custom" o:connectlocs="0,0;9525,25400;11113,30163;17463,127000;31750,209550;52388,293688;57150,307975;33338,255588;23813,230188;7938,128588;1588,65088;0,0" o:connectangles="0,0,0,0,0,0,0,0,0,0,0,0"/>
                        </v:shape>
                        <v:shape id="Forme libre 29" o:spid="_x0000_s1039" style="position:absolute;left:6077;top:72296;width:493;height:1032;visibility:visible;mso-wrap-style:square;v-text-anchor:top" coordsize="31,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eov8UA&#10;AADbAAAADwAAAGRycy9kb3ducmV2LnhtbESPT2vCQBTE70K/w/IKvenGUIqNrqJC/XMqpj3E2yP7&#10;zAazb2N2q+m3d4VCj8PM/IaZLXrbiCt1vnasYDxKQBCXTtdcKfj++hhOQPiArLFxTAp+ycNi/jSY&#10;YabdjQ90zUMlIoR9hgpMCG0mpS8NWfQj1xJH7+Q6iyHKrpK6w1uE20amSfImLdYcFwy2tDZUnvMf&#10;q+Cy3Oz19vh6/Mwnh2JlLsUm3RdKvTz3yymIQH34D/+1d1pB+g6PL/EHyP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56i/xQAAANsAAAAPAAAAAAAAAAAAAAAAAJgCAABkcnMv&#10;ZG93bnJldi54bWxQSwUGAAAAAAQABAD1AAAAigMAAAAA&#10;" path="m,l31,65r-8,l,xe" fillcolor="#44546a [3215]" strokecolor="#44546a [3215]" strokeweight="0">
                          <v:path arrowok="t" o:connecttype="custom" o:connectlocs="0,0;49213,103188;36513,103188;0,0" o:connectangles="0,0,0,0"/>
                        </v:shape>
                        <v:shape id="Forme libre 30" o:spid="_x0000_s1040" style="position:absolute;left:5633;top:68788;width:111;height:666;visibility:visible;mso-wrap-style:square;v-text-anchor:top" coordsize="7,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6bLsEA&#10;AADbAAAADwAAAGRycy9kb3ducmV2LnhtbERPz2vCMBS+D/wfwhO8zVQF5zqjqCB4ErQ62O3RPNtq&#10;81KTqN3+enMYePz4fk/nranFnZyvLCsY9BMQxLnVFRcKDtn6fQLCB2SNtWVS8Ese5rPO2xRTbR+8&#10;o/s+FCKGsE9RQRlCk0rp85IM+r5tiCN3ss5giNAVUjt8xHBTy2GSjKXBimNDiQ2tSsov+5tRcN78&#10;8c/2Y7m+Np9cLYtzdvx2mVK9brv4AhGoDS/xv3ujFYzi+vgl/gA5e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numy7BAAAA2wAAAA8AAAAAAAAAAAAAAAAAmAIAAGRycy9kb3du&#10;cmV2LnhtbFBLBQYAAAAABAAEAPUAAACGAwAAAAA=&#10;" path="m,l6,17,7,42,6,39,,23,,xe" fillcolor="#44546a [3215]" strokecolor="#44546a [3215]" strokeweight="0">
                          <v:path arrowok="t" o:connecttype="custom" o:connectlocs="0,0;9525,26988;11113,66675;9525,61913;0,36513;0,0" o:connectangles="0,0,0,0,0,0"/>
                        </v:shape>
                        <v:shape id="Forme libre 31" o:spid="_x0000_s1041" style="position:absolute;left:5871;top:71455;width:714;height:1873;visibility:visible;mso-wrap-style:square;v-text-anchor:top" coordsize="45,1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t9Q8UA&#10;AADbAAAADwAAAGRycy9kb3ducmV2LnhtbESPT2vCQBTE70K/w/IKvZmNFoqkrmILogiF+ufS2yP7&#10;TKLZt3F3NdFP3xUEj8PM/IYZTztTiws5X1lWMEhSEMS51RUXCnbbeX8EwgdkjbVlUnAlD9PJS2+M&#10;mbYtr+myCYWIEPYZKihDaDIpfV6SQZ/Yhjh6e+sMhihdIbXDNsJNLYdp+iENVhwXSmzou6T8uDkb&#10;BbbNz1/ur8bT7GAWt/1PO1zdfpV6e+1mnyACdeEZfrSXWsH7AO5f4g+Qk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q31DxQAAANsAAAAPAAAAAAAAAAAAAAAAAJgCAABkcnMv&#10;ZG93bnJldi54bWxQSwUGAAAAAAQABAD1AAAAigMAAAAA&#10;" path="m,l6,16,21,49,33,84r12,34l44,118,13,53,11,42,,xe" fillcolor="#44546a [3215]" strokecolor="#44546a [3215]" strokeweight="0">
                          <v:path arrowok="t" o:connecttype="custom" o:connectlocs="0,0;9525,25400;33338,77788;52388,133350;71438,187325;69850,187325;20638,84138;17463,66675;0,0" o:connectangles="0,0,0,0,0,0,0,0,0"/>
                        </v:shape>
                      </v:group>
                      <v:group id="Groupe 7" o:spid="_x0000_s1042" style="position:absolute;left:806;top:48269;width:13063;height:25059" coordorigin="806,46499" coordsize="8747,167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o:lock v:ext="edit" aspectratio="t"/>
                        <v:shape id="Forme libre 8" o:spid="_x0000_s1043" style="position:absolute;left:1187;top:51897;width:1984;height:7143;visibility:visible;mso-wrap-style:square;v-text-anchor:top" coordsize="125,4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4YbsIA&#10;AADaAAAADwAAAGRycy9kb3ducmV2LnhtbERPyW7CMBC9V+IfrEHqrTj0UFUBgxASy4GlbBLHUTwk&#10;gXicxg64/fr6UInj09uH42AqcafGlZYV9HsJCOLM6pJzBcfD7O0ThPPIGivLpOCHHIxHnZchpto+&#10;eEf3vc9FDGGXooLC+zqV0mUFGXQ9WxNH7mIbgz7CJpe6wUcMN5V8T5IPabDk2FBgTdOCstu+NQo2&#10;69/zdvHVzq6rYL7b0ybM19ug1Gs3TAYgPAX/FP+7l1pB3BqvxBsgR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7hhuwgAAANoAAAAPAAAAAAAAAAAAAAAAAJgCAABkcnMvZG93&#10;bnJldi54bWxQSwUGAAAAAAQABAD1AAAAhwMAAAAA&#10;" path="m,l41,155,86,309r39,116l125,450,79,311,41,183,7,54,,xe" fillcolor="#44546a [3215]" strokecolor="#44546a [3215]" strokeweight="0">
                          <v:fill opacity="13107f"/>
                          <v:stroke opacity="13107f"/>
                          <v:path arrowok="t" o:connecttype="custom" o:connectlocs="0,0;65088,246063;136525,490538;198438,674688;198438,714375;125413,493713;65088,290513;11113,85725;0,0" o:connectangles="0,0,0,0,0,0,0,0,0"/>
                        </v:shape>
                        <v:shape id="Forme libre 9" o:spid="_x0000_s1044" style="position:absolute;left:3282;top:58913;width:1874;height:4366;visibility:visible;mso-wrap-style:square;v-text-anchor:top" coordsize="118,2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5Y6cIA&#10;AADaAAAADwAAAGRycy9kb3ducmV2LnhtbESP0WrCQBRE3wX/YbkFX0Q3EZQ2uorYSvukNPUDLtlr&#10;NjR7N2Q3Mf59Vyj4OMzMGWazG2wtemp95VhBOk9AEBdOV1wquPwcZ68gfEDWWDsmBXfysNuORxvM&#10;tLvxN/V5KEWEsM9QgQmhyaT0hSGLfu4a4uhdXWsxRNmWUrd4i3Bby0WSrKTFiuOCwYYOhorfvLMK&#10;8hN3zceSL+f383Swn6vUXg+pUpOXYb8GEWgIz/B/+0sreIPHlXgD5PY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ljpwgAAANoAAAAPAAAAAAAAAAAAAAAAAJgCAABkcnMvZG93&#10;bnJldi54bWxQSwUGAAAAAAQABAD1AAAAhwMAAAAA&#10;" path="m,l8,20,37,96r32,74l118,275r-9,l61,174,30,100,,26,,xe" fillcolor="#44546a [3215]" strokecolor="#44546a [3215]" strokeweight="0">
                          <v:fill opacity="13107f"/>
                          <v:stroke opacity="13107f"/>
                          <v:path arrowok="t" o:connecttype="custom" o:connectlocs="0,0;12700,31750;58738,152400;109538,269875;187325,436563;173038,436563;96838,276225;47625,158750;0,41275;0,0" o:connectangles="0,0,0,0,0,0,0,0,0,0"/>
                        </v:shape>
                        <v:shape id="Forme libre 10" o:spid="_x0000_s1045" style="position:absolute;left:806;top:50103;width:317;height:1921;visibility:visible;mso-wrap-style:square;v-text-anchor:top" coordsize="20,1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Yy38UA&#10;AADbAAAADwAAAGRycy9kb3ducmV2LnhtbESPT2sCQQzF74V+hyFCb3XWCiJbRxGhtael2h56jDvZ&#10;P7iTGXZGd9tP3xwEbwnv5b1fVpvRdepKfWw9G5hNM1DEpbct1wa+v96el6BiQrbYeSYDvxRhs358&#10;WGFu/cAHuh5TrSSEY44GmpRCrnUsG3IYpz4Qi1b53mGSta+17XGQcNfplyxbaIctS0ODgXYNlefj&#10;xRmo3j/Pbv9T/S1Pl2E/3xZFmIfCmKfJuH0FlWhMd/Pt+sMKvtDLLzKAXv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ljLfxQAAANsAAAAPAAAAAAAAAAAAAAAAAJgCAABkcnMv&#10;ZG93bnJldi54bWxQSwUGAAAAAAQABAD1AAAAigMAAAAA&#10;" path="m,l16,72r4,49l18,112,,31,,xe" fillcolor="#44546a [3215]" strokecolor="#44546a [3215]" strokeweight="0">
                          <v:fill opacity="13107f"/>
                          <v:stroke opacity="13107f"/>
                          <v:path arrowok="t" o:connecttype="custom" o:connectlocs="0,0;25400,114300;31750,192088;28575,177800;0,49213;0,0" o:connectangles="0,0,0,0,0,0"/>
                        </v:shape>
                        <v:shape id="Forme libre 12" o:spid="_x0000_s1046" style="position:absolute;left:1123;top:52024;width:2509;height:10207;visibility:visible;mso-wrap-style:square;v-text-anchor:top" coordsize="158,6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ha5L4A&#10;AADbAAAADwAAAGRycy9kb3ducmV2LnhtbERPTYvCMBC9L/gfwgje1sQiKtUoIrgswh501/vQjE2x&#10;mZQm2vrvzYLgbR7vc1ab3tXiTm2oPGuYjBUI4sKbiksNf7/7zwWIEJEN1p5Jw4MCbNaDjxXmxnd8&#10;pPspliKFcMhRg42xyaUMhSWHYewb4sRdfOswJtiW0rTYpXBXy0ypmXRYcWqw2NDOUnE93ZwGPmTB&#10;cheUmf0spo/511lN9metR8N+uwQRqY9v8cv9bdL8DP5/SQfI9R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l4WuS+AAAA2wAAAA8AAAAAAAAAAAAAAAAAmAIAAGRycy9kb3ducmV2&#10;LnhtbFBLBQYAAAAABAAEAPUAAACDAwAAAAA=&#10;" path="m,l11,46r11,83l36,211r19,90l76,389r27,87l123,533r21,55l155,632r3,11l142,608,118,544,95,478,69,391,47,302,29,212,13,107,,xe" fillcolor="#44546a [3215]" strokecolor="#44546a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Forme libre 13" o:spid="_x0000_s1047" style="position:absolute;left:3759;top:62152;width:524;height:1127;visibility:visible;mso-wrap-style:square;v-text-anchor:top" coordsize="33,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IfO1sAA&#10;AADbAAAADwAAAGRycy9kb3ducmV2LnhtbERPy6rCMBDdC/5DGMGdpiqIVKP44IK40esDdDc0Y1ts&#10;JqXJtfXvjXDB3RzOc2aLxhTiSZXLLSsY9CMQxInVOacKzqef3gSE88gaC8uk4EUOFvN2a4axtjX/&#10;0vPoUxFC2MWoIPO+jKV0SUYGXd+WxIG728qgD7BKpa6wDuGmkMMoGkuDOYeGDEtaZ5Q8jn9GQXlY&#10;ber1ze3yy3DS+Ndlu7+lV6W6nWY5BeGp8V/xv3urw/wRfH4JB8j5G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IfO1sAAAADbAAAADwAAAAAAAAAAAAAAAACYAgAAZHJzL2Rvd25y&#10;ZXYueG1sUEsFBgAAAAAEAAQA9QAAAIUDAAAAAA==&#10;" path="m,l33,71r-9,l11,36,,xe" fillcolor="#44546a [3215]" strokecolor="#44546a [3215]" strokeweight="0">
                          <v:fill opacity="13107f"/>
                          <v:stroke opacity="13107f"/>
                          <v:path arrowok="t" o:connecttype="custom" o:connectlocs="0,0;52388,112713;38100,112713;17463,57150;0,0" o:connectangles="0,0,0,0,0"/>
                        </v:shape>
                        <v:shape id="Forme libre 14" o:spid="_x0000_s1048" style="position:absolute;left:1060;top:51246;width:238;height:1508;visibility:visible;mso-wrap-style:square;v-text-anchor:top" coordsize="15,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jTIsIA&#10;AADbAAAADwAAAGRycy9kb3ducmV2LnhtbERPyWrDMBC9F/IPYgK51XLTEopjOYRAIOBDyFJob2Nr&#10;YptaIyOpjvv3VaHQ2zzeOvlmMr0YyfnOsoKnJAVBXFvdcaPgetk/voLwAVljb5kUfJOHTTF7yDHT&#10;9s4nGs+hETGEfYYK2hCGTEpft2TQJ3YgjtzNOoMhQtdI7fAew00vl2m6kgY7jg0tDrRrqf48fxkF&#10;b+XRDXr5sa9Wz9vLu7SlplOl1GI+bdcgAk3hX/znPug4/wV+f4kHyOI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1SNMiwgAAANsAAAAPAAAAAAAAAAAAAAAAAJgCAABkcnMvZG93&#10;bnJldi54bWxQSwUGAAAAAAQABAD1AAAAhwMAAAAA&#10;" path="m,l8,37r,4l15,95,4,49,,xe" fillcolor="#44546a [3215]" strokecolor="#44546a [3215]" strokeweight="0">
                          <v:fill opacity="13107f"/>
                          <v:stroke opacity="13107f"/>
                          <v:path arrowok="t" o:connecttype="custom" o:connectlocs="0,0;12700,58738;12700,65088;23813,150813;6350,77788;0,0" o:connectangles="0,0,0,0,0,0"/>
                        </v:shape>
                        <v:shape id="Forme libre 15" o:spid="_x0000_s1049" style="position:absolute;left:3171;top:46499;width:6382;height:12414;visibility:visible;mso-wrap-style:square;v-text-anchor:top" coordsize="402,7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3G2cMA&#10;AADbAAAADwAAAGRycy9kb3ducmV2LnhtbERPS2vCQBC+C/0PyxR6042iUqKbUOwDqSCY9tLbkB2z&#10;abOzIbtq9Nd3BcHbfHzPWea9bcSROl87VjAeJSCIS6drrhR8f70Pn0H4gKyxcUwKzuQhzx4GS0y1&#10;O/GOjkWoRAxhn6ICE0KbSulLQxb9yLXEkdu7zmKIsKuk7vAUw20jJ0kylxZrjg0GW1oZKv+Kg1Uw&#10;XX0eLm/biX4tpqx/PzZmvP0xSj099i8LEIH6cBff3Gsd58/g+ks8QG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I3G2cMAAADbAAAADwAAAAAAAAAAAAAAAACYAgAAZHJzL2Rv&#10;d25yZXYueG1sUEsFBgAAAAAEAAQA9QAAAIgDAAAAAA==&#10;" path="m402,r,1l363,39,325,79r-35,42l255,164r-44,58l171,284r-38,62l100,411,71,478,45,546,27,617,13,689,7,761r,21l,765r1,-4l7,688,21,616,40,545,66,475,95,409r35,-66l167,281r42,-61l253,163r34,-43l324,78,362,38,402,xe" fillcolor="#44546a [3215]" strokecolor="#44546a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Forme libre 16" o:spid="_x0000_s1050" style="position:absolute;left:3171;top:59040;width:588;height:3112;visibility:visible;mso-wrap-style:square;v-text-anchor:top" coordsize="37,1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pxrI8QA&#10;AADbAAAADwAAAGRycy9kb3ducmV2LnhtbESPy27CMBBF90j8gzWV2BWnVXkFDIpaKmXTBY8PmMbT&#10;JCIeh9h59O8xEhK7Gd177tzZ7AZTiY4aV1pW8DaNQBBnVpecKzifvl+XIJxH1lhZJgX/5GC3HY82&#10;GGvb84G6o89FCGEXo4LC+zqW0mUFGXRTWxMH7c82Bn1Ym1zqBvsQbir5HkVzabDkcKHAmj4Lyi7H&#10;1oQauPfLj0V+paSbfbWn31X6U66UmrwMyRqEp8E/zQ861YGbw/2XMIDc3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acayPEAAAA2wAAAA8AAAAAAAAAAAAAAAAAmAIAAGRycy9k&#10;b3ducmV2LnhtbFBLBQYAAAAABAAEAPUAAACJAwAAAAA=&#10;" path="m,l6,15r1,3l12,80r9,54l33,188r4,8l22,162,15,146,5,81,1,40,,xe" fillcolor="#44546a [3215]" strokecolor="#44546a [3215]" strokeweight="0">
                          <v:fill opacity="13107f"/>
                          <v:stroke opacity="13107f"/>
                          <v:path arrowok="t" o:connecttype="custom" o:connectlocs="0,0;9525,23813;11113,28575;19050,127000;33338,212725;52388,298450;58738,311150;34925,257175;23813,231775;7938,128588;1588,63500;0,0" o:connectangles="0,0,0,0,0,0,0,0,0,0,0,0"/>
                        </v:shape>
                        <v:shape id="Forme libre 17" o:spid="_x0000_s1051" style="position:absolute;left:3632;top:62231;width:492;height:1048;visibility:visible;mso-wrap-style:square;v-text-anchor:top" coordsize="31,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7sWMIA&#10;AADbAAAADwAAAGRycy9kb3ducmV2LnhtbERPTWsCMRC9F/wPYQQvUrN6qHU1ikhLe5FSDaW9Dcm4&#10;u7iZLJu4bv+9KQi9zeN9zmrTu1p01IbKs4LpJANBbLytuFCgj6+PzyBCRLZYeyYFvxRgsx48rDC3&#10;/sqf1B1iIVIIhxwVlDE2uZTBlOQwTHxDnLiTbx3GBNtC2havKdzVcpZlT9JhxamhxIZ2JZnz4eIU&#10;0He32H/8VGbO+kXrL7roNzNWajTst0sQkfr4L767322aP4e/X9IBcn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LuxYwgAAANsAAAAPAAAAAAAAAAAAAAAAAJgCAABkcnMvZG93&#10;bnJldi54bWxQSwUGAAAAAAQABAD1AAAAhwMAAAAA&#10;" path="m,l31,66r-7,l,xe" fillcolor="#44546a [3215]" strokecolor="#44546a [3215]" strokeweight="0">
                          <v:fill opacity="13107f"/>
                          <v:stroke opacity="13107f"/>
                          <v:path arrowok="t" o:connecttype="custom" o:connectlocs="0,0;49213,104775;38100,104775;0,0" o:connectangles="0,0,0,0"/>
                        </v:shape>
                        <v:shape id="Forme libre 18" o:spid="_x0000_s1052" style="position:absolute;left:3171;top:58644;width:111;height:682;visibility:visible;mso-wrap-style:square;v-text-anchor:top" coordsize="7,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ekssIA&#10;AADbAAAADwAAAGRycy9kb3ducmV2LnhtbESPT2sCMRDF74V+hzAFbzWrBylbo4hY6EWw/oEeh2Tc&#10;rG4myybq6qfvHAreZnhv3vvNdN6HRl2pS3VkA6NhAYrYRldzZWC/+3r/AJUyssMmMhm4U4L57PVl&#10;iqWLN/6h6zZXSkI4lWjA59yWWifrKWAaxpZYtGPsAmZZu0q7Dm8SHho9LoqJDlizNHhsaenJnreX&#10;YKD2J1wfHjbhQa/20Z42v5oqYwZv/eITVKY+P83/199O8AVWfpEB9Ow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N6SywgAAANsAAAAPAAAAAAAAAAAAAAAAAJgCAABkcnMvZG93&#10;bnJldi54bWxQSwUGAAAAAAQABAD1AAAAhwMAAAAA&#10;" path="m,l7,17r,26l6,40,,25,,xe" fillcolor="#44546a [3215]" strokecolor="#44546a [3215]" strokeweight="0">
                          <v:fill opacity="13107f"/>
                          <v:stroke opacity="13107f"/>
                          <v:path arrowok="t" o:connecttype="custom" o:connectlocs="0,0;11113,26988;11113,68263;9525,63500;0,39688;0,0" o:connectangles="0,0,0,0,0,0"/>
                        </v:shape>
                        <v:shape id="Forme libre 19" o:spid="_x0000_s1053" style="position:absolute;left:3409;top:61358;width:731;height:1921;visibility:visible;mso-wrap-style:square;v-text-anchor:top" coordsize="46,1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0JAb8A&#10;AADbAAAADwAAAGRycy9kb3ducmV2LnhtbERPTYvCMBC9C/6HMII3Td2DaDWKCguyPekKXsdmbIrN&#10;JDRZrf/eCMLe5vE+Z7nubCPu1IbasYLJOANBXDpdc6Xg9Ps9moEIEVlj45gUPCnAetXvLTHX7sEH&#10;uh9jJVIIhxwVmBh9LmUoDVkMY+eJE3d1rcWYYFtJ3eIjhdtGfmXZVFqsOTUY9LQzVN6Of1ZBsTXz&#10;ujr8TIqtnPqLL877zems1HDQbRYgInXxX/xx73WaP4f3L+kAuXo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jQkBvwAAANsAAAAPAAAAAAAAAAAAAAAAAJgCAABkcnMvZG93bnJl&#10;di54bWxQSwUGAAAAAAQABAD1AAAAhAMAAAAA&#10;" path="m,l7,16,22,50,33,86r13,35l45,121,14,55,11,44,,xe" fillcolor="#44546a [3215]" strokecolor="#44546a [3215]" strokeweight="0">
                          <v:fill opacity="13107f"/>
                          <v:stroke opacity="13107f"/>
                          <v:path arrowok="t" o:connecttype="custom" o:connectlocs="0,0;11113,25400;34925,79375;52388,136525;73025,192088;71438,192088;22225,87313;17463,69850;0,0" o:connectangles="0,0,0,0,0,0,0,0,0"/>
                        </v:shape>
                      </v:group>
                    </v:group>
                    <w10:wrap anchorx="page" anchory="page"/>
                  </v:group>
                </w:pict>
              </mc:Fallback>
            </mc:AlternateContent>
          </w:r>
        </w:p>
        <w:p w:rsidR="00D65D0C" w:rsidRDefault="00D65D0C"/>
        <w:p w:rsidR="00D65D0C" w:rsidRDefault="00D65D0C"/>
        <w:p w:rsidR="00D65D0C" w:rsidRDefault="00D65D0C"/>
        <w:p w:rsidR="00D65D0C" w:rsidRDefault="00D2591D">
          <w:r>
            <w:rPr>
              <w:noProof/>
              <w:lang w:eastAsia="fr-FR"/>
            </w:rPr>
            <mc:AlternateContent>
              <mc:Choice Requires="wps">
                <w:drawing>
                  <wp:anchor distT="45720" distB="45720" distL="114300" distR="114300" simplePos="0" relativeHeight="251868160" behindDoc="0" locked="0" layoutInCell="1" allowOverlap="1">
                    <wp:simplePos x="0" y="0"/>
                    <wp:positionH relativeFrom="margin">
                      <wp:posOffset>1824355</wp:posOffset>
                    </wp:positionH>
                    <wp:positionV relativeFrom="paragraph">
                      <wp:posOffset>92710</wp:posOffset>
                    </wp:positionV>
                    <wp:extent cx="2290445" cy="333375"/>
                    <wp:effectExtent l="0" t="0" r="19685" b="28575"/>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0445" cy="333375"/>
                            </a:xfrm>
                            <a:prstGeom prst="rect">
                              <a:avLst/>
                            </a:prstGeom>
                            <a:solidFill>
                              <a:srgbClr val="FFFFFF"/>
                            </a:solidFill>
                            <a:ln w="9525">
                              <a:solidFill>
                                <a:schemeClr val="accent2"/>
                              </a:solidFill>
                              <a:miter lim="800000"/>
                              <a:headEnd/>
                              <a:tailEnd/>
                            </a:ln>
                          </wps:spPr>
                          <wps:txbx>
                            <w:txbxContent>
                              <w:p w:rsidR="0083466C" w:rsidRPr="00B235FB" w:rsidRDefault="0083466C" w:rsidP="00B235FB">
                                <w:pPr>
                                  <w:bidi/>
                                  <w:jc w:val="center"/>
                                  <w:rPr>
                                    <w:rFonts w:asciiTheme="majorHAnsi" w:hAnsiTheme="majorHAnsi" w:cstheme="majorHAnsi"/>
                                    <w:b/>
                                    <w:bCs/>
                                    <w:color w:val="C45911" w:themeColor="accent2" w:themeShade="BF"/>
                                    <w:sz w:val="24"/>
                                    <w:szCs w:val="24"/>
                                    <w:lang w:bidi="ar-MA"/>
                                  </w:rPr>
                                </w:pPr>
                                <w:r w:rsidRPr="00B235FB">
                                  <w:rPr>
                                    <w:rFonts w:asciiTheme="majorHAnsi" w:hAnsiTheme="majorHAnsi" w:cs="Times New Roman"/>
                                    <w:b/>
                                    <w:bCs/>
                                    <w:color w:val="C45911" w:themeColor="accent2" w:themeShade="BF"/>
                                    <w:sz w:val="24"/>
                                    <w:szCs w:val="24"/>
                                    <w:rtl/>
                                    <w:lang w:bidi="ar-MA"/>
                                  </w:rPr>
                                  <w:t>مديرية التوقعات والمستقبلية</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margin-left:143.65pt;margin-top:7.3pt;width:180.35pt;height:26.25pt;z-index:251868160;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" strokecolor="#ed7d31 [3205]">
                    <v:textbox>
                      <w:txbxContent>
                        <w:p w:rsidR="0083466C" w:rsidRPr="00B235FB" w:rsidRDefault="0083466C" w:rsidP="00B235FB">
                          <w:pPr>
                            <w:bidi/>
                            <w:jc w:val="center"/>
                            <w:rPr>
                              <w:rFonts w:asciiTheme="majorHAnsi" w:hAnsiTheme="majorHAnsi" w:cstheme="majorHAnsi"/>
                              <w:b/>
                              <w:bCs/>
                              <w:color w:val="C45911" w:themeColor="accent2" w:themeShade="BF"/>
                              <w:sz w:val="24"/>
                              <w:szCs w:val="24"/>
                              <w:lang w:bidi="ar-MA"/>
                            </w:rPr>
                          </w:pPr>
                          <w:r w:rsidRPr="00B235FB">
                            <w:rPr>
                              <w:rFonts w:asciiTheme="majorHAnsi" w:hAnsiTheme="majorHAnsi" w:cs="Times New Roman"/>
                              <w:b/>
                              <w:bCs/>
                              <w:color w:val="C45911" w:themeColor="accent2" w:themeShade="BF"/>
                              <w:sz w:val="24"/>
                              <w:szCs w:val="24"/>
                              <w:rtl/>
                              <w:lang w:bidi="ar-MA"/>
                            </w:rPr>
                            <w:t>مديرية التوقعات والمستقبلية</w:t>
                          </w:r>
                        </w:p>
                      </w:txbxContent>
                    </v:textbox>
                    <w10:wrap type="square" anchorx="margin"/>
                  </v:shape>
                </w:pict>
              </mc:Fallback>
            </mc:AlternateContent>
          </w:r>
        </w:p>
        <w:p w:rsidR="00D65D0C" w:rsidRDefault="00B84E77" w:rsidP="00B84E77">
          <w:pPr>
            <w:tabs>
              <w:tab w:val="left" w:pos="7710"/>
            </w:tabs>
          </w:pPr>
          <w:r>
            <w:tab/>
          </w:r>
        </w:p>
        <w:p w:rsidR="00D65D0C" w:rsidRDefault="00DF4EC9" w:rsidP="001263D3">
          <w:pPr>
            <w:ind w:firstLine="708"/>
          </w:pPr>
          <w:r w:rsidRPr="005439CC">
            <w:rPr>
              <w:noProof/>
              <w:color w:val="602020"/>
              <w:sz w:val="52"/>
              <w:szCs w:val="52"/>
              <w:lang w:eastAsia="fr-FR"/>
            </w:rPr>
            <w:drawing>
              <wp:anchor distT="0" distB="0" distL="114300" distR="114300" simplePos="0" relativeHeight="251666432" behindDoc="1" locked="0" layoutInCell="1" allowOverlap="1" wp14:anchorId="3438E13B" wp14:editId="05256B94">
                <wp:simplePos x="0" y="0"/>
                <wp:positionH relativeFrom="page">
                  <wp:posOffset>1167130</wp:posOffset>
                </wp:positionH>
                <wp:positionV relativeFrom="paragraph">
                  <wp:posOffset>426085</wp:posOffset>
                </wp:positionV>
                <wp:extent cx="5277485" cy="743585"/>
                <wp:effectExtent l="0" t="0" r="0" b="0"/>
                <wp:wrapTight wrapText="bothSides">
                  <wp:wrapPolygon edited="0">
                    <wp:start x="0" y="0"/>
                    <wp:lineTo x="0" y="21028"/>
                    <wp:lineTo x="21519" y="21028"/>
                    <wp:lineTo x="21519" y="0"/>
                    <wp:lineTo x="0" y="0"/>
                  </wp:wrapPolygon>
                </wp:wrapTight>
                <wp:docPr id="33" name="Image 33" descr="C:\Users\HP-430\Desktop\mod-187804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430\Desktop\mod-18780488.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277485" cy="743585"/>
                        </a:xfrm>
                        <a:prstGeom prst="rect">
                          <a:avLst/>
                        </a:prstGeom>
                        <a:noFill/>
                        <a:ln>
                          <a:noFill/>
                        </a:ln>
                      </pic:spPr>
                    </pic:pic>
                  </a:graphicData>
                </a:graphic>
              </wp:anchor>
            </w:drawing>
          </w:r>
        </w:p>
        <w:p w:rsidR="00D65D0C" w:rsidRDefault="00D65D0C"/>
        <w:p w:rsidR="00D65D0C" w:rsidRDefault="00D65D0C"/>
        <w:p w:rsidR="00D65D0C" w:rsidRDefault="00D65D0C"/>
        <w:p w:rsidR="00D65D0C" w:rsidRDefault="00D65D0C"/>
        <w:p w:rsidR="00D65D0C" w:rsidRDefault="00D2591D" w:rsidP="00D65D0C">
          <w:pPr>
            <w:spacing w:before="120"/>
            <w:rPr>
              <w:color w:val="404040" w:themeColor="text1" w:themeTint="BF"/>
              <w:sz w:val="36"/>
              <w:szCs w:val="36"/>
            </w:rPr>
          </w:pPr>
          <w:r>
            <w:rPr>
              <w:noProof/>
              <w:lang w:eastAsia="fr-FR"/>
            </w:rPr>
            <mc:AlternateContent>
              <mc:Choice Requires="wps">
                <w:drawing>
                  <wp:anchor distT="0" distB="0" distL="114300" distR="114300" simplePos="0" relativeHeight="251660288" behindDoc="0" locked="0" layoutInCell="1" allowOverlap="1">
                    <wp:simplePos x="0" y="0"/>
                    <wp:positionH relativeFrom="margin">
                      <wp:posOffset>107315</wp:posOffset>
                    </wp:positionH>
                    <wp:positionV relativeFrom="page">
                      <wp:posOffset>3392805</wp:posOffset>
                    </wp:positionV>
                    <wp:extent cx="5848350" cy="1163320"/>
                    <wp:effectExtent l="0" t="0" r="19050" b="17780"/>
                    <wp:wrapNone/>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48350" cy="1163320"/>
                            </a:xfrm>
                            <a:prstGeom prst="rect">
                              <a:avLst/>
                            </a:prstGeom>
                            <a:ln/>
                          </wps:spPr>
                          <wps:style>
                            <a:lnRef idx="1">
                              <a:schemeClr val="accent4"/>
                            </a:lnRef>
                            <a:fillRef idx="2">
                              <a:schemeClr val="accent4"/>
                            </a:fillRef>
                            <a:effectRef idx="1">
                              <a:schemeClr val="accent4"/>
                            </a:effectRef>
                            <a:fontRef idx="minor">
                              <a:schemeClr val="dk1"/>
                            </a:fontRef>
                          </wps:style>
                          <wps:txbx>
                            <w:txbxContent>
                              <w:p w:rsidR="0083466C" w:rsidRPr="00DF4EC9" w:rsidRDefault="0083466C" w:rsidP="001818A0">
                                <w:pPr>
                                  <w:pStyle w:val="Titre1"/>
                                  <w:bidi/>
                                  <w:jc w:val="center"/>
                                  <w:rPr>
                                    <w:rFonts w:cstheme="majorHAnsi"/>
                                    <w:b/>
                                    <w:bCs/>
                                    <w:color w:val="C00000"/>
                                    <w:sz w:val="56"/>
                                    <w:szCs w:val="56"/>
                                  </w:rPr>
                                </w:pPr>
                                <w:sdt>
                                  <w:sdtPr>
                                    <w:rPr>
                                      <w:rFonts w:cs="Times New Roman"/>
                                      <w:b/>
                                      <w:bCs/>
                                      <w:color w:val="C00000"/>
                                      <w:sz w:val="56"/>
                                      <w:szCs w:val="56"/>
                                      <w:rtl/>
                                    </w:rPr>
                                    <w:alias w:val="Titre"/>
                                    <w:tag w:val=""/>
                                    <w:id w:val="1014117751"/>
                                    <w:dataBinding w:prefixMappings="xmlns:ns0='http://purl.org/dc/elements/1.1/' xmlns:ns1='http://schemas.openxmlformats.org/package/2006/metadata/core-properties' " w:xpath="/ns1:coreProperties[1]/ns0:title[1]" w:storeItemID="{6C3C8BC8-F283-45AE-878A-BAB7291924A1}"/>
                                    <w:text/>
                                  </w:sdtPr>
                                  <w:sdtContent>
                                    <w:r w:rsidRPr="00DF4EC9">
                                      <w:rPr>
                                        <w:rFonts w:cs="Times New Roman" w:hint="cs"/>
                                        <w:b/>
                                        <w:bCs/>
                                        <w:color w:val="C00000"/>
                                        <w:sz w:val="56"/>
                                        <w:szCs w:val="56"/>
                                        <w:rtl/>
                                        <w:lang w:val="en-AU" w:bidi="ar-MA"/>
                                      </w:rPr>
                                      <w:t>ال</w:t>
                                    </w:r>
                                    <w:r>
                                      <w:rPr>
                                        <w:rFonts w:cs="Times New Roman" w:hint="cs"/>
                                        <w:b/>
                                        <w:bCs/>
                                        <w:color w:val="C00000"/>
                                        <w:sz w:val="56"/>
                                        <w:szCs w:val="56"/>
                                        <w:rtl/>
                                        <w:lang w:val="en-AU" w:bidi="ar-MA"/>
                                      </w:rPr>
                                      <w:t>ــــمـــــيـــــز</w:t>
                                    </w:r>
                                    <w:r w:rsidRPr="00DF4EC9">
                                      <w:rPr>
                                        <w:rFonts w:cs="Times New Roman" w:hint="cs"/>
                                        <w:b/>
                                        <w:bCs/>
                                        <w:color w:val="C00000"/>
                                        <w:sz w:val="56"/>
                                        <w:szCs w:val="56"/>
                                        <w:rtl/>
                                        <w:lang w:val="en-AU" w:bidi="ar-MA"/>
                                      </w:rPr>
                                      <w:t>ان</w:t>
                                    </w:r>
                                    <w:r>
                                      <w:rPr>
                                        <w:rFonts w:cs="Times New Roman" w:hint="cs"/>
                                        <w:b/>
                                        <w:bCs/>
                                        <w:color w:val="C00000"/>
                                        <w:sz w:val="56"/>
                                        <w:szCs w:val="56"/>
                                        <w:rtl/>
                                        <w:lang w:val="en-AU" w:bidi="ar-MA"/>
                                      </w:rPr>
                                      <w:t>ـــــــ</w:t>
                                    </w:r>
                                    <w:r w:rsidRPr="00DF4EC9">
                                      <w:rPr>
                                        <w:rFonts w:cs="Times New Roman" w:hint="cs"/>
                                        <w:b/>
                                        <w:bCs/>
                                        <w:color w:val="C00000"/>
                                        <w:sz w:val="56"/>
                                        <w:szCs w:val="56"/>
                                        <w:rtl/>
                                        <w:lang w:val="en-AU" w:bidi="ar-MA"/>
                                      </w:rPr>
                                      <w:t>ي</w:t>
                                    </w:r>
                                    <w:r>
                                      <w:rPr>
                                        <w:rFonts w:cs="Times New Roman" w:hint="cs"/>
                                        <w:b/>
                                        <w:bCs/>
                                        <w:color w:val="C00000"/>
                                        <w:sz w:val="56"/>
                                        <w:szCs w:val="56"/>
                                        <w:rtl/>
                                        <w:lang w:val="en-AU" w:bidi="ar-MA"/>
                                      </w:rPr>
                                      <w:t>ــــ</w:t>
                                    </w:r>
                                    <w:r w:rsidRPr="00DF4EC9">
                                      <w:rPr>
                                        <w:rFonts w:cs="Times New Roman" w:hint="cs"/>
                                        <w:b/>
                                        <w:bCs/>
                                        <w:color w:val="C00000"/>
                                        <w:sz w:val="56"/>
                                        <w:szCs w:val="56"/>
                                        <w:rtl/>
                                        <w:lang w:val="en-AU" w:bidi="ar-MA"/>
                                      </w:rPr>
                                      <w:t>ة الاق</w:t>
                                    </w:r>
                                    <w:r>
                                      <w:rPr>
                                        <w:rFonts w:cs="Times New Roman" w:hint="cs"/>
                                        <w:b/>
                                        <w:bCs/>
                                        <w:color w:val="C00000"/>
                                        <w:sz w:val="56"/>
                                        <w:szCs w:val="56"/>
                                        <w:rtl/>
                                        <w:lang w:val="en-AU" w:bidi="ar-MA"/>
                                      </w:rPr>
                                      <w:t>ــــــــ</w:t>
                                    </w:r>
                                    <w:r w:rsidRPr="00DF4EC9">
                                      <w:rPr>
                                        <w:rFonts w:cs="Times New Roman" w:hint="cs"/>
                                        <w:b/>
                                        <w:bCs/>
                                        <w:color w:val="C00000"/>
                                        <w:sz w:val="56"/>
                                        <w:szCs w:val="56"/>
                                        <w:rtl/>
                                        <w:lang w:val="en-AU" w:bidi="ar-MA"/>
                                      </w:rPr>
                                      <w:t>ت</w:t>
                                    </w:r>
                                    <w:r>
                                      <w:rPr>
                                        <w:rFonts w:cs="Times New Roman" w:hint="cs"/>
                                        <w:b/>
                                        <w:bCs/>
                                        <w:color w:val="C00000"/>
                                        <w:sz w:val="56"/>
                                        <w:szCs w:val="56"/>
                                        <w:rtl/>
                                        <w:lang w:val="en-AU" w:bidi="ar-MA"/>
                                      </w:rPr>
                                      <w:t>ــــ</w:t>
                                    </w:r>
                                    <w:r w:rsidRPr="00DF4EC9">
                                      <w:rPr>
                                        <w:rFonts w:cs="Times New Roman" w:hint="cs"/>
                                        <w:b/>
                                        <w:bCs/>
                                        <w:color w:val="C00000"/>
                                        <w:sz w:val="56"/>
                                        <w:szCs w:val="56"/>
                                        <w:rtl/>
                                        <w:lang w:val="en-AU" w:bidi="ar-MA"/>
                                      </w:rPr>
                                      <w:t>ص</w:t>
                                    </w:r>
                                    <w:r>
                                      <w:rPr>
                                        <w:rFonts w:cs="Times New Roman" w:hint="cs"/>
                                        <w:b/>
                                        <w:bCs/>
                                        <w:color w:val="C00000"/>
                                        <w:sz w:val="56"/>
                                        <w:szCs w:val="56"/>
                                        <w:rtl/>
                                        <w:lang w:val="en-AU" w:bidi="ar-MA"/>
                                      </w:rPr>
                                      <w:t>ـــــ</w:t>
                                    </w:r>
                                    <w:r w:rsidRPr="00DF4EC9">
                                      <w:rPr>
                                        <w:rFonts w:cs="Times New Roman" w:hint="cs"/>
                                        <w:b/>
                                        <w:bCs/>
                                        <w:color w:val="C00000"/>
                                        <w:sz w:val="56"/>
                                        <w:szCs w:val="56"/>
                                        <w:rtl/>
                                        <w:lang w:val="en-AU" w:bidi="ar-MA"/>
                                      </w:rPr>
                                      <w:t>ادي</w:t>
                                    </w:r>
                                    <w:r>
                                      <w:rPr>
                                        <w:rFonts w:cs="Times New Roman" w:hint="cs"/>
                                        <w:b/>
                                        <w:bCs/>
                                        <w:color w:val="C00000"/>
                                        <w:sz w:val="56"/>
                                        <w:szCs w:val="56"/>
                                        <w:rtl/>
                                        <w:lang w:val="en-AU" w:bidi="ar-MA"/>
                                      </w:rPr>
                                      <w:t>ـــــ</w:t>
                                    </w:r>
                                    <w:r w:rsidRPr="00DF4EC9">
                                      <w:rPr>
                                        <w:rFonts w:cs="Times New Roman" w:hint="cs"/>
                                        <w:b/>
                                        <w:bCs/>
                                        <w:color w:val="C00000"/>
                                        <w:sz w:val="56"/>
                                        <w:szCs w:val="56"/>
                                        <w:rtl/>
                                        <w:lang w:val="en-AU" w:bidi="ar-MA"/>
                                      </w:rPr>
                                      <w:t>ة ال</w:t>
                                    </w:r>
                                    <w:r>
                                      <w:rPr>
                                        <w:rFonts w:cs="Times New Roman" w:hint="cs"/>
                                        <w:b/>
                                        <w:bCs/>
                                        <w:color w:val="C00000"/>
                                        <w:sz w:val="56"/>
                                        <w:szCs w:val="56"/>
                                        <w:rtl/>
                                        <w:lang w:val="en-AU" w:bidi="ar-MA"/>
                                      </w:rPr>
                                      <w:t>ــــــ</w:t>
                                    </w:r>
                                    <w:r w:rsidRPr="00DF4EC9">
                                      <w:rPr>
                                        <w:rFonts w:cs="Times New Roman" w:hint="cs"/>
                                        <w:b/>
                                        <w:bCs/>
                                        <w:color w:val="C00000"/>
                                        <w:sz w:val="56"/>
                                        <w:szCs w:val="56"/>
                                        <w:rtl/>
                                        <w:lang w:val="en-AU" w:bidi="ar-MA"/>
                                      </w:rPr>
                                      <w:t>ت</w:t>
                                    </w:r>
                                    <w:r>
                                      <w:rPr>
                                        <w:rFonts w:cs="Times New Roman" w:hint="cs"/>
                                        <w:b/>
                                        <w:bCs/>
                                        <w:color w:val="C00000"/>
                                        <w:sz w:val="56"/>
                                        <w:szCs w:val="56"/>
                                        <w:rtl/>
                                        <w:lang w:val="en-AU" w:bidi="ar-MA"/>
                                      </w:rPr>
                                      <w:t>ــــ</w:t>
                                    </w:r>
                                    <w:r w:rsidRPr="00DF4EC9">
                                      <w:rPr>
                                        <w:rFonts w:cs="Times New Roman" w:hint="cs"/>
                                        <w:b/>
                                        <w:bCs/>
                                        <w:color w:val="C00000"/>
                                        <w:sz w:val="56"/>
                                        <w:szCs w:val="56"/>
                                        <w:rtl/>
                                        <w:lang w:val="en-AU" w:bidi="ar-MA"/>
                                      </w:rPr>
                                      <w:t>وق</w:t>
                                    </w:r>
                                    <w:r>
                                      <w:rPr>
                                        <w:rFonts w:cs="Times New Roman" w:hint="cs"/>
                                        <w:b/>
                                        <w:bCs/>
                                        <w:color w:val="C00000"/>
                                        <w:sz w:val="56"/>
                                        <w:szCs w:val="56"/>
                                        <w:rtl/>
                                        <w:lang w:val="en-AU" w:bidi="ar-MA"/>
                                      </w:rPr>
                                      <w:t>ــــ</w:t>
                                    </w:r>
                                    <w:r w:rsidRPr="00DF4EC9">
                                      <w:rPr>
                                        <w:rFonts w:cs="Times New Roman" w:hint="cs"/>
                                        <w:b/>
                                        <w:bCs/>
                                        <w:color w:val="C00000"/>
                                        <w:sz w:val="56"/>
                                        <w:szCs w:val="56"/>
                                        <w:rtl/>
                                        <w:lang w:val="en-AU" w:bidi="ar-MA"/>
                                      </w:rPr>
                                      <w:t>ع</w:t>
                                    </w:r>
                                    <w:r>
                                      <w:rPr>
                                        <w:rFonts w:cs="Times New Roman" w:hint="cs"/>
                                        <w:b/>
                                        <w:bCs/>
                                        <w:color w:val="C00000"/>
                                        <w:sz w:val="56"/>
                                        <w:szCs w:val="56"/>
                                        <w:rtl/>
                                        <w:lang w:val="en-AU" w:bidi="ar-MA"/>
                                      </w:rPr>
                                      <w:t>ــــ</w:t>
                                    </w:r>
                                    <w:r w:rsidRPr="00DF4EC9">
                                      <w:rPr>
                                        <w:rFonts w:cs="Times New Roman" w:hint="cs"/>
                                        <w:b/>
                                        <w:bCs/>
                                        <w:color w:val="C00000"/>
                                        <w:sz w:val="56"/>
                                        <w:szCs w:val="56"/>
                                        <w:rtl/>
                                        <w:lang w:val="en-AU" w:bidi="ar-MA"/>
                                      </w:rPr>
                                      <w:t>ي</w:t>
                                    </w:r>
                                    <w:r>
                                      <w:rPr>
                                        <w:rFonts w:cs="Times New Roman" w:hint="cs"/>
                                        <w:b/>
                                        <w:bCs/>
                                        <w:color w:val="C00000"/>
                                        <w:sz w:val="56"/>
                                        <w:szCs w:val="56"/>
                                        <w:rtl/>
                                        <w:lang w:val="en-AU" w:bidi="ar-MA"/>
                                      </w:rPr>
                                      <w:t>ـــ</w:t>
                                    </w:r>
                                    <w:r w:rsidRPr="00DF4EC9">
                                      <w:rPr>
                                        <w:rFonts w:cs="Times New Roman" w:hint="cs"/>
                                        <w:b/>
                                        <w:bCs/>
                                        <w:color w:val="C00000"/>
                                        <w:sz w:val="56"/>
                                        <w:szCs w:val="56"/>
                                        <w:rtl/>
                                        <w:lang w:val="en-AU" w:bidi="ar-MA"/>
                                      </w:rPr>
                                      <w:t>ة ل</w:t>
                                    </w:r>
                                    <w:r>
                                      <w:rPr>
                                        <w:rFonts w:cs="Times New Roman" w:hint="cs"/>
                                        <w:b/>
                                        <w:bCs/>
                                        <w:color w:val="C00000"/>
                                        <w:sz w:val="56"/>
                                        <w:szCs w:val="56"/>
                                        <w:rtl/>
                                        <w:lang w:val="en-AU" w:bidi="ar-MA"/>
                                      </w:rPr>
                                      <w:t>ــــ</w:t>
                                    </w:r>
                                    <w:r w:rsidRPr="00DF4EC9">
                                      <w:rPr>
                                        <w:rFonts w:cs="Times New Roman" w:hint="cs"/>
                                        <w:b/>
                                        <w:bCs/>
                                        <w:color w:val="C00000"/>
                                        <w:sz w:val="56"/>
                                        <w:szCs w:val="56"/>
                                        <w:rtl/>
                                        <w:lang w:val="en-AU" w:bidi="ar-MA"/>
                                      </w:rPr>
                                      <w:t>س</w:t>
                                    </w:r>
                                    <w:r>
                                      <w:rPr>
                                        <w:rFonts w:cs="Times New Roman" w:hint="cs"/>
                                        <w:b/>
                                        <w:bCs/>
                                        <w:color w:val="C00000"/>
                                        <w:sz w:val="56"/>
                                        <w:szCs w:val="56"/>
                                        <w:rtl/>
                                        <w:lang w:val="en-AU" w:bidi="ar-MA"/>
                                      </w:rPr>
                                      <w:t>ــ</w:t>
                                    </w:r>
                                    <w:r w:rsidRPr="00DF4EC9">
                                      <w:rPr>
                                        <w:rFonts w:cs="Times New Roman" w:hint="cs"/>
                                        <w:b/>
                                        <w:bCs/>
                                        <w:color w:val="C00000"/>
                                        <w:sz w:val="56"/>
                                        <w:szCs w:val="56"/>
                                        <w:rtl/>
                                        <w:lang w:val="en-AU" w:bidi="ar-MA"/>
                                      </w:rPr>
                                      <w:t>ن</w:t>
                                    </w:r>
                                    <w:r>
                                      <w:rPr>
                                        <w:rFonts w:cs="Times New Roman" w:hint="cs"/>
                                        <w:b/>
                                        <w:bCs/>
                                        <w:color w:val="C00000"/>
                                        <w:sz w:val="56"/>
                                        <w:szCs w:val="56"/>
                                        <w:rtl/>
                                        <w:lang w:val="en-AU" w:bidi="ar-MA"/>
                                      </w:rPr>
                                      <w:t>ـــة</w:t>
                                    </w:r>
                                    <w:r w:rsidRPr="00DF4EC9">
                                      <w:rPr>
                                        <w:rFonts w:cs="Times New Roman" w:hint="cs"/>
                                        <w:b/>
                                        <w:bCs/>
                                        <w:color w:val="C00000"/>
                                        <w:sz w:val="56"/>
                                        <w:szCs w:val="56"/>
                                        <w:rtl/>
                                        <w:lang w:val="en-AU" w:bidi="ar-MA"/>
                                      </w:rPr>
                                      <w:t xml:space="preserve"> 2021</w:t>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Zone de texte 1" o:spid="_x0000_s1027" type="#_x0000_t202" style="position:absolute;margin-left:8.45pt;margin-top:267.15pt;width:460.5pt;height:91.6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" fillcolor="#ffd555 [2167]" strokecolor="#ffc000 [3207]" strokeweight=".5pt">
                    <v:fill color2="#ffcc31 [2615]" rotate="t" colors="0 #ffdd9c;.5 #ffd78e;1 #ffd479" focus="100%" type="gradient">
                      <o:fill v:ext="view" type="gradientUnscaled"/>
                    </v:fill>
                    <v:path arrowok="t"/>
                    <v:textbox inset="0,0,0,0">
                      <w:txbxContent>
                        <w:p w:rsidR="0083466C" w:rsidRPr="00DF4EC9" w:rsidRDefault="0083466C" w:rsidP="001818A0">
                          <w:pPr>
                            <w:pStyle w:val="Titre1"/>
                            <w:bidi/>
                            <w:jc w:val="center"/>
                            <w:rPr>
                              <w:rFonts w:cstheme="majorHAnsi"/>
                              <w:b/>
                              <w:bCs/>
                              <w:color w:val="C00000"/>
                              <w:sz w:val="56"/>
                              <w:szCs w:val="56"/>
                            </w:rPr>
                          </w:pPr>
                          <w:sdt>
                            <w:sdtPr>
                              <w:rPr>
                                <w:rFonts w:cs="Times New Roman"/>
                                <w:b/>
                                <w:bCs/>
                                <w:color w:val="C00000"/>
                                <w:sz w:val="56"/>
                                <w:szCs w:val="56"/>
                                <w:rtl/>
                              </w:rPr>
                              <w:alias w:val="Titre"/>
                              <w:tag w:val=""/>
                              <w:id w:val="1014117751"/>
                              <w:dataBinding w:prefixMappings="xmlns:ns0='http://purl.org/dc/elements/1.1/' xmlns:ns1='http://schemas.openxmlformats.org/package/2006/metadata/core-properties' " w:xpath="/ns1:coreProperties[1]/ns0:title[1]" w:storeItemID="{6C3C8BC8-F283-45AE-878A-BAB7291924A1}"/>
                              <w:text/>
                            </w:sdtPr>
                            <w:sdtContent>
                              <w:r w:rsidRPr="00DF4EC9">
                                <w:rPr>
                                  <w:rFonts w:cs="Times New Roman" w:hint="cs"/>
                                  <w:b/>
                                  <w:bCs/>
                                  <w:color w:val="C00000"/>
                                  <w:sz w:val="56"/>
                                  <w:szCs w:val="56"/>
                                  <w:rtl/>
                                  <w:lang w:val="en-AU" w:bidi="ar-MA"/>
                                </w:rPr>
                                <w:t>ال</w:t>
                              </w:r>
                              <w:r>
                                <w:rPr>
                                  <w:rFonts w:cs="Times New Roman" w:hint="cs"/>
                                  <w:b/>
                                  <w:bCs/>
                                  <w:color w:val="C00000"/>
                                  <w:sz w:val="56"/>
                                  <w:szCs w:val="56"/>
                                  <w:rtl/>
                                  <w:lang w:val="en-AU" w:bidi="ar-MA"/>
                                </w:rPr>
                                <w:t>ــــمـــــيـــــز</w:t>
                              </w:r>
                              <w:r w:rsidRPr="00DF4EC9">
                                <w:rPr>
                                  <w:rFonts w:cs="Times New Roman" w:hint="cs"/>
                                  <w:b/>
                                  <w:bCs/>
                                  <w:color w:val="C00000"/>
                                  <w:sz w:val="56"/>
                                  <w:szCs w:val="56"/>
                                  <w:rtl/>
                                  <w:lang w:val="en-AU" w:bidi="ar-MA"/>
                                </w:rPr>
                                <w:t>ان</w:t>
                              </w:r>
                              <w:r>
                                <w:rPr>
                                  <w:rFonts w:cs="Times New Roman" w:hint="cs"/>
                                  <w:b/>
                                  <w:bCs/>
                                  <w:color w:val="C00000"/>
                                  <w:sz w:val="56"/>
                                  <w:szCs w:val="56"/>
                                  <w:rtl/>
                                  <w:lang w:val="en-AU" w:bidi="ar-MA"/>
                                </w:rPr>
                                <w:t>ـــــــ</w:t>
                              </w:r>
                              <w:r w:rsidRPr="00DF4EC9">
                                <w:rPr>
                                  <w:rFonts w:cs="Times New Roman" w:hint="cs"/>
                                  <w:b/>
                                  <w:bCs/>
                                  <w:color w:val="C00000"/>
                                  <w:sz w:val="56"/>
                                  <w:szCs w:val="56"/>
                                  <w:rtl/>
                                  <w:lang w:val="en-AU" w:bidi="ar-MA"/>
                                </w:rPr>
                                <w:t>ي</w:t>
                              </w:r>
                              <w:r>
                                <w:rPr>
                                  <w:rFonts w:cs="Times New Roman" w:hint="cs"/>
                                  <w:b/>
                                  <w:bCs/>
                                  <w:color w:val="C00000"/>
                                  <w:sz w:val="56"/>
                                  <w:szCs w:val="56"/>
                                  <w:rtl/>
                                  <w:lang w:val="en-AU" w:bidi="ar-MA"/>
                                </w:rPr>
                                <w:t>ــــ</w:t>
                              </w:r>
                              <w:r w:rsidRPr="00DF4EC9">
                                <w:rPr>
                                  <w:rFonts w:cs="Times New Roman" w:hint="cs"/>
                                  <w:b/>
                                  <w:bCs/>
                                  <w:color w:val="C00000"/>
                                  <w:sz w:val="56"/>
                                  <w:szCs w:val="56"/>
                                  <w:rtl/>
                                  <w:lang w:val="en-AU" w:bidi="ar-MA"/>
                                </w:rPr>
                                <w:t>ة الاق</w:t>
                              </w:r>
                              <w:r>
                                <w:rPr>
                                  <w:rFonts w:cs="Times New Roman" w:hint="cs"/>
                                  <w:b/>
                                  <w:bCs/>
                                  <w:color w:val="C00000"/>
                                  <w:sz w:val="56"/>
                                  <w:szCs w:val="56"/>
                                  <w:rtl/>
                                  <w:lang w:val="en-AU" w:bidi="ar-MA"/>
                                </w:rPr>
                                <w:t>ــــــــ</w:t>
                              </w:r>
                              <w:r w:rsidRPr="00DF4EC9">
                                <w:rPr>
                                  <w:rFonts w:cs="Times New Roman" w:hint="cs"/>
                                  <w:b/>
                                  <w:bCs/>
                                  <w:color w:val="C00000"/>
                                  <w:sz w:val="56"/>
                                  <w:szCs w:val="56"/>
                                  <w:rtl/>
                                  <w:lang w:val="en-AU" w:bidi="ar-MA"/>
                                </w:rPr>
                                <w:t>ت</w:t>
                              </w:r>
                              <w:r>
                                <w:rPr>
                                  <w:rFonts w:cs="Times New Roman" w:hint="cs"/>
                                  <w:b/>
                                  <w:bCs/>
                                  <w:color w:val="C00000"/>
                                  <w:sz w:val="56"/>
                                  <w:szCs w:val="56"/>
                                  <w:rtl/>
                                  <w:lang w:val="en-AU" w:bidi="ar-MA"/>
                                </w:rPr>
                                <w:t>ــــ</w:t>
                              </w:r>
                              <w:r w:rsidRPr="00DF4EC9">
                                <w:rPr>
                                  <w:rFonts w:cs="Times New Roman" w:hint="cs"/>
                                  <w:b/>
                                  <w:bCs/>
                                  <w:color w:val="C00000"/>
                                  <w:sz w:val="56"/>
                                  <w:szCs w:val="56"/>
                                  <w:rtl/>
                                  <w:lang w:val="en-AU" w:bidi="ar-MA"/>
                                </w:rPr>
                                <w:t>ص</w:t>
                              </w:r>
                              <w:r>
                                <w:rPr>
                                  <w:rFonts w:cs="Times New Roman" w:hint="cs"/>
                                  <w:b/>
                                  <w:bCs/>
                                  <w:color w:val="C00000"/>
                                  <w:sz w:val="56"/>
                                  <w:szCs w:val="56"/>
                                  <w:rtl/>
                                  <w:lang w:val="en-AU" w:bidi="ar-MA"/>
                                </w:rPr>
                                <w:t>ـــــ</w:t>
                              </w:r>
                              <w:r w:rsidRPr="00DF4EC9">
                                <w:rPr>
                                  <w:rFonts w:cs="Times New Roman" w:hint="cs"/>
                                  <w:b/>
                                  <w:bCs/>
                                  <w:color w:val="C00000"/>
                                  <w:sz w:val="56"/>
                                  <w:szCs w:val="56"/>
                                  <w:rtl/>
                                  <w:lang w:val="en-AU" w:bidi="ar-MA"/>
                                </w:rPr>
                                <w:t>ادي</w:t>
                              </w:r>
                              <w:r>
                                <w:rPr>
                                  <w:rFonts w:cs="Times New Roman" w:hint="cs"/>
                                  <w:b/>
                                  <w:bCs/>
                                  <w:color w:val="C00000"/>
                                  <w:sz w:val="56"/>
                                  <w:szCs w:val="56"/>
                                  <w:rtl/>
                                  <w:lang w:val="en-AU" w:bidi="ar-MA"/>
                                </w:rPr>
                                <w:t>ـــــ</w:t>
                              </w:r>
                              <w:r w:rsidRPr="00DF4EC9">
                                <w:rPr>
                                  <w:rFonts w:cs="Times New Roman" w:hint="cs"/>
                                  <w:b/>
                                  <w:bCs/>
                                  <w:color w:val="C00000"/>
                                  <w:sz w:val="56"/>
                                  <w:szCs w:val="56"/>
                                  <w:rtl/>
                                  <w:lang w:val="en-AU" w:bidi="ar-MA"/>
                                </w:rPr>
                                <w:t>ة ال</w:t>
                              </w:r>
                              <w:r>
                                <w:rPr>
                                  <w:rFonts w:cs="Times New Roman" w:hint="cs"/>
                                  <w:b/>
                                  <w:bCs/>
                                  <w:color w:val="C00000"/>
                                  <w:sz w:val="56"/>
                                  <w:szCs w:val="56"/>
                                  <w:rtl/>
                                  <w:lang w:val="en-AU" w:bidi="ar-MA"/>
                                </w:rPr>
                                <w:t>ــــــ</w:t>
                              </w:r>
                              <w:r w:rsidRPr="00DF4EC9">
                                <w:rPr>
                                  <w:rFonts w:cs="Times New Roman" w:hint="cs"/>
                                  <w:b/>
                                  <w:bCs/>
                                  <w:color w:val="C00000"/>
                                  <w:sz w:val="56"/>
                                  <w:szCs w:val="56"/>
                                  <w:rtl/>
                                  <w:lang w:val="en-AU" w:bidi="ar-MA"/>
                                </w:rPr>
                                <w:t>ت</w:t>
                              </w:r>
                              <w:r>
                                <w:rPr>
                                  <w:rFonts w:cs="Times New Roman" w:hint="cs"/>
                                  <w:b/>
                                  <w:bCs/>
                                  <w:color w:val="C00000"/>
                                  <w:sz w:val="56"/>
                                  <w:szCs w:val="56"/>
                                  <w:rtl/>
                                  <w:lang w:val="en-AU" w:bidi="ar-MA"/>
                                </w:rPr>
                                <w:t>ــــ</w:t>
                              </w:r>
                              <w:r w:rsidRPr="00DF4EC9">
                                <w:rPr>
                                  <w:rFonts w:cs="Times New Roman" w:hint="cs"/>
                                  <w:b/>
                                  <w:bCs/>
                                  <w:color w:val="C00000"/>
                                  <w:sz w:val="56"/>
                                  <w:szCs w:val="56"/>
                                  <w:rtl/>
                                  <w:lang w:val="en-AU" w:bidi="ar-MA"/>
                                </w:rPr>
                                <w:t>وق</w:t>
                              </w:r>
                              <w:r>
                                <w:rPr>
                                  <w:rFonts w:cs="Times New Roman" w:hint="cs"/>
                                  <w:b/>
                                  <w:bCs/>
                                  <w:color w:val="C00000"/>
                                  <w:sz w:val="56"/>
                                  <w:szCs w:val="56"/>
                                  <w:rtl/>
                                  <w:lang w:val="en-AU" w:bidi="ar-MA"/>
                                </w:rPr>
                                <w:t>ــــ</w:t>
                              </w:r>
                              <w:r w:rsidRPr="00DF4EC9">
                                <w:rPr>
                                  <w:rFonts w:cs="Times New Roman" w:hint="cs"/>
                                  <w:b/>
                                  <w:bCs/>
                                  <w:color w:val="C00000"/>
                                  <w:sz w:val="56"/>
                                  <w:szCs w:val="56"/>
                                  <w:rtl/>
                                  <w:lang w:val="en-AU" w:bidi="ar-MA"/>
                                </w:rPr>
                                <w:t>ع</w:t>
                              </w:r>
                              <w:r>
                                <w:rPr>
                                  <w:rFonts w:cs="Times New Roman" w:hint="cs"/>
                                  <w:b/>
                                  <w:bCs/>
                                  <w:color w:val="C00000"/>
                                  <w:sz w:val="56"/>
                                  <w:szCs w:val="56"/>
                                  <w:rtl/>
                                  <w:lang w:val="en-AU" w:bidi="ar-MA"/>
                                </w:rPr>
                                <w:t>ــــ</w:t>
                              </w:r>
                              <w:r w:rsidRPr="00DF4EC9">
                                <w:rPr>
                                  <w:rFonts w:cs="Times New Roman" w:hint="cs"/>
                                  <w:b/>
                                  <w:bCs/>
                                  <w:color w:val="C00000"/>
                                  <w:sz w:val="56"/>
                                  <w:szCs w:val="56"/>
                                  <w:rtl/>
                                  <w:lang w:val="en-AU" w:bidi="ar-MA"/>
                                </w:rPr>
                                <w:t>ي</w:t>
                              </w:r>
                              <w:r>
                                <w:rPr>
                                  <w:rFonts w:cs="Times New Roman" w:hint="cs"/>
                                  <w:b/>
                                  <w:bCs/>
                                  <w:color w:val="C00000"/>
                                  <w:sz w:val="56"/>
                                  <w:szCs w:val="56"/>
                                  <w:rtl/>
                                  <w:lang w:val="en-AU" w:bidi="ar-MA"/>
                                </w:rPr>
                                <w:t>ـــ</w:t>
                              </w:r>
                              <w:r w:rsidRPr="00DF4EC9">
                                <w:rPr>
                                  <w:rFonts w:cs="Times New Roman" w:hint="cs"/>
                                  <w:b/>
                                  <w:bCs/>
                                  <w:color w:val="C00000"/>
                                  <w:sz w:val="56"/>
                                  <w:szCs w:val="56"/>
                                  <w:rtl/>
                                  <w:lang w:val="en-AU" w:bidi="ar-MA"/>
                                </w:rPr>
                                <w:t>ة ل</w:t>
                              </w:r>
                              <w:r>
                                <w:rPr>
                                  <w:rFonts w:cs="Times New Roman" w:hint="cs"/>
                                  <w:b/>
                                  <w:bCs/>
                                  <w:color w:val="C00000"/>
                                  <w:sz w:val="56"/>
                                  <w:szCs w:val="56"/>
                                  <w:rtl/>
                                  <w:lang w:val="en-AU" w:bidi="ar-MA"/>
                                </w:rPr>
                                <w:t>ــــ</w:t>
                              </w:r>
                              <w:r w:rsidRPr="00DF4EC9">
                                <w:rPr>
                                  <w:rFonts w:cs="Times New Roman" w:hint="cs"/>
                                  <w:b/>
                                  <w:bCs/>
                                  <w:color w:val="C00000"/>
                                  <w:sz w:val="56"/>
                                  <w:szCs w:val="56"/>
                                  <w:rtl/>
                                  <w:lang w:val="en-AU" w:bidi="ar-MA"/>
                                </w:rPr>
                                <w:t>س</w:t>
                              </w:r>
                              <w:r>
                                <w:rPr>
                                  <w:rFonts w:cs="Times New Roman" w:hint="cs"/>
                                  <w:b/>
                                  <w:bCs/>
                                  <w:color w:val="C00000"/>
                                  <w:sz w:val="56"/>
                                  <w:szCs w:val="56"/>
                                  <w:rtl/>
                                  <w:lang w:val="en-AU" w:bidi="ar-MA"/>
                                </w:rPr>
                                <w:t>ــ</w:t>
                              </w:r>
                              <w:r w:rsidRPr="00DF4EC9">
                                <w:rPr>
                                  <w:rFonts w:cs="Times New Roman" w:hint="cs"/>
                                  <w:b/>
                                  <w:bCs/>
                                  <w:color w:val="C00000"/>
                                  <w:sz w:val="56"/>
                                  <w:szCs w:val="56"/>
                                  <w:rtl/>
                                  <w:lang w:val="en-AU" w:bidi="ar-MA"/>
                                </w:rPr>
                                <w:t>ن</w:t>
                              </w:r>
                              <w:r>
                                <w:rPr>
                                  <w:rFonts w:cs="Times New Roman" w:hint="cs"/>
                                  <w:b/>
                                  <w:bCs/>
                                  <w:color w:val="C00000"/>
                                  <w:sz w:val="56"/>
                                  <w:szCs w:val="56"/>
                                  <w:rtl/>
                                  <w:lang w:val="en-AU" w:bidi="ar-MA"/>
                                </w:rPr>
                                <w:t>ـــة</w:t>
                              </w:r>
                              <w:r w:rsidRPr="00DF4EC9">
                                <w:rPr>
                                  <w:rFonts w:cs="Times New Roman" w:hint="cs"/>
                                  <w:b/>
                                  <w:bCs/>
                                  <w:color w:val="C00000"/>
                                  <w:sz w:val="56"/>
                                  <w:szCs w:val="56"/>
                                  <w:rtl/>
                                  <w:lang w:val="en-AU" w:bidi="ar-MA"/>
                                </w:rPr>
                                <w:t xml:space="preserve"> 2021</w:t>
                              </w:r>
                            </w:sdtContent>
                          </w:sdt>
                        </w:p>
                      </w:txbxContent>
                    </v:textbox>
                    <w10:wrap anchorx="margin" anchory="page"/>
                  </v:shape>
                </w:pict>
              </mc:Fallback>
            </mc:AlternateContent>
          </w:r>
        </w:p>
        <w:p w:rsidR="00C77116" w:rsidRDefault="00C77116" w:rsidP="00D65D0C">
          <w:pPr>
            <w:spacing w:before="120"/>
            <w:rPr>
              <w:color w:val="404040" w:themeColor="text1" w:themeTint="BF"/>
              <w:sz w:val="36"/>
              <w:szCs w:val="36"/>
            </w:rPr>
          </w:pPr>
        </w:p>
        <w:p w:rsidR="00075B85" w:rsidRDefault="00075B85" w:rsidP="001818A0">
          <w:pPr>
            <w:bidi/>
            <w:spacing w:before="100" w:beforeAutospacing="1" w:after="100" w:afterAutospacing="1" w:line="240" w:lineRule="auto"/>
            <w:jc w:val="both"/>
            <w:rPr>
              <w:rFonts w:asciiTheme="majorHAnsi" w:eastAsia="Arial" w:hAnsiTheme="majorHAnsi" w:cs="Times New Roman"/>
              <w:b/>
              <w:bCs/>
              <w:color w:val="C00000"/>
              <w:sz w:val="52"/>
              <w:szCs w:val="52"/>
            </w:rPr>
          </w:pPr>
        </w:p>
        <w:p w:rsidR="00075B85" w:rsidRDefault="00075B85" w:rsidP="00075B85">
          <w:pPr>
            <w:bidi/>
            <w:spacing w:before="100" w:beforeAutospacing="1" w:after="100" w:afterAutospacing="1" w:line="240" w:lineRule="auto"/>
            <w:jc w:val="both"/>
            <w:rPr>
              <w:rFonts w:asciiTheme="majorHAnsi" w:eastAsia="Arial" w:hAnsiTheme="majorHAnsi" w:cs="Times New Roman"/>
              <w:b/>
              <w:bCs/>
              <w:color w:val="C00000"/>
              <w:sz w:val="52"/>
              <w:szCs w:val="52"/>
            </w:rPr>
          </w:pPr>
        </w:p>
        <w:p w:rsidR="001818A0" w:rsidRPr="001818A0" w:rsidRDefault="00DF4EC9" w:rsidP="00075B85">
          <w:pPr>
            <w:bidi/>
            <w:spacing w:before="100" w:beforeAutospacing="1" w:after="100" w:afterAutospacing="1" w:line="240" w:lineRule="auto"/>
            <w:jc w:val="center"/>
            <w:rPr>
              <w:rFonts w:asciiTheme="majorHAnsi" w:eastAsia="Arial" w:hAnsiTheme="majorHAnsi" w:cstheme="majorHAnsi"/>
              <w:b/>
              <w:bCs/>
              <w:color w:val="C00000"/>
              <w:sz w:val="52"/>
              <w:szCs w:val="52"/>
              <w:rtl/>
            </w:rPr>
          </w:pPr>
          <w:r w:rsidRPr="001818A0">
            <w:rPr>
              <w:rFonts w:asciiTheme="majorHAnsi" w:eastAsia="Arial" w:hAnsiTheme="majorHAnsi" w:cs="Times New Roman"/>
              <w:b/>
              <w:bCs/>
              <w:color w:val="C00000"/>
              <w:sz w:val="52"/>
              <w:szCs w:val="52"/>
              <w:rtl/>
            </w:rPr>
            <w:t xml:space="preserve">الوضعية الاقتصادية لسنة </w:t>
          </w:r>
          <w:r w:rsidRPr="001818A0">
            <w:rPr>
              <w:rFonts w:asciiTheme="majorHAnsi" w:eastAsia="Arial" w:hAnsiTheme="majorHAnsi" w:cstheme="majorHAnsi"/>
              <w:b/>
              <w:bCs/>
              <w:color w:val="C00000"/>
              <w:sz w:val="52"/>
              <w:szCs w:val="52"/>
              <w:rtl/>
            </w:rPr>
            <w:t>2020</w:t>
          </w:r>
        </w:p>
        <w:p w:rsidR="00DF4EC9" w:rsidRPr="00DF4EC9" w:rsidRDefault="00DF4EC9" w:rsidP="00075B85">
          <w:pPr>
            <w:bidi/>
            <w:spacing w:before="100" w:beforeAutospacing="1" w:after="100" w:afterAutospacing="1" w:line="240" w:lineRule="auto"/>
            <w:jc w:val="center"/>
            <w:rPr>
              <w:rFonts w:asciiTheme="majorHAnsi" w:eastAsia="Arial" w:hAnsiTheme="majorHAnsi" w:cstheme="majorHAnsi"/>
              <w:b/>
              <w:bCs/>
              <w:sz w:val="48"/>
              <w:szCs w:val="48"/>
              <w:rtl/>
            </w:rPr>
          </w:pPr>
          <w:r w:rsidRPr="001818A0">
            <w:rPr>
              <w:rFonts w:asciiTheme="majorHAnsi" w:eastAsia="Arial" w:hAnsiTheme="majorHAnsi" w:cs="Times New Roman"/>
              <w:b/>
              <w:bCs/>
              <w:color w:val="C00000"/>
              <w:sz w:val="52"/>
              <w:szCs w:val="52"/>
              <w:rtl/>
            </w:rPr>
            <w:t xml:space="preserve">وآفاق تطورها خلال سنة </w:t>
          </w:r>
          <w:r w:rsidRPr="001818A0">
            <w:rPr>
              <w:rFonts w:asciiTheme="majorHAnsi" w:eastAsia="Arial" w:hAnsiTheme="majorHAnsi" w:cstheme="majorHAnsi"/>
              <w:b/>
              <w:bCs/>
              <w:color w:val="C00000"/>
              <w:sz w:val="52"/>
              <w:szCs w:val="52"/>
              <w:rtl/>
            </w:rPr>
            <w:t>2021</w:t>
          </w:r>
        </w:p>
        <w:p w:rsidR="00DF4EC9" w:rsidRPr="00DF4EC9" w:rsidRDefault="00DF4EC9" w:rsidP="00DF4EC9">
          <w:pPr>
            <w:spacing w:line="360" w:lineRule="auto"/>
            <w:jc w:val="center"/>
            <w:rPr>
              <w:rFonts w:eastAsia="Arial" w:cstheme="minorHAnsi"/>
              <w:b/>
              <w:bCs/>
              <w:sz w:val="44"/>
              <w:szCs w:val="44"/>
            </w:rPr>
          </w:pPr>
        </w:p>
        <w:p w:rsidR="002D5BB8" w:rsidRPr="00DF4EC9" w:rsidRDefault="002D5BB8" w:rsidP="00C77116">
          <w:pPr>
            <w:ind w:left="284" w:right="3543"/>
          </w:pPr>
        </w:p>
        <w:p w:rsidR="002D5BB8" w:rsidRPr="00DF4EC9" w:rsidRDefault="002D5BB8" w:rsidP="00C77116">
          <w:pPr>
            <w:ind w:left="284" w:right="3543"/>
          </w:pPr>
        </w:p>
        <w:p w:rsidR="002D5BB8" w:rsidRPr="00DF4EC9" w:rsidRDefault="002D5BB8" w:rsidP="00C77116">
          <w:pPr>
            <w:ind w:left="284" w:right="3543"/>
          </w:pPr>
        </w:p>
        <w:p w:rsidR="00D65D0C" w:rsidRDefault="00D2591D" w:rsidP="00C77116">
          <w:pPr>
            <w:ind w:left="284" w:right="3543"/>
          </w:pPr>
          <w:r>
            <w:rPr>
              <w:noProof/>
              <w:lang w:eastAsia="fr-FR"/>
            </w:rPr>
            <mc:AlternateContent>
              <mc:Choice Requires="wps">
                <w:drawing>
                  <wp:anchor distT="0" distB="0" distL="114300" distR="114300" simplePos="0" relativeHeight="251734016" behindDoc="0" locked="0" layoutInCell="1" allowOverlap="1">
                    <wp:simplePos x="0" y="0"/>
                    <wp:positionH relativeFrom="margin">
                      <wp:posOffset>2281555</wp:posOffset>
                    </wp:positionH>
                    <wp:positionV relativeFrom="paragraph">
                      <wp:posOffset>1353185</wp:posOffset>
                    </wp:positionV>
                    <wp:extent cx="1381125" cy="370205"/>
                    <wp:effectExtent l="0" t="0" r="9525" b="0"/>
                    <wp:wrapNone/>
                    <wp:docPr id="32" name="Pentagone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81125" cy="370205"/>
                            </a:xfrm>
                            <a:prstGeom prst="homePlate">
                              <a:avLst>
                                <a:gd name="adj" fmla="val 0"/>
                              </a:avLst>
                            </a:prstGeom>
                            <a:solidFill>
                              <a:schemeClr val="bg1"/>
                            </a:solidFill>
                            <a:ln w="12700" cap="flat" cmpd="sng" algn="ctr">
                              <a:noFill/>
                              <a:prstDash val="solid"/>
                              <a:miter lim="800000"/>
                            </a:ln>
                            <a:effectLst/>
                          </wps:spPr>
                          <wps:txbx>
                            <w:txbxContent>
                              <w:p w:rsidR="0083466C" w:rsidRPr="008E78AF" w:rsidRDefault="0083466C" w:rsidP="002610BC">
                                <w:pPr>
                                  <w:pStyle w:val="Sansinterligne"/>
                                  <w:tabs>
                                    <w:tab w:val="left" w:pos="426"/>
                                  </w:tabs>
                                  <w:ind w:left="-567" w:right="-828"/>
                                  <w:jc w:val="center"/>
                                  <w:rPr>
                                    <w:rFonts w:asciiTheme="majorHAnsi" w:eastAsiaTheme="majorEastAsia" w:hAnsiTheme="majorHAnsi" w:cstheme="majorHAnsi"/>
                                    <w:b/>
                                    <w:bCs/>
                                    <w:color w:val="002060"/>
                                    <w:sz w:val="28"/>
                                    <w:szCs w:val="28"/>
                                    <w:lang w:eastAsia="en-US" w:bidi="ar-MA"/>
                                  </w:rPr>
                                </w:pPr>
                                <w:r w:rsidRPr="008E78AF">
                                  <w:rPr>
                                    <w:rFonts w:asciiTheme="majorHAnsi" w:eastAsiaTheme="majorEastAsia" w:hAnsiTheme="majorHAnsi" w:cs="Times New Roman" w:hint="cs"/>
                                    <w:b/>
                                    <w:bCs/>
                                    <w:color w:val="002060"/>
                                    <w:sz w:val="28"/>
                                    <w:szCs w:val="28"/>
                                    <w:rtl/>
                                    <w:lang w:eastAsia="en-US" w:bidi="ar-MA"/>
                                  </w:rPr>
                                  <w:t xml:space="preserve">يناير </w:t>
                                </w:r>
                                <w:r w:rsidRPr="008E78AF">
                                  <w:rPr>
                                    <w:rFonts w:asciiTheme="majorHAnsi" w:eastAsiaTheme="majorEastAsia" w:hAnsiTheme="majorHAnsi" w:cstheme="majorHAnsi" w:hint="cs"/>
                                    <w:b/>
                                    <w:bCs/>
                                    <w:color w:val="002060"/>
                                    <w:sz w:val="28"/>
                                    <w:szCs w:val="28"/>
                                    <w:rtl/>
                                    <w:lang w:eastAsia="en-US" w:bidi="ar-MA"/>
                                  </w:rPr>
                                  <w:t>2021</w:t>
                                </w:r>
                              </w:p>
                            </w:txbxContent>
                          </wps:txbx>
                          <wps:bodyPr rot="0" spcFirstLastPara="0" vert="horz" wrap="square" lIns="91440" tIns="0" rIns="18288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e 32" o:spid="_x0000_s1028" type="#_x0000_t15" style="position:absolute;left:0;text-align:left;margin-left:179.65pt;margin-top:106.55pt;width:108.75pt;height:29.15pt;z-index:251734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" adj="21600" fillcolor="white [3212]" stroked="f" strokeweight="1pt">
                    <v:path arrowok="t"/>
                    <v:textbox inset=",0,14.4pt,0">
                      <w:txbxContent>
                        <w:p w:rsidR="0083466C" w:rsidRPr="008E78AF" w:rsidRDefault="0083466C" w:rsidP="002610BC">
                          <w:pPr>
                            <w:pStyle w:val="Sansinterligne"/>
                            <w:tabs>
                              <w:tab w:val="left" w:pos="426"/>
                            </w:tabs>
                            <w:ind w:left="-567" w:right="-828"/>
                            <w:jc w:val="center"/>
                            <w:rPr>
                              <w:rFonts w:asciiTheme="majorHAnsi" w:eastAsiaTheme="majorEastAsia" w:hAnsiTheme="majorHAnsi" w:cstheme="majorHAnsi"/>
                              <w:b/>
                              <w:bCs/>
                              <w:color w:val="002060"/>
                              <w:sz w:val="28"/>
                              <w:szCs w:val="28"/>
                              <w:lang w:eastAsia="en-US" w:bidi="ar-MA"/>
                            </w:rPr>
                          </w:pPr>
                          <w:r w:rsidRPr="008E78AF">
                            <w:rPr>
                              <w:rFonts w:asciiTheme="majorHAnsi" w:eastAsiaTheme="majorEastAsia" w:hAnsiTheme="majorHAnsi" w:cs="Times New Roman" w:hint="cs"/>
                              <w:b/>
                              <w:bCs/>
                              <w:color w:val="002060"/>
                              <w:sz w:val="28"/>
                              <w:szCs w:val="28"/>
                              <w:rtl/>
                              <w:lang w:eastAsia="en-US" w:bidi="ar-MA"/>
                            </w:rPr>
                            <w:t xml:space="preserve">يناير </w:t>
                          </w:r>
                          <w:r w:rsidRPr="008E78AF">
                            <w:rPr>
                              <w:rFonts w:asciiTheme="majorHAnsi" w:eastAsiaTheme="majorEastAsia" w:hAnsiTheme="majorHAnsi" w:cstheme="majorHAnsi" w:hint="cs"/>
                              <w:b/>
                              <w:bCs/>
                              <w:color w:val="002060"/>
                              <w:sz w:val="28"/>
                              <w:szCs w:val="28"/>
                              <w:rtl/>
                              <w:lang w:eastAsia="en-US" w:bidi="ar-MA"/>
                            </w:rPr>
                            <w:t>2021</w:t>
                          </w:r>
                        </w:p>
                      </w:txbxContent>
                    </v:textbox>
                    <w10:wrap anchorx="margin"/>
                  </v:shape>
                </w:pict>
              </mc:Fallback>
            </mc:AlternateContent>
          </w:r>
          <w:r w:rsidR="00D65D0C">
            <w:br w:type="page"/>
          </w:r>
        </w:p>
      </w:sdtContent>
    </w:sdt>
    <w:p w:rsidR="00AE0EAA" w:rsidRDefault="00AE0EAA" w:rsidP="00B17ACD">
      <w:pPr>
        <w:pStyle w:val="Titre"/>
        <w:tabs>
          <w:tab w:val="left" w:pos="993"/>
        </w:tabs>
        <w:spacing w:before="100" w:beforeAutospacing="1" w:after="100" w:afterAutospacing="1"/>
        <w:ind w:firstLine="284"/>
        <w:jc w:val="center"/>
        <w:rPr>
          <w:rFonts w:ascii="Cambria" w:hAnsi="Cambria"/>
          <w:b/>
          <w:i/>
          <w:iCs/>
          <w:color w:val="C45911" w:themeColor="accent2" w:themeShade="BF"/>
          <w:sz w:val="36"/>
          <w:szCs w:val="36"/>
          <w:u w:val="single"/>
        </w:rPr>
      </w:pPr>
    </w:p>
    <w:p w:rsidR="00B17ACD" w:rsidRPr="001818A0" w:rsidRDefault="001818A0" w:rsidP="001818A0">
      <w:pPr>
        <w:pStyle w:val="Titre"/>
        <w:tabs>
          <w:tab w:val="left" w:pos="993"/>
        </w:tabs>
        <w:spacing w:before="100" w:beforeAutospacing="1" w:after="100" w:afterAutospacing="1"/>
        <w:ind w:firstLine="284"/>
        <w:jc w:val="center"/>
        <w:rPr>
          <w:rFonts w:asciiTheme="minorHAnsi" w:hAnsiTheme="minorHAnsi" w:cstheme="minorHAnsi"/>
          <w:b/>
          <w:bCs/>
          <w:caps/>
          <w:color w:val="C00000"/>
          <w:kern w:val="16"/>
          <w:sz w:val="44"/>
          <w:szCs w:val="44"/>
          <w:u w:val="single"/>
        </w:rPr>
      </w:pPr>
      <w:r>
        <w:rPr>
          <w:rFonts w:asciiTheme="minorHAnsi" w:hAnsiTheme="minorHAnsi" w:cs="Times New Roman" w:hint="cs"/>
          <w:b/>
          <w:bCs/>
          <w:caps/>
          <w:color w:val="C00000"/>
          <w:kern w:val="16"/>
          <w:sz w:val="44"/>
          <w:szCs w:val="44"/>
          <w:u w:val="single"/>
          <w:rtl/>
        </w:rPr>
        <w:t>تــــمـــهـــيـــد</w:t>
      </w:r>
    </w:p>
    <w:p w:rsidR="00B17ACD" w:rsidRPr="00915934" w:rsidRDefault="00D2591D" w:rsidP="00B17ACD">
      <w:pPr>
        <w:rPr>
          <w:rFonts w:cs="Calibri"/>
          <w:b/>
          <w:bCs/>
          <w:color w:val="000000"/>
          <w:sz w:val="24"/>
          <w:szCs w:val="24"/>
        </w:rPr>
      </w:pPr>
      <w:r>
        <w:rPr>
          <w:rFonts w:cstheme="majorHAnsi"/>
          <w:noProof/>
          <w:lang w:eastAsia="fr-FR"/>
        </w:rPr>
        <mc:AlternateContent>
          <mc:Choice Requires="wps">
            <w:drawing>
              <wp:anchor distT="0" distB="0" distL="0" distR="0" simplePos="0" relativeHeight="251736064" behindDoc="0" locked="0" layoutInCell="1" allowOverlap="1">
                <wp:simplePos x="0" y="0"/>
                <wp:positionH relativeFrom="column">
                  <wp:posOffset>-483235</wp:posOffset>
                </wp:positionH>
                <wp:positionV relativeFrom="paragraph">
                  <wp:posOffset>279400</wp:posOffset>
                </wp:positionV>
                <wp:extent cx="6772275" cy="7416165"/>
                <wp:effectExtent l="38100" t="38100" r="123825" b="108585"/>
                <wp:wrapNone/>
                <wp:docPr id="35" name="Rectangle à coins arrondis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72275" cy="7416165"/>
                        </a:xfrm>
                        <a:prstGeom prst="roundRect">
                          <a:avLst>
                            <a:gd name="adj" fmla="val 16667"/>
                          </a:avLst>
                        </a:prstGeom>
                        <a:noFill/>
                        <a:ln w="9360">
                          <a:solidFill>
                            <a:srgbClr val="A40A45"/>
                          </a:solidFill>
                          <a:round/>
                        </a:ln>
                        <a:effectLst>
                          <a:outerShdw blurRad="50800" dist="37674" dir="2700000" algn="tl" rotWithShape="0">
                            <a:srgbClr val="000000">
                              <a:alpha val="40000"/>
                            </a:srgbClr>
                          </a:outerShdw>
                        </a:effectLst>
                      </wps:spPr>
                      <wps:bodyPr/>
                    </wps:wsp>
                  </a:graphicData>
                </a:graphic>
                <wp14:sizeRelH relativeFrom="page">
                  <wp14:pctWidth>0</wp14:pctWidth>
                </wp14:sizeRelH>
                <wp14:sizeRelV relativeFrom="page">
                  <wp14:pctHeight>0</wp14:pctHeight>
                </wp14:sizeRelV>
              </wp:anchor>
            </w:drawing>
          </mc:Choice>
          <mc:Fallback>
            <w:pict>
              <v:roundrect w14:anchorId="5390ADF7" id="Rectangle à coins arrondis 35" o:spid="_x0000_s1026" style="position:absolute;margin-left:-38.05pt;margin-top:22pt;width:533.25pt;height:583.95pt;z-index:2517360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" filled="f" strokecolor="#a40a45" strokeweight=".26mm">
                <v:shadow on="t" color="black" opacity="26214f" origin="-.5,-.5" offset=".74mm,.74mm"/>
                <v:path arrowok="t"/>
              </v:roundrect>
            </w:pict>
          </mc:Fallback>
        </mc:AlternateContent>
      </w:r>
      <w:r w:rsidR="00B17ACD" w:rsidRPr="00915934">
        <w:rPr>
          <w:rFonts w:cs="Calibri"/>
          <w:color w:val="000000"/>
          <w:sz w:val="24"/>
          <w:szCs w:val="24"/>
        </w:rPr>
        <w:tab/>
      </w:r>
    </w:p>
    <w:p w:rsidR="00A14A6C" w:rsidRDefault="00A14A6C" w:rsidP="00183591">
      <w:pPr>
        <w:bidi/>
        <w:spacing w:before="100" w:beforeAutospacing="1" w:after="100" w:afterAutospacing="1" w:line="360" w:lineRule="auto"/>
        <w:ind w:left="-113"/>
        <w:contextualSpacing/>
        <w:jc w:val="both"/>
        <w:rPr>
          <w:rFonts w:ascii="Cambria" w:hAnsi="Cambria" w:cstheme="minorHAnsi"/>
          <w:sz w:val="32"/>
          <w:szCs w:val="32"/>
        </w:rPr>
      </w:pPr>
    </w:p>
    <w:p w:rsidR="008F353D" w:rsidRPr="00183591" w:rsidRDefault="008E78AF" w:rsidP="001B5C4D">
      <w:pPr>
        <w:bidi/>
        <w:spacing w:before="100" w:beforeAutospacing="1" w:after="100" w:afterAutospacing="1" w:line="360" w:lineRule="auto"/>
        <w:contextualSpacing/>
        <w:jc w:val="both"/>
        <w:rPr>
          <w:rFonts w:ascii="Cambria" w:hAnsi="Cambria" w:cstheme="minorHAnsi"/>
          <w:sz w:val="32"/>
          <w:szCs w:val="32"/>
        </w:rPr>
      </w:pPr>
      <w:r w:rsidRPr="00183591">
        <w:rPr>
          <w:rFonts w:ascii="Cambria" w:hAnsi="Cambria" w:cs="Times New Roman"/>
          <w:sz w:val="32"/>
          <w:szCs w:val="32"/>
          <w:rtl/>
        </w:rPr>
        <w:t xml:space="preserve">تقدم الميزانية الاقتصادية التوقعية لسنة </w:t>
      </w:r>
      <w:r w:rsidRPr="00183591">
        <w:rPr>
          <w:rFonts w:ascii="Cambria" w:hAnsi="Cambria" w:cstheme="minorHAnsi"/>
          <w:sz w:val="32"/>
          <w:szCs w:val="32"/>
          <w:rtl/>
        </w:rPr>
        <w:t xml:space="preserve">2021 </w:t>
      </w:r>
      <w:r w:rsidRPr="00183591">
        <w:rPr>
          <w:rFonts w:ascii="Cambria" w:hAnsi="Cambria" w:cs="Times New Roman"/>
          <w:sz w:val="32"/>
          <w:szCs w:val="32"/>
          <w:rtl/>
        </w:rPr>
        <w:t>مراجعة لآفاق الميزانية</w:t>
      </w:r>
      <w:r w:rsidRPr="00183591">
        <w:rPr>
          <w:rFonts w:ascii="Cambria" w:hAnsi="Cambria" w:cstheme="minorHAnsi"/>
          <w:sz w:val="32"/>
          <w:szCs w:val="32"/>
        </w:rPr>
        <w:t xml:space="preserve"> </w:t>
      </w:r>
      <w:r w:rsidRPr="00183591">
        <w:rPr>
          <w:rFonts w:ascii="Cambria" w:hAnsi="Cambria" w:cs="Times New Roman"/>
          <w:sz w:val="32"/>
          <w:szCs w:val="32"/>
          <w:rtl/>
        </w:rPr>
        <w:t>الاقتصادية</w:t>
      </w:r>
      <w:r w:rsidRPr="00183591">
        <w:rPr>
          <w:rFonts w:ascii="Cambria" w:hAnsi="Cambria" w:cstheme="minorHAnsi"/>
          <w:sz w:val="32"/>
          <w:szCs w:val="32"/>
        </w:rPr>
        <w:t xml:space="preserve"> </w:t>
      </w:r>
      <w:r w:rsidRPr="00183591">
        <w:rPr>
          <w:rFonts w:ascii="Cambria" w:hAnsi="Cambria" w:cs="Times New Roman"/>
          <w:sz w:val="32"/>
          <w:szCs w:val="32"/>
          <w:rtl/>
        </w:rPr>
        <w:t xml:space="preserve">الاستشرافية الصادرة خلال شهر يوليوز من سنة </w:t>
      </w:r>
      <w:r w:rsidRPr="00183591">
        <w:rPr>
          <w:rFonts w:ascii="Cambria" w:hAnsi="Cambria" w:cstheme="minorHAnsi"/>
          <w:sz w:val="32"/>
          <w:szCs w:val="32"/>
          <w:rtl/>
        </w:rPr>
        <w:t xml:space="preserve">2020. </w:t>
      </w:r>
      <w:r w:rsidRPr="00183591">
        <w:rPr>
          <w:rFonts w:ascii="Cambria" w:hAnsi="Cambria" w:cs="Times New Roman"/>
          <w:sz w:val="32"/>
          <w:szCs w:val="32"/>
          <w:rtl/>
        </w:rPr>
        <w:t xml:space="preserve">ويتعلق الأمر بتقديرات جديدة للنمو الاقتصادي الوطني لسنة </w:t>
      </w:r>
      <w:r w:rsidRPr="00183591">
        <w:rPr>
          <w:rFonts w:ascii="Cambria" w:hAnsi="Cambria" w:cstheme="minorHAnsi"/>
          <w:sz w:val="32"/>
          <w:szCs w:val="32"/>
          <w:rtl/>
        </w:rPr>
        <w:t xml:space="preserve">2020 </w:t>
      </w:r>
      <w:r w:rsidRPr="00183591">
        <w:rPr>
          <w:rFonts w:ascii="Cambria" w:hAnsi="Cambria" w:cs="Times New Roman"/>
          <w:sz w:val="32"/>
          <w:szCs w:val="32"/>
          <w:rtl/>
        </w:rPr>
        <w:t xml:space="preserve">وبمراجعة توقعات تطوره خلال سنة </w:t>
      </w:r>
      <w:r w:rsidRPr="00183591">
        <w:rPr>
          <w:rFonts w:ascii="Cambria" w:hAnsi="Cambria" w:cstheme="minorHAnsi"/>
          <w:sz w:val="32"/>
          <w:szCs w:val="32"/>
          <w:rtl/>
        </w:rPr>
        <w:t xml:space="preserve">2021 </w:t>
      </w:r>
      <w:r w:rsidRPr="00183591">
        <w:rPr>
          <w:rFonts w:ascii="Cambria" w:hAnsi="Cambria" w:cs="Times New Roman"/>
          <w:sz w:val="32"/>
          <w:szCs w:val="32"/>
          <w:rtl/>
        </w:rPr>
        <w:t>وتأثيراتها على التوازنات الماكرو اقتصادية الداخلية والخارجية</w:t>
      </w:r>
      <w:r w:rsidRPr="00183591">
        <w:rPr>
          <w:rFonts w:ascii="Cambria" w:hAnsi="Cambria" w:cstheme="minorHAnsi"/>
          <w:sz w:val="32"/>
          <w:szCs w:val="32"/>
          <w:rtl/>
        </w:rPr>
        <w:t>.</w:t>
      </w:r>
    </w:p>
    <w:p w:rsidR="00AB31C2" w:rsidRPr="00027037" w:rsidRDefault="00AB31C2" w:rsidP="001B5C4D">
      <w:pPr>
        <w:bidi/>
        <w:spacing w:before="100" w:beforeAutospacing="1" w:after="100" w:afterAutospacing="1" w:line="360" w:lineRule="auto"/>
        <w:contextualSpacing/>
        <w:jc w:val="both"/>
        <w:rPr>
          <w:rFonts w:ascii="Cambria" w:hAnsi="Cambria" w:cstheme="minorHAnsi"/>
          <w:sz w:val="32"/>
          <w:szCs w:val="32"/>
        </w:rPr>
      </w:pPr>
    </w:p>
    <w:p w:rsidR="0052403F" w:rsidRPr="00183591" w:rsidRDefault="0052403F" w:rsidP="001B5C4D">
      <w:pPr>
        <w:bidi/>
        <w:spacing w:before="100" w:beforeAutospacing="1" w:after="100" w:afterAutospacing="1" w:line="360" w:lineRule="auto"/>
        <w:contextualSpacing/>
        <w:jc w:val="both"/>
        <w:rPr>
          <w:rFonts w:ascii="Cambria" w:hAnsi="Cambria" w:cstheme="minorHAnsi"/>
          <w:sz w:val="32"/>
          <w:szCs w:val="32"/>
        </w:rPr>
      </w:pPr>
      <w:r w:rsidRPr="00183591">
        <w:rPr>
          <w:rFonts w:ascii="Cambria" w:hAnsi="Cambria" w:cs="Times New Roman"/>
          <w:sz w:val="32"/>
          <w:szCs w:val="32"/>
          <w:rtl/>
        </w:rPr>
        <w:t>ويرتكز إعداد هذه الميزانية على الآفاق الاقتصادية العالمية الصادرة عن مختلف المؤسسات الدولية، خاصة صندوق النقد الدولي ومنظمة التعاون والتنمية الاقتصادية واللجنة الأوروبية والبنك الدولي</w:t>
      </w:r>
      <w:r w:rsidRPr="00183591">
        <w:rPr>
          <w:rFonts w:ascii="Cambria" w:hAnsi="Cambria" w:cstheme="minorHAnsi"/>
          <w:sz w:val="32"/>
          <w:szCs w:val="32"/>
          <w:rtl/>
        </w:rPr>
        <w:t xml:space="preserve">. </w:t>
      </w:r>
      <w:r w:rsidRPr="00183591">
        <w:rPr>
          <w:rFonts w:ascii="Cambria" w:hAnsi="Cambria" w:cs="Times New Roman"/>
          <w:sz w:val="32"/>
          <w:szCs w:val="32"/>
          <w:rtl/>
        </w:rPr>
        <w:t xml:space="preserve">كما تعتمد هذه الميزانية على </w:t>
      </w:r>
      <w:r w:rsidR="00AB31C2" w:rsidRPr="00183591">
        <w:rPr>
          <w:rFonts w:ascii="Cambria" w:hAnsi="Cambria" w:cs="Times New Roman"/>
          <w:sz w:val="32"/>
          <w:szCs w:val="32"/>
          <w:rtl/>
        </w:rPr>
        <w:t xml:space="preserve">معطيات </w:t>
      </w:r>
      <w:r w:rsidR="00027037">
        <w:rPr>
          <w:rFonts w:ascii="Cambria" w:hAnsi="Cambria" w:cs="Times New Roman" w:hint="cs"/>
          <w:sz w:val="32"/>
          <w:szCs w:val="32"/>
          <w:rtl/>
        </w:rPr>
        <w:t>ا</w:t>
      </w:r>
      <w:r w:rsidR="00027037" w:rsidRPr="00183591">
        <w:rPr>
          <w:rFonts w:ascii="Cambria" w:hAnsi="Cambria" w:cs="Times New Roman"/>
          <w:sz w:val="32"/>
          <w:szCs w:val="32"/>
          <w:rtl/>
        </w:rPr>
        <w:t xml:space="preserve">لمحاسبة الوطنية </w:t>
      </w:r>
      <w:r w:rsidR="00AB31C2" w:rsidRPr="00183591">
        <w:rPr>
          <w:rFonts w:ascii="Cambria" w:hAnsi="Cambria" w:cs="Times New Roman"/>
          <w:sz w:val="32"/>
          <w:szCs w:val="32"/>
          <w:rtl/>
        </w:rPr>
        <w:t>ال</w:t>
      </w:r>
      <w:r w:rsidR="00027037">
        <w:rPr>
          <w:rFonts w:ascii="Cambria" w:hAnsi="Cambria" w:cs="Times New Roman" w:hint="cs"/>
          <w:sz w:val="32"/>
          <w:szCs w:val="32"/>
          <w:rtl/>
        </w:rPr>
        <w:t xml:space="preserve">تي تم تحيينها </w:t>
      </w:r>
      <w:r w:rsidR="00AB31C2" w:rsidRPr="00183591">
        <w:rPr>
          <w:rFonts w:ascii="Cambria" w:hAnsi="Cambria" w:cs="Times New Roman"/>
          <w:sz w:val="32"/>
          <w:szCs w:val="32"/>
          <w:rtl/>
        </w:rPr>
        <w:t>على أساس المراجعة المتأخرة لمعطيات القطاع الفلاحي</w:t>
      </w:r>
      <w:r w:rsidR="00B455A5" w:rsidRPr="00183591">
        <w:rPr>
          <w:rFonts w:ascii="Cambria" w:hAnsi="Cambria" w:cs="Times New Roman"/>
          <w:sz w:val="32"/>
          <w:szCs w:val="32"/>
          <w:rtl/>
        </w:rPr>
        <w:t xml:space="preserve"> و</w:t>
      </w:r>
      <w:r w:rsidR="00027037">
        <w:rPr>
          <w:rFonts w:ascii="Cambria" w:hAnsi="Cambria" w:cs="Times New Roman" w:hint="cs"/>
          <w:sz w:val="32"/>
          <w:szCs w:val="32"/>
          <w:rtl/>
        </w:rPr>
        <w:t xml:space="preserve">على </w:t>
      </w:r>
      <w:r w:rsidRPr="00183591">
        <w:rPr>
          <w:rFonts w:ascii="Cambria" w:hAnsi="Cambria" w:cs="Times New Roman"/>
          <w:sz w:val="32"/>
          <w:szCs w:val="32"/>
          <w:rtl/>
        </w:rPr>
        <w:t>نتائج البحوث الفصلية وأشغال تتبع وتحليل الظرفية التي قامت بها المندوبية السامية للتخطيط</w:t>
      </w:r>
      <w:r w:rsidRPr="00183591">
        <w:rPr>
          <w:rFonts w:ascii="Cambria" w:hAnsi="Cambria" w:cstheme="minorHAnsi"/>
          <w:sz w:val="32"/>
          <w:szCs w:val="32"/>
          <w:rtl/>
        </w:rPr>
        <w:t xml:space="preserve">. </w:t>
      </w:r>
      <w:r w:rsidRPr="00183591">
        <w:rPr>
          <w:rFonts w:ascii="Cambria" w:hAnsi="Cambria" w:cs="Times New Roman"/>
          <w:sz w:val="32"/>
          <w:szCs w:val="32"/>
          <w:rtl/>
        </w:rPr>
        <w:t>كما ترتكز على المعطيات النقدية ومعطيات المالية العمومية وإحصائيات المبادلات الخارجية، الصادرة على التوالي عن بنك المغرب وعن مديرية الميزانية ومديرية الخزينة والمالية الخارجية التابعة لوزارة الاقتصاد والمالية وعن مكتب الصرف</w:t>
      </w:r>
      <w:r w:rsidRPr="00183591">
        <w:rPr>
          <w:rFonts w:ascii="Cambria" w:hAnsi="Cambria" w:cstheme="minorHAnsi"/>
          <w:sz w:val="32"/>
          <w:szCs w:val="32"/>
        </w:rPr>
        <w:t>.</w:t>
      </w:r>
    </w:p>
    <w:p w:rsidR="00027037" w:rsidRPr="00027037" w:rsidRDefault="00027037" w:rsidP="001B5C4D">
      <w:pPr>
        <w:bidi/>
        <w:spacing w:before="100" w:beforeAutospacing="1" w:after="100" w:afterAutospacing="1" w:line="360" w:lineRule="auto"/>
        <w:contextualSpacing/>
        <w:jc w:val="both"/>
        <w:rPr>
          <w:rFonts w:ascii="Cambria" w:hAnsi="Cambria" w:cstheme="minorHAnsi"/>
          <w:sz w:val="32"/>
          <w:szCs w:val="32"/>
          <w:rtl/>
        </w:rPr>
      </w:pPr>
    </w:p>
    <w:p w:rsidR="008E78AF" w:rsidRPr="00183591" w:rsidRDefault="008E78AF" w:rsidP="001B5C4D">
      <w:pPr>
        <w:bidi/>
        <w:spacing w:before="100" w:beforeAutospacing="1" w:after="100" w:afterAutospacing="1" w:line="360" w:lineRule="auto"/>
        <w:contextualSpacing/>
        <w:jc w:val="both"/>
        <w:rPr>
          <w:rFonts w:ascii="Cambria" w:hAnsi="Cambria" w:cstheme="minorHAnsi"/>
          <w:sz w:val="32"/>
          <w:szCs w:val="32"/>
          <w:rtl/>
        </w:rPr>
      </w:pPr>
      <w:r w:rsidRPr="00183591">
        <w:rPr>
          <w:rFonts w:ascii="Cambria" w:hAnsi="Cambria" w:cs="Times New Roman"/>
          <w:sz w:val="32"/>
          <w:szCs w:val="32"/>
          <w:rtl/>
        </w:rPr>
        <w:t xml:space="preserve">وترتكز الآفاق الاقتصادية الوطنية لسنة </w:t>
      </w:r>
      <w:r w:rsidRPr="00183591">
        <w:rPr>
          <w:rFonts w:ascii="Cambria" w:hAnsi="Cambria" w:cstheme="minorHAnsi"/>
          <w:sz w:val="32"/>
          <w:szCs w:val="32"/>
          <w:rtl/>
        </w:rPr>
        <w:t>2021</w:t>
      </w:r>
      <w:r w:rsidRPr="00183591">
        <w:rPr>
          <w:rFonts w:ascii="Cambria" w:hAnsi="Cambria" w:cs="Times New Roman"/>
          <w:sz w:val="32"/>
          <w:szCs w:val="32"/>
          <w:rtl/>
        </w:rPr>
        <w:t xml:space="preserve">، بالإضافة إلى تطور الاقتصاد الوطني والدولي، على عدة فرضيات ترتبط أساسا بتطور الموسم الفلاحي </w:t>
      </w:r>
      <w:r w:rsidRPr="00183591">
        <w:rPr>
          <w:rFonts w:ascii="Cambria" w:hAnsi="Cambria" w:cstheme="minorHAnsi"/>
          <w:sz w:val="32"/>
          <w:szCs w:val="32"/>
          <w:rtl/>
        </w:rPr>
        <w:t>2020</w:t>
      </w:r>
      <w:r w:rsidRPr="00183591">
        <w:rPr>
          <w:rFonts w:ascii="Cambria" w:hAnsi="Cambria" w:cstheme="minorHAnsi"/>
          <w:sz w:val="32"/>
          <w:szCs w:val="32"/>
        </w:rPr>
        <w:t xml:space="preserve"> 2021-</w:t>
      </w:r>
      <w:r w:rsidRPr="00183591">
        <w:rPr>
          <w:rFonts w:ascii="Cambria" w:hAnsi="Cambria" w:cs="Times New Roman"/>
          <w:sz w:val="32"/>
          <w:szCs w:val="32"/>
          <w:rtl/>
        </w:rPr>
        <w:t xml:space="preserve">وبالتدابير والمقتضيات المعلنة في القانون المالي لسنة </w:t>
      </w:r>
      <w:r w:rsidRPr="00183591">
        <w:rPr>
          <w:rFonts w:ascii="Cambria" w:hAnsi="Cambria" w:cstheme="minorHAnsi"/>
          <w:sz w:val="32"/>
          <w:szCs w:val="32"/>
        </w:rPr>
        <w:t>2021</w:t>
      </w:r>
      <w:r w:rsidRPr="00183591">
        <w:rPr>
          <w:rFonts w:ascii="Cambria" w:hAnsi="Cambria" w:cstheme="minorHAnsi"/>
          <w:sz w:val="32"/>
          <w:szCs w:val="32"/>
          <w:rtl/>
        </w:rPr>
        <w:t>.</w:t>
      </w:r>
    </w:p>
    <w:p w:rsidR="00AB31C2" w:rsidRPr="00183591" w:rsidRDefault="00AB31C2" w:rsidP="00183591">
      <w:pPr>
        <w:bidi/>
        <w:spacing w:before="100" w:beforeAutospacing="1" w:after="100" w:afterAutospacing="1" w:line="360" w:lineRule="auto"/>
        <w:ind w:left="-113"/>
        <w:contextualSpacing/>
        <w:jc w:val="both"/>
        <w:rPr>
          <w:rFonts w:ascii="Cambria" w:hAnsi="Cambria" w:cstheme="minorHAnsi"/>
          <w:sz w:val="32"/>
          <w:szCs w:val="32"/>
        </w:rPr>
      </w:pPr>
    </w:p>
    <w:p w:rsidR="00B17ACD" w:rsidRPr="008F353D" w:rsidRDefault="00B17ACD" w:rsidP="005F1624">
      <w:pPr>
        <w:spacing w:before="100" w:beforeAutospacing="1" w:after="100" w:afterAutospacing="1" w:line="360" w:lineRule="auto"/>
        <w:ind w:firstLine="708"/>
        <w:contextualSpacing/>
        <w:jc w:val="both"/>
        <w:rPr>
          <w:rFonts w:asciiTheme="majorHAnsi" w:hAnsiTheme="majorHAnsi" w:cstheme="majorHAnsi"/>
          <w:sz w:val="28"/>
          <w:szCs w:val="28"/>
        </w:rPr>
      </w:pPr>
    </w:p>
    <w:p w:rsidR="00B17ACD" w:rsidRPr="008F353D" w:rsidRDefault="00B17ACD" w:rsidP="008F353D">
      <w:pPr>
        <w:spacing w:line="276" w:lineRule="auto"/>
        <w:ind w:firstLine="708"/>
        <w:jc w:val="both"/>
        <w:rPr>
          <w:rFonts w:asciiTheme="majorHAnsi" w:hAnsiTheme="majorHAnsi" w:cstheme="majorHAnsi"/>
          <w:sz w:val="28"/>
          <w:szCs w:val="28"/>
        </w:rPr>
      </w:pPr>
    </w:p>
    <w:p w:rsidR="00B17ACD" w:rsidRPr="008F353D" w:rsidRDefault="00B17ACD" w:rsidP="008F353D">
      <w:pPr>
        <w:spacing w:line="276" w:lineRule="auto"/>
        <w:ind w:firstLine="708"/>
        <w:jc w:val="both"/>
        <w:rPr>
          <w:rFonts w:asciiTheme="majorHAnsi" w:hAnsiTheme="majorHAnsi" w:cstheme="majorHAnsi"/>
          <w:sz w:val="28"/>
          <w:szCs w:val="28"/>
        </w:rPr>
      </w:pPr>
    </w:p>
    <w:p w:rsidR="00027037" w:rsidRDefault="00027037" w:rsidP="0052403F">
      <w:pPr>
        <w:pStyle w:val="Titre"/>
        <w:tabs>
          <w:tab w:val="left" w:pos="993"/>
        </w:tabs>
        <w:spacing w:before="100" w:beforeAutospacing="1" w:after="100" w:afterAutospacing="1"/>
        <w:ind w:left="-142"/>
        <w:jc w:val="center"/>
        <w:rPr>
          <w:rFonts w:asciiTheme="minorHAnsi" w:hAnsiTheme="minorHAnsi" w:cstheme="minorHAnsi"/>
          <w:b/>
          <w:bCs/>
          <w:caps/>
          <w:color w:val="C00000"/>
          <w:kern w:val="16"/>
          <w:sz w:val="44"/>
          <w:szCs w:val="44"/>
          <w:u w:val="single"/>
        </w:rPr>
      </w:pPr>
    </w:p>
    <w:p w:rsidR="0052403F" w:rsidRPr="00B95B7B" w:rsidRDefault="0052403F" w:rsidP="0052403F">
      <w:pPr>
        <w:pStyle w:val="Titre"/>
        <w:tabs>
          <w:tab w:val="left" w:pos="993"/>
        </w:tabs>
        <w:spacing w:before="100" w:beforeAutospacing="1" w:after="100" w:afterAutospacing="1"/>
        <w:ind w:left="-142"/>
        <w:jc w:val="center"/>
        <w:rPr>
          <w:rFonts w:asciiTheme="minorHAnsi" w:hAnsiTheme="minorHAnsi" w:cstheme="minorHAnsi"/>
          <w:b/>
          <w:bCs/>
          <w:caps/>
          <w:color w:val="2F5496" w:themeColor="accent5" w:themeShade="BF"/>
          <w:kern w:val="16"/>
          <w:sz w:val="44"/>
          <w:szCs w:val="44"/>
        </w:rPr>
      </w:pPr>
      <w:r w:rsidRPr="00B95B7B">
        <w:rPr>
          <w:rFonts w:asciiTheme="minorHAnsi" w:hAnsiTheme="minorHAnsi" w:cs="Times New Roman"/>
          <w:b/>
          <w:bCs/>
          <w:caps/>
          <w:color w:val="C00000"/>
          <w:kern w:val="16"/>
          <w:sz w:val="44"/>
          <w:szCs w:val="44"/>
          <w:u w:val="single"/>
          <w:rtl/>
        </w:rPr>
        <w:lastRenderedPageBreak/>
        <w:t>أه</w:t>
      </w:r>
      <w:r w:rsidR="001818A0">
        <w:rPr>
          <w:rFonts w:asciiTheme="minorHAnsi" w:hAnsiTheme="minorHAnsi" w:cs="Times New Roman" w:hint="cs"/>
          <w:b/>
          <w:bCs/>
          <w:caps/>
          <w:color w:val="C00000"/>
          <w:kern w:val="16"/>
          <w:sz w:val="44"/>
          <w:szCs w:val="44"/>
          <w:u w:val="single"/>
          <w:rtl/>
        </w:rPr>
        <w:t>ــــ</w:t>
      </w:r>
      <w:r w:rsidRPr="00B95B7B">
        <w:rPr>
          <w:rFonts w:asciiTheme="minorHAnsi" w:hAnsiTheme="minorHAnsi" w:cs="Times New Roman"/>
          <w:b/>
          <w:bCs/>
          <w:caps/>
          <w:color w:val="C00000"/>
          <w:kern w:val="16"/>
          <w:sz w:val="44"/>
          <w:szCs w:val="44"/>
          <w:u w:val="single"/>
          <w:rtl/>
        </w:rPr>
        <w:t>م ال</w:t>
      </w:r>
      <w:r w:rsidR="001818A0">
        <w:rPr>
          <w:rFonts w:asciiTheme="minorHAnsi" w:hAnsiTheme="minorHAnsi" w:cs="Times New Roman" w:hint="cs"/>
          <w:b/>
          <w:bCs/>
          <w:caps/>
          <w:color w:val="C00000"/>
          <w:kern w:val="16"/>
          <w:sz w:val="44"/>
          <w:szCs w:val="44"/>
          <w:u w:val="single"/>
          <w:rtl/>
        </w:rPr>
        <w:t>ــــ</w:t>
      </w:r>
      <w:r w:rsidRPr="00B95B7B">
        <w:rPr>
          <w:rFonts w:asciiTheme="minorHAnsi" w:hAnsiTheme="minorHAnsi" w:cs="Times New Roman"/>
          <w:b/>
          <w:bCs/>
          <w:caps/>
          <w:color w:val="C00000"/>
          <w:kern w:val="16"/>
          <w:sz w:val="44"/>
          <w:szCs w:val="44"/>
          <w:u w:val="single"/>
          <w:rtl/>
        </w:rPr>
        <w:t>م</w:t>
      </w:r>
      <w:r w:rsidR="001818A0">
        <w:rPr>
          <w:rFonts w:asciiTheme="minorHAnsi" w:hAnsiTheme="minorHAnsi" w:cs="Times New Roman" w:hint="cs"/>
          <w:b/>
          <w:bCs/>
          <w:caps/>
          <w:color w:val="C00000"/>
          <w:kern w:val="16"/>
          <w:sz w:val="44"/>
          <w:szCs w:val="44"/>
          <w:u w:val="single"/>
          <w:rtl/>
        </w:rPr>
        <w:t>ـــ</w:t>
      </w:r>
      <w:r w:rsidRPr="00B95B7B">
        <w:rPr>
          <w:rFonts w:asciiTheme="minorHAnsi" w:hAnsiTheme="minorHAnsi" w:cs="Times New Roman"/>
          <w:b/>
          <w:bCs/>
          <w:caps/>
          <w:color w:val="C00000"/>
          <w:kern w:val="16"/>
          <w:sz w:val="44"/>
          <w:szCs w:val="44"/>
          <w:u w:val="single"/>
          <w:rtl/>
        </w:rPr>
        <w:t>ؤش</w:t>
      </w:r>
      <w:r w:rsidR="001818A0">
        <w:rPr>
          <w:rFonts w:asciiTheme="minorHAnsi" w:hAnsiTheme="minorHAnsi" w:cs="Times New Roman" w:hint="cs"/>
          <w:b/>
          <w:bCs/>
          <w:caps/>
          <w:color w:val="C00000"/>
          <w:kern w:val="16"/>
          <w:sz w:val="44"/>
          <w:szCs w:val="44"/>
          <w:u w:val="single"/>
          <w:rtl/>
        </w:rPr>
        <w:t>ـــــ</w:t>
      </w:r>
      <w:r w:rsidRPr="00B95B7B">
        <w:rPr>
          <w:rFonts w:asciiTheme="minorHAnsi" w:hAnsiTheme="minorHAnsi" w:cs="Times New Roman"/>
          <w:b/>
          <w:bCs/>
          <w:caps/>
          <w:color w:val="C00000"/>
          <w:kern w:val="16"/>
          <w:sz w:val="44"/>
          <w:szCs w:val="44"/>
          <w:u w:val="single"/>
          <w:rtl/>
        </w:rPr>
        <w:t>رات ال</w:t>
      </w:r>
      <w:r w:rsidR="001818A0">
        <w:rPr>
          <w:rFonts w:asciiTheme="minorHAnsi" w:hAnsiTheme="minorHAnsi" w:cs="Times New Roman" w:hint="cs"/>
          <w:b/>
          <w:bCs/>
          <w:caps/>
          <w:color w:val="C00000"/>
          <w:kern w:val="16"/>
          <w:sz w:val="44"/>
          <w:szCs w:val="44"/>
          <w:u w:val="single"/>
          <w:rtl/>
        </w:rPr>
        <w:t>ـــ</w:t>
      </w:r>
      <w:r w:rsidRPr="00B95B7B">
        <w:rPr>
          <w:rFonts w:asciiTheme="minorHAnsi" w:hAnsiTheme="minorHAnsi" w:cs="Times New Roman"/>
          <w:b/>
          <w:bCs/>
          <w:caps/>
          <w:color w:val="C00000"/>
          <w:kern w:val="16"/>
          <w:sz w:val="44"/>
          <w:szCs w:val="44"/>
          <w:u w:val="single"/>
          <w:rtl/>
        </w:rPr>
        <w:t>م</w:t>
      </w:r>
      <w:r w:rsidR="001818A0">
        <w:rPr>
          <w:rFonts w:asciiTheme="minorHAnsi" w:hAnsiTheme="minorHAnsi" w:cs="Times New Roman" w:hint="cs"/>
          <w:b/>
          <w:bCs/>
          <w:caps/>
          <w:color w:val="C00000"/>
          <w:kern w:val="16"/>
          <w:sz w:val="44"/>
          <w:szCs w:val="44"/>
          <w:u w:val="single"/>
          <w:rtl/>
        </w:rPr>
        <w:t>ــــ</w:t>
      </w:r>
      <w:r w:rsidRPr="00B95B7B">
        <w:rPr>
          <w:rFonts w:asciiTheme="minorHAnsi" w:hAnsiTheme="minorHAnsi" w:cs="Times New Roman"/>
          <w:b/>
          <w:bCs/>
          <w:caps/>
          <w:color w:val="C00000"/>
          <w:kern w:val="16"/>
          <w:sz w:val="44"/>
          <w:szCs w:val="44"/>
          <w:u w:val="single"/>
          <w:rtl/>
        </w:rPr>
        <w:t>اك</w:t>
      </w:r>
      <w:r w:rsidR="001818A0">
        <w:rPr>
          <w:rFonts w:asciiTheme="minorHAnsi" w:hAnsiTheme="minorHAnsi" w:cs="Times New Roman" w:hint="cs"/>
          <w:b/>
          <w:bCs/>
          <w:caps/>
          <w:color w:val="C00000"/>
          <w:kern w:val="16"/>
          <w:sz w:val="44"/>
          <w:szCs w:val="44"/>
          <w:u w:val="single"/>
          <w:rtl/>
        </w:rPr>
        <w:t>ـــ</w:t>
      </w:r>
      <w:r w:rsidRPr="00B95B7B">
        <w:rPr>
          <w:rFonts w:asciiTheme="minorHAnsi" w:hAnsiTheme="minorHAnsi" w:cs="Times New Roman"/>
          <w:b/>
          <w:bCs/>
          <w:caps/>
          <w:color w:val="C00000"/>
          <w:kern w:val="16"/>
          <w:sz w:val="44"/>
          <w:szCs w:val="44"/>
          <w:u w:val="single"/>
          <w:rtl/>
        </w:rPr>
        <w:t>رو اق</w:t>
      </w:r>
      <w:r w:rsidR="001818A0">
        <w:rPr>
          <w:rFonts w:asciiTheme="minorHAnsi" w:hAnsiTheme="minorHAnsi" w:cs="Times New Roman" w:hint="cs"/>
          <w:b/>
          <w:bCs/>
          <w:caps/>
          <w:color w:val="C00000"/>
          <w:kern w:val="16"/>
          <w:sz w:val="44"/>
          <w:szCs w:val="44"/>
          <w:u w:val="single"/>
          <w:rtl/>
        </w:rPr>
        <w:t>ــــــ</w:t>
      </w:r>
      <w:r w:rsidRPr="00B95B7B">
        <w:rPr>
          <w:rFonts w:asciiTheme="minorHAnsi" w:hAnsiTheme="minorHAnsi" w:cs="Times New Roman"/>
          <w:b/>
          <w:bCs/>
          <w:caps/>
          <w:color w:val="C00000"/>
          <w:kern w:val="16"/>
          <w:sz w:val="44"/>
          <w:szCs w:val="44"/>
          <w:u w:val="single"/>
          <w:rtl/>
        </w:rPr>
        <w:t>ت</w:t>
      </w:r>
      <w:r w:rsidR="001818A0">
        <w:rPr>
          <w:rFonts w:asciiTheme="minorHAnsi" w:hAnsiTheme="minorHAnsi" w:cs="Times New Roman" w:hint="cs"/>
          <w:b/>
          <w:bCs/>
          <w:caps/>
          <w:color w:val="C00000"/>
          <w:kern w:val="16"/>
          <w:sz w:val="44"/>
          <w:szCs w:val="44"/>
          <w:u w:val="single"/>
          <w:rtl/>
        </w:rPr>
        <w:t>ــــــ</w:t>
      </w:r>
      <w:r w:rsidRPr="00B95B7B">
        <w:rPr>
          <w:rFonts w:asciiTheme="minorHAnsi" w:hAnsiTheme="minorHAnsi" w:cs="Times New Roman"/>
          <w:b/>
          <w:bCs/>
          <w:caps/>
          <w:color w:val="C00000"/>
          <w:kern w:val="16"/>
          <w:sz w:val="44"/>
          <w:szCs w:val="44"/>
          <w:u w:val="single"/>
          <w:rtl/>
        </w:rPr>
        <w:t>ص</w:t>
      </w:r>
      <w:r w:rsidR="001818A0">
        <w:rPr>
          <w:rFonts w:asciiTheme="minorHAnsi" w:hAnsiTheme="minorHAnsi" w:cs="Times New Roman" w:hint="cs"/>
          <w:b/>
          <w:bCs/>
          <w:caps/>
          <w:color w:val="C00000"/>
          <w:kern w:val="16"/>
          <w:sz w:val="44"/>
          <w:szCs w:val="44"/>
          <w:u w:val="single"/>
          <w:rtl/>
        </w:rPr>
        <w:t>ـــــ</w:t>
      </w:r>
      <w:r w:rsidRPr="00B95B7B">
        <w:rPr>
          <w:rFonts w:asciiTheme="minorHAnsi" w:hAnsiTheme="minorHAnsi" w:cs="Times New Roman"/>
          <w:b/>
          <w:bCs/>
          <w:caps/>
          <w:color w:val="C00000"/>
          <w:kern w:val="16"/>
          <w:sz w:val="44"/>
          <w:szCs w:val="44"/>
          <w:u w:val="single"/>
          <w:rtl/>
        </w:rPr>
        <w:t>ادي</w:t>
      </w:r>
      <w:r w:rsidR="001818A0">
        <w:rPr>
          <w:rFonts w:asciiTheme="minorHAnsi" w:hAnsiTheme="minorHAnsi" w:cs="Times New Roman" w:hint="cs"/>
          <w:b/>
          <w:bCs/>
          <w:caps/>
          <w:color w:val="C00000"/>
          <w:kern w:val="16"/>
          <w:sz w:val="44"/>
          <w:szCs w:val="44"/>
          <w:u w:val="single"/>
          <w:rtl/>
        </w:rPr>
        <w:t>ــــ</w:t>
      </w:r>
      <w:r w:rsidRPr="00B95B7B">
        <w:rPr>
          <w:rFonts w:asciiTheme="minorHAnsi" w:hAnsiTheme="minorHAnsi" w:cs="Times New Roman"/>
          <w:b/>
          <w:bCs/>
          <w:caps/>
          <w:color w:val="C00000"/>
          <w:kern w:val="16"/>
          <w:sz w:val="44"/>
          <w:szCs w:val="44"/>
          <w:u w:val="single"/>
          <w:rtl/>
        </w:rPr>
        <w:t>ة</w:t>
      </w:r>
    </w:p>
    <w:p w:rsidR="0052403F" w:rsidRPr="00B95B7B" w:rsidRDefault="00D2591D" w:rsidP="0052403F">
      <w:pPr>
        <w:ind w:left="-142"/>
        <w:rPr>
          <w:rFonts w:ascii="Cambria" w:hAnsi="Cambria" w:cstheme="minorHAnsi"/>
          <w:sz w:val="32"/>
          <w:szCs w:val="32"/>
        </w:rPr>
      </w:pPr>
      <w:r>
        <w:rPr>
          <w:rFonts w:ascii="Cambria" w:hAnsi="Cambria" w:cstheme="minorHAnsi"/>
          <w:b/>
          <w:bCs/>
          <w:caps/>
          <w:noProof/>
          <w:color w:val="C00000"/>
          <w:kern w:val="16"/>
          <w:sz w:val="32"/>
          <w:szCs w:val="32"/>
          <w:u w:val="single"/>
          <w:lang w:eastAsia="fr-FR"/>
        </w:rPr>
        <mc:AlternateContent>
          <mc:Choice Requires="wps">
            <w:drawing>
              <wp:anchor distT="0" distB="0" distL="114300" distR="114300" simplePos="0" relativeHeight="251802624" behindDoc="0" locked="0" layoutInCell="1" allowOverlap="1">
                <wp:simplePos x="0" y="0"/>
                <wp:positionH relativeFrom="page">
                  <wp:posOffset>314325</wp:posOffset>
                </wp:positionH>
                <wp:positionV relativeFrom="paragraph">
                  <wp:posOffset>118745</wp:posOffset>
                </wp:positionV>
                <wp:extent cx="7019925" cy="7086600"/>
                <wp:effectExtent l="133350" t="133350" r="180975" b="171450"/>
                <wp:wrapNone/>
                <wp:docPr id="39" name="Rectangle à coins arrondis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19925" cy="7086600"/>
                        </a:xfrm>
                        <a:prstGeom prst="roundRect">
                          <a:avLst/>
                        </a:prstGeom>
                        <a:solidFill>
                          <a:srgbClr val="FFFFFF"/>
                        </a:solidFill>
                        <a:ln w="0" cap="sq">
                          <a:solidFill>
                            <a:srgbClr val="0070C0"/>
                          </a:solidFill>
                          <a:round/>
                          <a:headEnd/>
                          <a:tailEnd/>
                        </a:ln>
                        <a:effectLst>
                          <a:glow rad="127000">
                            <a:schemeClr val="bg1"/>
                          </a:glow>
                          <a:outerShdw dist="35921" dir="2700000" algn="ctr" rotWithShape="0">
                            <a:schemeClr val="bg1"/>
                          </a:outerShdw>
                        </a:effectLst>
                      </wps:spPr>
                      <wps:txbx>
                        <w:txbxContent>
                          <w:p w:rsidR="0083466C" w:rsidRPr="00B95B7B" w:rsidRDefault="0083466C" w:rsidP="0052403F">
                            <w:pPr>
                              <w:jc w:val="center"/>
                              <w:rPr>
                                <w:rFonts w:cstheme="minorHAnsi"/>
                                <w:color w:val="000000" w:themeColor="text1"/>
                                <w:sz w:val="24"/>
                                <w:szCs w:val="24"/>
                              </w:rPr>
                            </w:pPr>
                          </w:p>
                        </w:txbxContent>
                      </wps:txbx>
                      <wps:bodyPr rot="0" spcFirstLastPara="0" vertOverflow="overflow" horzOverflow="overflow" vert="horz" wrap="square" lIns="91440" tIns="45720" rIns="91440" bIns="4572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à coins arrondis 39" o:spid="_x0000_s1029" style="position:absolute;left:0;text-align:left;margin-left:24.75pt;margin-top:9.35pt;width:552.75pt;height:558pt;z-index:251802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" strokecolor="#0070c0" strokeweight="0">
                <v:stroke endcap="square"/>
                <v:shadow on="t" color="white [3212]"/>
                <v:path arrowok="t"/>
                <v:textbox>
                  <w:txbxContent>
                    <w:p w:rsidR="0083466C" w:rsidRPr="00B95B7B" w:rsidRDefault="0083466C" w:rsidP="0052403F">
                      <w:pPr>
                        <w:jc w:val="center"/>
                        <w:rPr>
                          <w:rFonts w:cstheme="minorHAnsi"/>
                          <w:color w:val="000000" w:themeColor="text1"/>
                          <w:sz w:val="24"/>
                          <w:szCs w:val="24"/>
                        </w:rPr>
                      </w:pPr>
                    </w:p>
                  </w:txbxContent>
                </v:textbox>
                <w10:wrap anchorx="page"/>
              </v:roundrect>
            </w:pict>
          </mc:Fallback>
        </mc:AlternateContent>
      </w:r>
    </w:p>
    <w:p w:rsidR="0052403F" w:rsidRPr="00B95B7B" w:rsidRDefault="00D2591D" w:rsidP="0052403F">
      <w:pPr>
        <w:pStyle w:val="Titre"/>
        <w:tabs>
          <w:tab w:val="left" w:pos="993"/>
        </w:tabs>
        <w:spacing w:before="100" w:beforeAutospacing="1" w:after="100" w:afterAutospacing="1"/>
        <w:ind w:left="-142"/>
        <w:jc w:val="center"/>
        <w:rPr>
          <w:rFonts w:ascii="Cambria" w:hAnsi="Cambria" w:cstheme="minorHAnsi"/>
          <w:b/>
          <w:bCs/>
          <w:caps/>
          <w:color w:val="951922"/>
          <w:kern w:val="16"/>
          <w:sz w:val="32"/>
          <w:szCs w:val="32"/>
          <w:rtl/>
        </w:rPr>
      </w:pPr>
      <w:r>
        <w:rPr>
          <w:rFonts w:ascii="Cambria" w:hAnsi="Cambria" w:cstheme="minorHAnsi"/>
          <w:noProof/>
          <w:sz w:val="32"/>
          <w:szCs w:val="32"/>
          <w:rtl/>
          <w:lang w:eastAsia="fr-FR"/>
        </w:rPr>
        <mc:AlternateContent>
          <mc:Choice Requires="wps">
            <w:drawing>
              <wp:anchor distT="0" distB="0" distL="114300" distR="114300" simplePos="0" relativeHeight="251825152" behindDoc="0" locked="0" layoutInCell="1" allowOverlap="1">
                <wp:simplePos x="0" y="0"/>
                <wp:positionH relativeFrom="column">
                  <wp:posOffset>-33020</wp:posOffset>
                </wp:positionH>
                <wp:positionV relativeFrom="paragraph">
                  <wp:posOffset>107315</wp:posOffset>
                </wp:positionV>
                <wp:extent cx="741045" cy="328930"/>
                <wp:effectExtent l="0" t="0" r="40005" b="33020"/>
                <wp:wrapNone/>
                <wp:docPr id="40"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1045" cy="328930"/>
                        </a:xfrm>
                        <a:prstGeom prst="roundRect">
                          <a:avLst>
                            <a:gd name="adj" fmla="val 16667"/>
                          </a:avLst>
                        </a:prstGeom>
                        <a:gradFill flip="none" rotWithShape="1">
                          <a:gsLst>
                            <a:gs pos="60000">
                              <a:srgbClr val="FEEEDC"/>
                            </a:gs>
                            <a:gs pos="4429">
                              <a:srgbClr val="FFF6EC"/>
                            </a:gs>
                            <a:gs pos="59000">
                              <a:srgbClr val="FEF0E1"/>
                            </a:gs>
                            <a:gs pos="0">
                              <a:schemeClr val="accent1">
                                <a:lumMod val="5000"/>
                                <a:lumOff val="95000"/>
                              </a:schemeClr>
                            </a:gs>
                            <a:gs pos="59000">
                              <a:srgbClr val="FEEFDF"/>
                            </a:gs>
                            <a:gs pos="61000">
                              <a:srgbClr val="FDE6CF"/>
                            </a:gs>
                            <a:gs pos="59000">
                              <a:schemeClr val="accent1">
                                <a:lumMod val="45000"/>
                                <a:lumOff val="55000"/>
                              </a:schemeClr>
                            </a:gs>
                            <a:gs pos="100000">
                              <a:schemeClr val="accent1">
                                <a:lumMod val="30000"/>
                                <a:lumOff val="70000"/>
                              </a:schemeClr>
                            </a:gs>
                          </a:gsLst>
                          <a:lin ang="5400000" scaled="1"/>
                          <a:tileRect/>
                        </a:gradFill>
                        <a:ln>
                          <a:noFill/>
                        </a:ln>
                        <a:effectLst>
                          <a:outerShdw dist="35921" dir="2700000" algn="ctr" rotWithShape="0">
                            <a:srgbClr val="808080">
                              <a:alpha val="50000"/>
                            </a:srgbClr>
                          </a:outerShdw>
                        </a:effectLst>
                        <a:extLst/>
                      </wps:spPr>
                      <wps:txbx>
                        <w:txbxContent>
                          <w:p w:rsidR="0083466C" w:rsidRPr="00B95B7B" w:rsidRDefault="0083466C" w:rsidP="0052403F">
                            <w:pPr>
                              <w:jc w:val="center"/>
                              <w:rPr>
                                <w:b/>
                                <w:bCs/>
                                <w:sz w:val="32"/>
                                <w:szCs w:val="32"/>
                              </w:rPr>
                            </w:pPr>
                            <w:r w:rsidRPr="00B95B7B">
                              <w:rPr>
                                <w:b/>
                                <w:bCs/>
                                <w:sz w:val="32"/>
                                <w:szCs w:val="32"/>
                              </w:rPr>
                              <w:t>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5" o:spid="_x0000_s1030" style="position:absolute;left:0;text-align:left;margin-left:-2.6pt;margin-top:8.45pt;width:58.35pt;height:25.9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" fillcolor="#f7fafd [180]" stroked="f">
                <v:fill color2="#cde0f2 [980]" rotate="t" colors="0 #f7fafd;2903f #fff6ec;38666f #fef0e1;38666f #feefdf;38666f #b5d2ec;39322f #feeedc;39977f #fde6cf;1 #cee1f2" focus="100%" type="gradient"/>
                <v:shadow on="t" opacity=".5"/>
                <v:textbox>
                  <w:txbxContent>
                    <w:p w:rsidR="0083466C" w:rsidRPr="00B95B7B" w:rsidRDefault="0083466C" w:rsidP="0052403F">
                      <w:pPr>
                        <w:jc w:val="center"/>
                        <w:rPr>
                          <w:b/>
                          <w:bCs/>
                          <w:sz w:val="32"/>
                          <w:szCs w:val="32"/>
                        </w:rPr>
                      </w:pPr>
                      <w:r w:rsidRPr="00B95B7B">
                        <w:rPr>
                          <w:b/>
                          <w:bCs/>
                          <w:sz w:val="32"/>
                          <w:szCs w:val="32"/>
                        </w:rPr>
                        <w:t>2021</w:t>
                      </w:r>
                    </w:p>
                  </w:txbxContent>
                </v:textbox>
              </v:roundrect>
            </w:pict>
          </mc:Fallback>
        </mc:AlternateContent>
      </w:r>
      <w:r>
        <w:rPr>
          <w:rFonts w:ascii="Cambria" w:hAnsi="Cambria" w:cstheme="minorHAnsi"/>
          <w:noProof/>
          <w:sz w:val="32"/>
          <w:szCs w:val="32"/>
          <w:rtl/>
          <w:lang w:eastAsia="fr-FR"/>
        </w:rPr>
        <mc:AlternateContent>
          <mc:Choice Requires="wps">
            <w:drawing>
              <wp:anchor distT="0" distB="0" distL="114300" distR="114300" simplePos="0" relativeHeight="251824128" behindDoc="0" locked="0" layoutInCell="1" allowOverlap="1">
                <wp:simplePos x="0" y="0"/>
                <wp:positionH relativeFrom="column">
                  <wp:posOffset>1101090</wp:posOffset>
                </wp:positionH>
                <wp:positionV relativeFrom="paragraph">
                  <wp:posOffset>107950</wp:posOffset>
                </wp:positionV>
                <wp:extent cx="741045" cy="328930"/>
                <wp:effectExtent l="0" t="0" r="40005" b="33020"/>
                <wp:wrapNone/>
                <wp:docPr id="41" name="AutoShap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1045" cy="328930"/>
                        </a:xfrm>
                        <a:prstGeom prst="roundRect">
                          <a:avLst>
                            <a:gd name="adj" fmla="val 16667"/>
                          </a:avLst>
                        </a:prstGeom>
                        <a:gradFill flip="none" rotWithShape="1">
                          <a:gsLst>
                            <a:gs pos="60000">
                              <a:srgbClr val="FEEEDC"/>
                            </a:gs>
                            <a:gs pos="4429">
                              <a:srgbClr val="FFF6EC"/>
                            </a:gs>
                            <a:gs pos="59000">
                              <a:srgbClr val="FEF0E1"/>
                            </a:gs>
                            <a:gs pos="0">
                              <a:schemeClr val="accent1">
                                <a:lumMod val="5000"/>
                                <a:lumOff val="95000"/>
                              </a:schemeClr>
                            </a:gs>
                            <a:gs pos="59000">
                              <a:srgbClr val="FEEFDF"/>
                            </a:gs>
                            <a:gs pos="61000">
                              <a:srgbClr val="FDE6CF"/>
                            </a:gs>
                            <a:gs pos="59000">
                              <a:schemeClr val="accent1">
                                <a:lumMod val="45000"/>
                                <a:lumOff val="55000"/>
                              </a:schemeClr>
                            </a:gs>
                            <a:gs pos="100000">
                              <a:schemeClr val="accent1">
                                <a:lumMod val="30000"/>
                                <a:lumOff val="70000"/>
                              </a:schemeClr>
                            </a:gs>
                          </a:gsLst>
                          <a:lin ang="5400000" scaled="1"/>
                          <a:tileRect/>
                        </a:gradFill>
                        <a:ln>
                          <a:noFill/>
                        </a:ln>
                        <a:effectLst>
                          <a:outerShdw dist="35921" dir="2700000" algn="ctr" rotWithShape="0">
                            <a:srgbClr val="808080">
                              <a:alpha val="50000"/>
                            </a:srgbClr>
                          </a:outerShdw>
                        </a:effectLst>
                        <a:extLst/>
                      </wps:spPr>
                      <wps:txbx>
                        <w:txbxContent>
                          <w:p w:rsidR="0083466C" w:rsidRPr="00B95B7B" w:rsidRDefault="0083466C" w:rsidP="0052403F">
                            <w:pPr>
                              <w:jc w:val="center"/>
                              <w:rPr>
                                <w:b/>
                                <w:bCs/>
                                <w:sz w:val="32"/>
                                <w:szCs w:val="32"/>
                              </w:rPr>
                            </w:pPr>
                            <w:r w:rsidRPr="00B95B7B">
                              <w:rPr>
                                <w:b/>
                                <w:bCs/>
                                <w:sz w:val="32"/>
                                <w:szCs w:val="32"/>
                              </w:rPr>
                              <w:t>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4" o:spid="_x0000_s1031" style="position:absolute;left:0;text-align:left;margin-left:86.7pt;margin-top:8.5pt;width:58.35pt;height:25.9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" fillcolor="#f7fafd [180]" stroked="f">
                <v:fill color2="#cde0f2 [980]" rotate="t" colors="0 #f7fafd;2903f #fff6ec;38666f #fef0e1;38666f #feefdf;38666f #b5d2ec;39322f #feeedc;39977f #fde6cf;1 #cee1f2" focus="100%" type="gradient"/>
                <v:shadow on="t" opacity=".5"/>
                <v:textbox>
                  <w:txbxContent>
                    <w:p w:rsidR="0083466C" w:rsidRPr="00B95B7B" w:rsidRDefault="0083466C" w:rsidP="0052403F">
                      <w:pPr>
                        <w:jc w:val="center"/>
                        <w:rPr>
                          <w:b/>
                          <w:bCs/>
                          <w:sz w:val="32"/>
                          <w:szCs w:val="32"/>
                        </w:rPr>
                      </w:pPr>
                      <w:r w:rsidRPr="00B95B7B">
                        <w:rPr>
                          <w:b/>
                          <w:bCs/>
                          <w:sz w:val="32"/>
                          <w:szCs w:val="32"/>
                        </w:rPr>
                        <w:t>2020</w:t>
                      </w:r>
                    </w:p>
                  </w:txbxContent>
                </v:textbox>
              </v:roundrect>
            </w:pict>
          </mc:Fallback>
        </mc:AlternateContent>
      </w:r>
      <w:r>
        <w:rPr>
          <w:rFonts w:ascii="Cambria" w:hAnsi="Cambria" w:cstheme="minorHAnsi"/>
          <w:noProof/>
          <w:sz w:val="32"/>
          <w:szCs w:val="32"/>
          <w:rtl/>
          <w:lang w:eastAsia="fr-FR"/>
        </w:rPr>
        <mc:AlternateContent>
          <mc:Choice Requires="wps">
            <w:drawing>
              <wp:anchor distT="0" distB="0" distL="114300" distR="114300" simplePos="0" relativeHeight="251823104" behindDoc="0" locked="0" layoutInCell="1" allowOverlap="1">
                <wp:simplePos x="0" y="0"/>
                <wp:positionH relativeFrom="margin">
                  <wp:posOffset>2165985</wp:posOffset>
                </wp:positionH>
                <wp:positionV relativeFrom="paragraph">
                  <wp:posOffset>117475</wp:posOffset>
                </wp:positionV>
                <wp:extent cx="741045" cy="328930"/>
                <wp:effectExtent l="0" t="0" r="40005" b="33020"/>
                <wp:wrapNone/>
                <wp:docPr id="43" name="AutoShap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1045" cy="328930"/>
                        </a:xfrm>
                        <a:prstGeom prst="roundRect">
                          <a:avLst>
                            <a:gd name="adj" fmla="val 16667"/>
                          </a:avLst>
                        </a:prstGeom>
                        <a:gradFill flip="none" rotWithShape="1">
                          <a:gsLst>
                            <a:gs pos="60000">
                              <a:srgbClr val="FEEEDC"/>
                            </a:gs>
                            <a:gs pos="4429">
                              <a:srgbClr val="FFF6EC"/>
                            </a:gs>
                            <a:gs pos="59000">
                              <a:srgbClr val="FEF0E1"/>
                            </a:gs>
                            <a:gs pos="0">
                              <a:schemeClr val="accent1">
                                <a:lumMod val="5000"/>
                                <a:lumOff val="95000"/>
                              </a:schemeClr>
                            </a:gs>
                            <a:gs pos="59000">
                              <a:srgbClr val="FEEFDF"/>
                            </a:gs>
                            <a:gs pos="61000">
                              <a:srgbClr val="FDE6CF"/>
                            </a:gs>
                            <a:gs pos="59000">
                              <a:schemeClr val="accent1">
                                <a:lumMod val="45000"/>
                                <a:lumOff val="55000"/>
                              </a:schemeClr>
                            </a:gs>
                            <a:gs pos="100000">
                              <a:schemeClr val="accent1">
                                <a:lumMod val="30000"/>
                                <a:lumOff val="70000"/>
                              </a:schemeClr>
                            </a:gs>
                          </a:gsLst>
                          <a:lin ang="5400000" scaled="1"/>
                          <a:tileRect/>
                        </a:gradFill>
                        <a:ln>
                          <a:noFill/>
                        </a:ln>
                        <a:effectLst>
                          <a:outerShdw dist="35921" dir="2700000" algn="ctr" rotWithShape="0">
                            <a:srgbClr val="808080">
                              <a:alpha val="50000"/>
                            </a:srgbClr>
                          </a:outerShdw>
                        </a:effectLst>
                        <a:extLst/>
                      </wps:spPr>
                      <wps:txbx>
                        <w:txbxContent>
                          <w:p w:rsidR="0083466C" w:rsidRPr="00B95B7B" w:rsidRDefault="0083466C" w:rsidP="0052403F">
                            <w:pPr>
                              <w:jc w:val="center"/>
                              <w:rPr>
                                <w:b/>
                                <w:bCs/>
                                <w:sz w:val="32"/>
                                <w:szCs w:val="32"/>
                              </w:rPr>
                            </w:pPr>
                            <w:r w:rsidRPr="00B95B7B">
                              <w:rPr>
                                <w:b/>
                                <w:bCs/>
                                <w:sz w:val="32"/>
                                <w:szCs w:val="32"/>
                              </w:rPr>
                              <w:t>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3" o:spid="_x0000_s1032" style="position:absolute;left:0;text-align:left;margin-left:170.55pt;margin-top:9.25pt;width:58.35pt;height:25.9pt;z-index:251823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" fillcolor="#f7fafd [180]" stroked="f">
                <v:fill color2="#cde0f2 [980]" rotate="t" colors="0 #f7fafd;2903f #fff6ec;38666f #fef0e1;38666f #feefdf;38666f #b5d2ec;39322f #feeedc;39977f #fde6cf;1 #cee1f2" focus="100%" type="gradient"/>
                <v:shadow on="t" opacity=".5"/>
                <v:textbox>
                  <w:txbxContent>
                    <w:p w:rsidR="0083466C" w:rsidRPr="00B95B7B" w:rsidRDefault="0083466C" w:rsidP="0052403F">
                      <w:pPr>
                        <w:jc w:val="center"/>
                        <w:rPr>
                          <w:b/>
                          <w:bCs/>
                          <w:sz w:val="32"/>
                          <w:szCs w:val="32"/>
                        </w:rPr>
                      </w:pPr>
                      <w:r w:rsidRPr="00B95B7B">
                        <w:rPr>
                          <w:b/>
                          <w:bCs/>
                          <w:sz w:val="32"/>
                          <w:szCs w:val="32"/>
                        </w:rPr>
                        <w:t>2019</w:t>
                      </w:r>
                    </w:p>
                  </w:txbxContent>
                </v:textbox>
                <w10:wrap anchorx="margin"/>
              </v:roundrect>
            </w:pict>
          </mc:Fallback>
        </mc:AlternateContent>
      </w:r>
    </w:p>
    <w:p w:rsidR="0052403F" w:rsidRPr="00B95B7B" w:rsidRDefault="00D2591D" w:rsidP="0052403F">
      <w:pPr>
        <w:pStyle w:val="Titre"/>
        <w:tabs>
          <w:tab w:val="left" w:pos="993"/>
        </w:tabs>
        <w:spacing w:before="100" w:beforeAutospacing="1" w:after="100" w:afterAutospacing="1"/>
        <w:ind w:left="-142"/>
        <w:jc w:val="center"/>
        <w:rPr>
          <w:rFonts w:ascii="Cambria" w:hAnsi="Cambria" w:cstheme="minorHAnsi"/>
          <w:caps/>
          <w:color w:val="A40A45"/>
          <w:kern w:val="16"/>
          <w:sz w:val="32"/>
          <w:szCs w:val="32"/>
          <w:lang w:bidi="ar-MA"/>
        </w:rPr>
      </w:pPr>
      <w:r>
        <w:rPr>
          <w:rFonts w:ascii="Cambria" w:hAnsi="Cambria" w:cstheme="minorHAnsi"/>
          <w:noProof/>
          <w:sz w:val="32"/>
          <w:szCs w:val="32"/>
          <w:lang w:eastAsia="fr-FR"/>
        </w:rPr>
        <mc:AlternateContent>
          <mc:Choice Requires="wps">
            <w:drawing>
              <wp:anchor distT="0" distB="0" distL="114300" distR="114300" simplePos="0" relativeHeight="251845632" behindDoc="0" locked="0" layoutInCell="1" allowOverlap="1">
                <wp:simplePos x="0" y="0"/>
                <wp:positionH relativeFrom="margin">
                  <wp:posOffset>3207385</wp:posOffset>
                </wp:positionH>
                <wp:positionV relativeFrom="paragraph">
                  <wp:posOffset>136525</wp:posOffset>
                </wp:positionV>
                <wp:extent cx="2914650" cy="328930"/>
                <wp:effectExtent l="0" t="0" r="38100" b="33020"/>
                <wp:wrapNone/>
                <wp:docPr id="44" name="AutoShap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4650" cy="328930"/>
                        </a:xfrm>
                        <a:prstGeom prst="roundRect">
                          <a:avLst>
                            <a:gd name="adj" fmla="val 16667"/>
                          </a:avLst>
                        </a:prstGeom>
                        <a:gradFill flip="none" rotWithShape="1">
                          <a:gsLst>
                            <a:gs pos="60000">
                              <a:srgbClr val="FEEEDC"/>
                            </a:gs>
                            <a:gs pos="4429">
                              <a:srgbClr val="FFF6EC"/>
                            </a:gs>
                            <a:gs pos="59000">
                              <a:srgbClr val="FEF0E1"/>
                            </a:gs>
                            <a:gs pos="0">
                              <a:schemeClr val="accent1">
                                <a:lumMod val="5000"/>
                                <a:lumOff val="95000"/>
                              </a:schemeClr>
                            </a:gs>
                            <a:gs pos="59000">
                              <a:srgbClr val="FEEFDF"/>
                            </a:gs>
                            <a:gs pos="61000">
                              <a:srgbClr val="FDE6CF"/>
                            </a:gs>
                            <a:gs pos="59000">
                              <a:schemeClr val="accent1">
                                <a:lumMod val="45000"/>
                                <a:lumOff val="55000"/>
                              </a:schemeClr>
                            </a:gs>
                            <a:gs pos="100000">
                              <a:schemeClr val="accent1">
                                <a:lumMod val="30000"/>
                                <a:lumOff val="70000"/>
                              </a:schemeClr>
                            </a:gs>
                          </a:gsLst>
                          <a:lin ang="5400000" scaled="1"/>
                          <a:tileRect/>
                        </a:gradFill>
                        <a:ln>
                          <a:noFill/>
                        </a:ln>
                        <a:effectLst>
                          <a:outerShdw dist="35921" dir="2700000" algn="ctr" rotWithShape="0">
                            <a:srgbClr val="808080">
                              <a:alpha val="50000"/>
                            </a:srgbClr>
                          </a:outerShdw>
                        </a:effectLst>
                        <a:extLst/>
                      </wps:spPr>
                      <wps:txbx>
                        <w:txbxContent>
                          <w:p w:rsidR="0083466C" w:rsidRPr="00B95B7B" w:rsidRDefault="0083466C" w:rsidP="0052403F">
                            <w:pPr>
                              <w:bidi/>
                              <w:rPr>
                                <w:rFonts w:cstheme="minorHAnsi"/>
                                <w:b/>
                                <w:bCs/>
                                <w:sz w:val="28"/>
                                <w:szCs w:val="28"/>
                                <w:u w:val="single"/>
                                <w:lang w:bidi="ar-MA"/>
                              </w:rPr>
                            </w:pPr>
                            <w:r w:rsidRPr="00B95B7B">
                              <w:rPr>
                                <w:rFonts w:cs="Times New Roman"/>
                                <w:b/>
                                <w:bCs/>
                                <w:sz w:val="28"/>
                                <w:szCs w:val="28"/>
                                <w:u w:val="single"/>
                                <w:rtl/>
                                <w:lang w:bidi="ar-MA"/>
                              </w:rPr>
                              <w:t xml:space="preserve">تطور النمو الاقتصادي الوطني بالنسبة المئوية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33" style="position:absolute;left:0;text-align:left;margin-left:252.55pt;margin-top:10.75pt;width:229.5pt;height:25.9pt;z-index:251845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" fillcolor="#f7fafd [180]" stroked="f">
                <v:fill color2="#cde0f2 [980]" rotate="t" colors="0 #f7fafd;2903f #fff6ec;38666f #fef0e1;38666f #feefdf;38666f #b5d2ec;39322f #feeedc;39977f #fde6cf;1 #cee1f2" focus="100%" type="gradient"/>
                <v:shadow on="t" opacity=".5"/>
                <v:textbox>
                  <w:txbxContent>
                    <w:p w:rsidR="0083466C" w:rsidRPr="00B95B7B" w:rsidRDefault="0083466C" w:rsidP="0052403F">
                      <w:pPr>
                        <w:bidi/>
                        <w:rPr>
                          <w:rFonts w:cstheme="minorHAnsi"/>
                          <w:b/>
                          <w:bCs/>
                          <w:sz w:val="28"/>
                          <w:szCs w:val="28"/>
                          <w:u w:val="single"/>
                          <w:lang w:bidi="ar-MA"/>
                        </w:rPr>
                      </w:pPr>
                      <w:r w:rsidRPr="00B95B7B">
                        <w:rPr>
                          <w:rFonts w:cs="Times New Roman"/>
                          <w:b/>
                          <w:bCs/>
                          <w:sz w:val="28"/>
                          <w:szCs w:val="28"/>
                          <w:u w:val="single"/>
                          <w:rtl/>
                          <w:lang w:bidi="ar-MA"/>
                        </w:rPr>
                        <w:t xml:space="preserve">تطور النمو الاقتصادي الوطني بالنسبة المئوية   </w:t>
                      </w:r>
                    </w:p>
                  </w:txbxContent>
                </v:textbox>
                <w10:wrap anchorx="margin"/>
              </v:roundrect>
            </w:pict>
          </mc:Fallback>
        </mc:AlternateContent>
      </w:r>
    </w:p>
    <w:p w:rsidR="0052403F" w:rsidRPr="00B95B7B" w:rsidRDefault="0052403F" w:rsidP="0052403F">
      <w:pPr>
        <w:pStyle w:val="Titre"/>
        <w:tabs>
          <w:tab w:val="left" w:pos="993"/>
        </w:tabs>
        <w:spacing w:before="100" w:beforeAutospacing="1" w:after="100" w:afterAutospacing="1"/>
        <w:ind w:left="-142"/>
        <w:jc w:val="center"/>
        <w:rPr>
          <w:rFonts w:ascii="Cambria" w:hAnsi="Cambria" w:cstheme="minorHAnsi"/>
          <w:caps/>
          <w:color w:val="A40A45"/>
          <w:kern w:val="16"/>
          <w:sz w:val="32"/>
          <w:szCs w:val="32"/>
          <w:highlight w:val="yellow"/>
          <w:rtl/>
          <w:lang w:bidi="ar-MA"/>
        </w:rPr>
      </w:pPr>
    </w:p>
    <w:p w:rsidR="0052403F" w:rsidRPr="00B95B7B" w:rsidRDefault="00D2591D" w:rsidP="0052403F">
      <w:pPr>
        <w:pStyle w:val="Titre"/>
        <w:tabs>
          <w:tab w:val="left" w:pos="993"/>
        </w:tabs>
        <w:spacing w:before="100" w:beforeAutospacing="1" w:after="100" w:afterAutospacing="1"/>
        <w:ind w:left="-142"/>
        <w:jc w:val="center"/>
        <w:rPr>
          <w:rFonts w:ascii="Cambria" w:hAnsi="Cambria" w:cstheme="minorHAnsi"/>
          <w:b/>
          <w:bCs/>
          <w:caps/>
          <w:color w:val="951922"/>
          <w:kern w:val="16"/>
          <w:sz w:val="32"/>
          <w:szCs w:val="32"/>
        </w:rPr>
      </w:pPr>
      <w:r>
        <w:rPr>
          <w:rFonts w:ascii="Cambria" w:hAnsi="Cambria" w:cstheme="minorHAnsi"/>
          <w:noProof/>
          <w:sz w:val="32"/>
          <w:szCs w:val="32"/>
          <w:lang w:eastAsia="fr-FR"/>
        </w:rPr>
        <mc:AlternateContent>
          <mc:Choice Requires="wps">
            <w:drawing>
              <wp:anchor distT="0" distB="0" distL="114300" distR="114300" simplePos="0" relativeHeight="251826176" behindDoc="0" locked="0" layoutInCell="1" allowOverlap="1">
                <wp:simplePos x="0" y="0"/>
                <wp:positionH relativeFrom="column">
                  <wp:posOffset>-20955</wp:posOffset>
                </wp:positionH>
                <wp:positionV relativeFrom="paragraph">
                  <wp:posOffset>207645</wp:posOffset>
                </wp:positionV>
                <wp:extent cx="741045" cy="371475"/>
                <wp:effectExtent l="0" t="0" r="59055" b="66675"/>
                <wp:wrapNone/>
                <wp:docPr id="45" name="AutoShap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1045" cy="371475"/>
                        </a:xfrm>
                        <a:prstGeom prst="roundRect">
                          <a:avLst>
                            <a:gd name="adj" fmla="val 16667"/>
                          </a:avLst>
                        </a:prstGeom>
                        <a:solidFill>
                          <a:srgbClr val="FFFFFF"/>
                        </a:solidFill>
                        <a:ln w="9525">
                          <a:solidFill>
                            <a:srgbClr val="000000"/>
                          </a:solidFill>
                          <a:round/>
                          <a:headEnd/>
                          <a:tailEnd/>
                        </a:ln>
                        <a:effectLst>
                          <a:outerShdw dist="35921" dir="2700000" algn="ctr" rotWithShape="0">
                            <a:srgbClr val="808080"/>
                          </a:outerShdw>
                        </a:effectLst>
                      </wps:spPr>
                      <wps:txbx>
                        <w:txbxContent>
                          <w:p w:rsidR="0083466C" w:rsidRDefault="0083466C" w:rsidP="0052403F">
                            <w:pPr>
                              <w:jc w:val="center"/>
                            </w:pPr>
                            <w:r>
                              <w:t>4,6</w:t>
                            </w:r>
                          </w:p>
                          <w:p w:rsidR="0083466C" w:rsidRPr="001B157D" w:rsidRDefault="0083466C" w:rsidP="0052403F">
                            <w:pPr>
                              <w:jc w:val="center"/>
                              <w:rPr>
                                <w:b/>
                                <w:bCs/>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9" o:spid="_x0000_s1034" style="position:absolute;left:0;text-align:left;margin-left:-1.65pt;margin-top:16.35pt;width:58.35pt;height:29.25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">
                <v:shadow on="t"/>
                <v:textbox>
                  <w:txbxContent>
                    <w:p w:rsidR="0083466C" w:rsidRDefault="0083466C" w:rsidP="0052403F">
                      <w:pPr>
                        <w:jc w:val="center"/>
                      </w:pPr>
                      <w:r>
                        <w:t>4,6</w:t>
                      </w:r>
                    </w:p>
                    <w:p w:rsidR="0083466C" w:rsidRPr="001B157D" w:rsidRDefault="0083466C" w:rsidP="0052403F">
                      <w:pPr>
                        <w:jc w:val="center"/>
                        <w:rPr>
                          <w:b/>
                          <w:bCs/>
                          <w:sz w:val="28"/>
                          <w:szCs w:val="28"/>
                        </w:rPr>
                      </w:pPr>
                    </w:p>
                  </w:txbxContent>
                </v:textbox>
              </v:roundrect>
            </w:pict>
          </mc:Fallback>
        </mc:AlternateContent>
      </w:r>
      <w:r>
        <w:rPr>
          <w:rFonts w:ascii="Cambria" w:hAnsi="Cambria" w:cstheme="minorHAnsi"/>
          <w:noProof/>
          <w:sz w:val="32"/>
          <w:szCs w:val="32"/>
          <w:lang w:eastAsia="fr-FR"/>
        </w:rPr>
        <mc:AlternateContent>
          <mc:Choice Requires="wps">
            <w:drawing>
              <wp:anchor distT="0" distB="0" distL="114300" distR="114300" simplePos="0" relativeHeight="251841536" behindDoc="0" locked="0" layoutInCell="1" allowOverlap="1">
                <wp:simplePos x="0" y="0"/>
                <wp:positionH relativeFrom="column">
                  <wp:posOffset>791210</wp:posOffset>
                </wp:positionH>
                <wp:positionV relativeFrom="paragraph">
                  <wp:posOffset>289560</wp:posOffset>
                </wp:positionV>
                <wp:extent cx="196850" cy="265430"/>
                <wp:effectExtent l="3810" t="34290" r="35560" b="35560"/>
                <wp:wrapNone/>
                <wp:docPr id="47" name="Flèche vers le haut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7829549">
                          <a:off x="0" y="0"/>
                          <a:ext cx="196850" cy="265430"/>
                        </a:xfrm>
                        <a:prstGeom prst="upArrow">
                          <a:avLst/>
                        </a:prstGeom>
                        <a:solidFill>
                          <a:srgbClr val="4E8542"/>
                        </a:solidFill>
                        <a:ln w="12700" cap="flat" cmpd="sng" algn="ctr">
                          <a:solidFill>
                            <a:srgbClr val="4E8542"/>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11BC0A"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Flèche vers le haut 47" o:spid="_x0000_s1026" type="#_x0000_t68" style="position:absolute;margin-left:62.3pt;margin-top:22.8pt;width:15.5pt;height:20.9pt;rotation:-4118338fd;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" adj="8010" fillcolor="#4e8542" strokecolor="#4e8542" strokeweight="1pt">
                <v:path arrowok="t"/>
              </v:shape>
            </w:pict>
          </mc:Fallback>
        </mc:AlternateContent>
      </w:r>
      <w:r>
        <w:rPr>
          <w:rFonts w:ascii="Cambria" w:hAnsi="Cambria" w:cstheme="minorHAnsi"/>
          <w:noProof/>
          <w:sz w:val="32"/>
          <w:szCs w:val="32"/>
          <w:lang w:eastAsia="fr-FR"/>
        </w:rPr>
        <mc:AlternateContent>
          <mc:Choice Requires="wps">
            <w:drawing>
              <wp:anchor distT="0" distB="0" distL="114300" distR="114300" simplePos="0" relativeHeight="251804672" behindDoc="0" locked="0" layoutInCell="1" allowOverlap="1">
                <wp:simplePos x="0" y="0"/>
                <wp:positionH relativeFrom="column">
                  <wp:posOffset>1055370</wp:posOffset>
                </wp:positionH>
                <wp:positionV relativeFrom="paragraph">
                  <wp:posOffset>215265</wp:posOffset>
                </wp:positionV>
                <wp:extent cx="741045" cy="369570"/>
                <wp:effectExtent l="0" t="0" r="59055" b="49530"/>
                <wp:wrapNone/>
                <wp:docPr id="48" name="Auto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1045" cy="369570"/>
                        </a:xfrm>
                        <a:prstGeom prst="roundRect">
                          <a:avLst>
                            <a:gd name="adj" fmla="val 16667"/>
                          </a:avLst>
                        </a:prstGeom>
                        <a:solidFill>
                          <a:srgbClr val="FFFFFF"/>
                        </a:solidFill>
                        <a:ln w="9525">
                          <a:solidFill>
                            <a:srgbClr val="000000"/>
                          </a:solidFill>
                          <a:round/>
                          <a:headEnd/>
                          <a:tailEnd/>
                        </a:ln>
                        <a:effectLst>
                          <a:outerShdw dist="35921" dir="2700000" algn="ctr" rotWithShape="0">
                            <a:srgbClr val="808080"/>
                          </a:outerShdw>
                        </a:effectLst>
                      </wps:spPr>
                      <wps:txbx>
                        <w:txbxContent>
                          <w:p w:rsidR="0083466C" w:rsidRPr="0073427E" w:rsidRDefault="0083466C" w:rsidP="0052403F">
                            <w:pPr>
                              <w:jc w:val="center"/>
                              <w:rPr>
                                <w:lang w:bidi="ar-MA"/>
                              </w:rPr>
                            </w:pPr>
                            <w:r>
                              <w:rPr>
                                <w:lang w:bidi="ar-MA"/>
                              </w:rPr>
                              <w:t>-7,0</w:t>
                            </w:r>
                          </w:p>
                          <w:p w:rsidR="0083466C" w:rsidRPr="001B157D" w:rsidRDefault="0083466C" w:rsidP="0052403F">
                            <w:pPr>
                              <w:jc w:val="center"/>
                              <w:rPr>
                                <w:b/>
                                <w:bCs/>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6" o:spid="_x0000_s1035" style="position:absolute;left:0;text-align:left;margin-left:83.1pt;margin-top:16.95pt;width:58.35pt;height:29.1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">
                <v:shadow on="t"/>
                <v:textbox>
                  <w:txbxContent>
                    <w:p w:rsidR="0083466C" w:rsidRPr="0073427E" w:rsidRDefault="0083466C" w:rsidP="0052403F">
                      <w:pPr>
                        <w:jc w:val="center"/>
                        <w:rPr>
                          <w:lang w:bidi="ar-MA"/>
                        </w:rPr>
                      </w:pPr>
                      <w:r>
                        <w:rPr>
                          <w:lang w:bidi="ar-MA"/>
                        </w:rPr>
                        <w:t>-7,0</w:t>
                      </w:r>
                    </w:p>
                    <w:p w:rsidR="0083466C" w:rsidRPr="001B157D" w:rsidRDefault="0083466C" w:rsidP="0052403F">
                      <w:pPr>
                        <w:jc w:val="center"/>
                        <w:rPr>
                          <w:b/>
                          <w:bCs/>
                          <w:sz w:val="28"/>
                          <w:szCs w:val="28"/>
                        </w:rPr>
                      </w:pPr>
                    </w:p>
                  </w:txbxContent>
                </v:textbox>
              </v:roundrect>
            </w:pict>
          </mc:Fallback>
        </mc:AlternateContent>
      </w:r>
      <w:r>
        <w:rPr>
          <w:rFonts w:ascii="Cambria" w:hAnsi="Cambria" w:cstheme="minorHAnsi"/>
          <w:noProof/>
          <w:sz w:val="32"/>
          <w:szCs w:val="32"/>
          <w:lang w:eastAsia="fr-FR"/>
        </w:rPr>
        <mc:AlternateContent>
          <mc:Choice Requires="wps">
            <w:drawing>
              <wp:anchor distT="0" distB="0" distL="114300" distR="114300" simplePos="0" relativeHeight="251843584" behindDoc="0" locked="0" layoutInCell="1" allowOverlap="1">
                <wp:simplePos x="0" y="0"/>
                <wp:positionH relativeFrom="margin">
                  <wp:posOffset>1876425</wp:posOffset>
                </wp:positionH>
                <wp:positionV relativeFrom="paragraph">
                  <wp:posOffset>290830</wp:posOffset>
                </wp:positionV>
                <wp:extent cx="211455" cy="305435"/>
                <wp:effectExtent l="0" t="46990" r="8255" b="8255"/>
                <wp:wrapNone/>
                <wp:docPr id="64" name="Flèche vers le haut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3796608">
                          <a:off x="0" y="0"/>
                          <a:ext cx="211455" cy="305435"/>
                        </a:xfrm>
                        <a:prstGeom prst="upArrow">
                          <a:avLst>
                            <a:gd name="adj1" fmla="val 46860"/>
                            <a:gd name="adj2" fmla="val 59102"/>
                          </a:avLst>
                        </a:prstGeom>
                        <a:solidFill>
                          <a:srgbClr val="C0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351CC9" id="Flèche vers le haut 64" o:spid="_x0000_s1026" type="#_x0000_t68" style="position:absolute;margin-left:147.75pt;margin-top:22.9pt;width:16.65pt;height:24.05pt;rotation:-8523385fd;z-index:251843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" adj="8838,5739" fillcolor="#c00000" strokecolor="#c00000" strokeweight="1pt">
                <v:path arrowok="t"/>
                <w10:wrap anchorx="margin"/>
              </v:shape>
            </w:pict>
          </mc:Fallback>
        </mc:AlternateContent>
      </w:r>
      <w:r>
        <w:rPr>
          <w:rFonts w:ascii="Cambria" w:hAnsi="Cambria" w:cstheme="minorHAnsi"/>
          <w:noProof/>
          <w:sz w:val="32"/>
          <w:szCs w:val="32"/>
          <w:lang w:eastAsia="fr-FR"/>
        </w:rPr>
        <mc:AlternateContent>
          <mc:Choice Requires="wps">
            <w:drawing>
              <wp:anchor distT="0" distB="0" distL="114300" distR="114300" simplePos="0" relativeHeight="251803648" behindDoc="0" locked="0" layoutInCell="1" allowOverlap="1">
                <wp:simplePos x="0" y="0"/>
                <wp:positionH relativeFrom="margin">
                  <wp:posOffset>2155825</wp:posOffset>
                </wp:positionH>
                <wp:positionV relativeFrom="paragraph">
                  <wp:posOffset>222885</wp:posOffset>
                </wp:positionV>
                <wp:extent cx="741045" cy="340995"/>
                <wp:effectExtent l="0" t="0" r="59055" b="59055"/>
                <wp:wrapNone/>
                <wp:docPr id="65"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1045" cy="340995"/>
                        </a:xfrm>
                        <a:prstGeom prst="roundRect">
                          <a:avLst>
                            <a:gd name="adj" fmla="val 16667"/>
                          </a:avLst>
                        </a:prstGeom>
                        <a:solidFill>
                          <a:srgbClr val="FFFFFF"/>
                        </a:solidFill>
                        <a:ln w="9525">
                          <a:solidFill>
                            <a:srgbClr val="000000"/>
                          </a:solidFill>
                          <a:round/>
                          <a:headEnd/>
                          <a:tailEnd/>
                        </a:ln>
                        <a:effectLst>
                          <a:outerShdw dist="35921" dir="2700000" algn="ctr" rotWithShape="0">
                            <a:srgbClr val="808080"/>
                          </a:outerShdw>
                        </a:effectLst>
                      </wps:spPr>
                      <wps:txbx>
                        <w:txbxContent>
                          <w:p w:rsidR="0083466C" w:rsidRDefault="0083466C" w:rsidP="0052403F">
                            <w:pPr>
                              <w:jc w:val="center"/>
                            </w:pPr>
                            <w:r>
                              <w:t>2,5</w:t>
                            </w:r>
                          </w:p>
                          <w:p w:rsidR="0083466C" w:rsidRPr="00700C79" w:rsidRDefault="0083466C" w:rsidP="0052403F">
                            <w:pPr>
                              <w:jc w:val="center"/>
                              <w:rPr>
                                <w:b/>
                                <w:bCs/>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5" o:spid="_x0000_s1036" style="position:absolute;left:0;text-align:left;margin-left:169.75pt;margin-top:17.55pt;width:58.35pt;height:26.85pt;z-index:251803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">
                <v:shadow on="t"/>
                <v:textbox>
                  <w:txbxContent>
                    <w:p w:rsidR="0083466C" w:rsidRDefault="0083466C" w:rsidP="0052403F">
                      <w:pPr>
                        <w:jc w:val="center"/>
                      </w:pPr>
                      <w:r>
                        <w:t>2,5</w:t>
                      </w:r>
                    </w:p>
                    <w:p w:rsidR="0083466C" w:rsidRPr="00700C79" w:rsidRDefault="0083466C" w:rsidP="0052403F">
                      <w:pPr>
                        <w:jc w:val="center"/>
                        <w:rPr>
                          <w:b/>
                          <w:bCs/>
                          <w:sz w:val="28"/>
                          <w:szCs w:val="28"/>
                        </w:rPr>
                      </w:pPr>
                    </w:p>
                  </w:txbxContent>
                </v:textbox>
                <w10:wrap anchorx="margin"/>
              </v:roundrect>
            </w:pict>
          </mc:Fallback>
        </mc:AlternateContent>
      </w:r>
      <w:r>
        <w:rPr>
          <w:rFonts w:ascii="Cambria" w:hAnsi="Cambria" w:cstheme="minorHAnsi"/>
          <w:noProof/>
          <w:sz w:val="32"/>
          <w:szCs w:val="32"/>
          <w:lang w:eastAsia="fr-FR"/>
        </w:rPr>
        <mc:AlternateContent>
          <mc:Choice Requires="wps">
            <w:drawing>
              <wp:anchor distT="0" distB="0" distL="114300" distR="114300" simplePos="0" relativeHeight="251820032" behindDoc="0" locked="0" layoutInCell="1" allowOverlap="1">
                <wp:simplePos x="0" y="0"/>
                <wp:positionH relativeFrom="margin">
                  <wp:posOffset>3058795</wp:posOffset>
                </wp:positionH>
                <wp:positionV relativeFrom="paragraph">
                  <wp:posOffset>237490</wp:posOffset>
                </wp:positionV>
                <wp:extent cx="3171825" cy="347980"/>
                <wp:effectExtent l="0" t="0" r="9525" b="0"/>
                <wp:wrapNone/>
                <wp:docPr id="66"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347980"/>
                        </a:xfrm>
                        <a:prstGeom prst="rect">
                          <a:avLst/>
                        </a:prstGeom>
                        <a:solidFill>
                          <a:schemeClr val="lt1">
                            <a:lumMod val="100000"/>
                            <a:lumOff val="0"/>
                          </a:schemeClr>
                        </a:solidFill>
                        <a:ln>
                          <a:noFill/>
                        </a:ln>
                        <a:effectLst/>
                        <a:extLst>
                          <a:ext uri="{91240B29-F687-4F45-9708-019B960494DF}">
                            <a14:hiddenLine xmlns:a14="http://schemas.microsoft.com/office/drawing/2010/main" w="12700" cap="rnd">
                              <a:solidFill>
                                <a:schemeClr val="accent5">
                                  <a:lumMod val="100000"/>
                                  <a:lumOff val="0"/>
                                </a:schemeClr>
                              </a:solidFill>
                              <a:prstDash val="dash"/>
                              <a:miter lim="800000"/>
                              <a:headEnd/>
                              <a:tailEnd/>
                            </a14:hiddenLine>
                          </a:ex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3466C" w:rsidRPr="00B95B7B" w:rsidRDefault="0083466C" w:rsidP="00930A09">
                            <w:pPr>
                              <w:pStyle w:val="Paragraphedeliste"/>
                              <w:numPr>
                                <w:ilvl w:val="0"/>
                                <w:numId w:val="3"/>
                              </w:numPr>
                              <w:tabs>
                                <w:tab w:val="left" w:pos="-142"/>
                                <w:tab w:val="left" w:pos="0"/>
                                <w:tab w:val="left" w:pos="284"/>
                              </w:tabs>
                              <w:bidi/>
                              <w:spacing w:after="200"/>
                              <w:rPr>
                                <w:rFonts w:ascii="Calibri Light" w:hAnsi="Calibri Light" w:cs="Calibri Light"/>
                                <w:b/>
                                <w:bCs/>
                                <w:sz w:val="28"/>
                                <w:szCs w:val="28"/>
                              </w:rPr>
                            </w:pPr>
                            <w:r>
                              <w:rPr>
                                <w:rFonts w:ascii="Calibri Light" w:hAnsi="Calibri Light" w:cs="Times New Roman"/>
                                <w:b/>
                                <w:bCs/>
                                <w:sz w:val="28"/>
                                <w:szCs w:val="28"/>
                                <w:rtl/>
                                <w:lang w:bidi="ar-MA"/>
                              </w:rPr>
                              <w:t>الناتج الداخلي الإجمالي</w:t>
                            </w:r>
                            <w:r w:rsidRPr="00B95B7B">
                              <w:rPr>
                                <w:rFonts w:ascii="Calibri Light" w:hAnsi="Calibri Light" w:cs="Calibri Light"/>
                                <w:b/>
                                <w:bCs/>
                                <w:sz w:val="28"/>
                                <w:szCs w:val="28"/>
                                <w:lang w:bidi="ar-MA"/>
                              </w:rPr>
                              <w:t>..</w:t>
                            </w:r>
                            <w:r w:rsidRPr="00B95B7B">
                              <w:rPr>
                                <w:rFonts w:ascii="Calibri Light" w:hAnsi="Calibri Light" w:cs="Calibri Light"/>
                                <w:b/>
                                <w:bCs/>
                                <w:sz w:val="28"/>
                                <w:szCs w:val="28"/>
                                <w:rtl/>
                                <w:lang w:bidi="ar-M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 o:spid="_x0000_s1037" type="#_x0000_t202" style="position:absolute;left:0;text-align:left;margin-left:240.85pt;margin-top:18.7pt;width:249.75pt;height:27.4pt;z-index:251820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" fillcolor="white [3201]" stroked="f" strokecolor="#4472c4 [3208]" strokeweight="1pt">
                <v:stroke dashstyle="dash" endcap="round"/>
                <v:shadow color="#868686"/>
                <v:textbox>
                  <w:txbxContent>
                    <w:p w:rsidR="0083466C" w:rsidRPr="00B95B7B" w:rsidRDefault="0083466C" w:rsidP="00930A09">
                      <w:pPr>
                        <w:pStyle w:val="Paragraphedeliste"/>
                        <w:numPr>
                          <w:ilvl w:val="0"/>
                          <w:numId w:val="3"/>
                        </w:numPr>
                        <w:tabs>
                          <w:tab w:val="left" w:pos="-142"/>
                          <w:tab w:val="left" w:pos="0"/>
                          <w:tab w:val="left" w:pos="284"/>
                        </w:tabs>
                        <w:bidi/>
                        <w:spacing w:after="200"/>
                        <w:rPr>
                          <w:rFonts w:ascii="Calibri Light" w:hAnsi="Calibri Light" w:cs="Calibri Light"/>
                          <w:b/>
                          <w:bCs/>
                          <w:sz w:val="28"/>
                          <w:szCs w:val="28"/>
                        </w:rPr>
                      </w:pPr>
                      <w:r>
                        <w:rPr>
                          <w:rFonts w:ascii="Calibri Light" w:hAnsi="Calibri Light" w:cs="Times New Roman"/>
                          <w:b/>
                          <w:bCs/>
                          <w:sz w:val="28"/>
                          <w:szCs w:val="28"/>
                          <w:rtl/>
                          <w:lang w:bidi="ar-MA"/>
                        </w:rPr>
                        <w:t>الناتج الداخلي الإجمالي</w:t>
                      </w:r>
                      <w:r w:rsidRPr="00B95B7B">
                        <w:rPr>
                          <w:rFonts w:ascii="Calibri Light" w:hAnsi="Calibri Light" w:cs="Calibri Light"/>
                          <w:b/>
                          <w:bCs/>
                          <w:sz w:val="28"/>
                          <w:szCs w:val="28"/>
                          <w:lang w:bidi="ar-MA"/>
                        </w:rPr>
                        <w:t>..</w:t>
                      </w:r>
                      <w:r w:rsidRPr="00B95B7B">
                        <w:rPr>
                          <w:rFonts w:ascii="Calibri Light" w:hAnsi="Calibri Light" w:cs="Calibri Light"/>
                          <w:b/>
                          <w:bCs/>
                          <w:sz w:val="28"/>
                          <w:szCs w:val="28"/>
                          <w:rtl/>
                          <w:lang w:bidi="ar-MA"/>
                        </w:rPr>
                        <w:t>...</w:t>
                      </w:r>
                    </w:p>
                  </w:txbxContent>
                </v:textbox>
                <w10:wrap anchorx="margin"/>
              </v:shape>
            </w:pict>
          </mc:Fallback>
        </mc:AlternateContent>
      </w:r>
    </w:p>
    <w:p w:rsidR="0052403F" w:rsidRPr="00B95B7B" w:rsidRDefault="00D2591D" w:rsidP="0052403F">
      <w:pPr>
        <w:ind w:left="-142"/>
        <w:jc w:val="center"/>
        <w:rPr>
          <w:rFonts w:ascii="Cambria" w:eastAsiaTheme="majorEastAsia" w:hAnsi="Cambria" w:cstheme="minorHAnsi"/>
          <w:b/>
          <w:bCs/>
          <w:caps/>
          <w:color w:val="951922"/>
          <w:spacing w:val="-10"/>
          <w:kern w:val="16"/>
          <w:sz w:val="32"/>
          <w:szCs w:val="32"/>
          <w:lang w:eastAsia="fr-FR"/>
        </w:rPr>
      </w:pPr>
      <w:r>
        <w:rPr>
          <w:rFonts w:ascii="Cambria" w:hAnsi="Cambria" w:cstheme="minorHAnsi"/>
          <w:noProof/>
          <w:sz w:val="32"/>
          <w:szCs w:val="32"/>
          <w:lang w:eastAsia="fr-FR"/>
        </w:rPr>
        <mc:AlternateContent>
          <mc:Choice Requires="wps">
            <w:drawing>
              <wp:anchor distT="0" distB="0" distL="114300" distR="114300" simplePos="0" relativeHeight="251838464" behindDoc="0" locked="0" layoutInCell="1" allowOverlap="1">
                <wp:simplePos x="0" y="0"/>
                <wp:positionH relativeFrom="column">
                  <wp:posOffset>741680</wp:posOffset>
                </wp:positionH>
                <wp:positionV relativeFrom="paragraph">
                  <wp:posOffset>342900</wp:posOffset>
                </wp:positionV>
                <wp:extent cx="250190" cy="305435"/>
                <wp:effectExtent l="10477" t="8573" r="7938" b="26987"/>
                <wp:wrapNone/>
                <wp:docPr id="68" name="Flèche vers le haut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7589955">
                          <a:off x="0" y="0"/>
                          <a:ext cx="250190" cy="305435"/>
                        </a:xfrm>
                        <a:prstGeom prst="upArrow">
                          <a:avLst>
                            <a:gd name="adj1" fmla="val 46860"/>
                            <a:gd name="adj2" fmla="val 59102"/>
                          </a:avLst>
                        </a:prstGeom>
                        <a:solidFill>
                          <a:srgbClr val="4E8542"/>
                        </a:solidFill>
                        <a:ln w="12700" cap="flat" cmpd="sng" algn="ctr">
                          <a:solidFill>
                            <a:srgbClr val="4E8542"/>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BCCB66" id="Flèche vers le haut 68" o:spid="_x0000_s1026" type="#_x0000_t68" style="position:absolute;margin-left:58.4pt;margin-top:27pt;width:19.7pt;height:24.05pt;rotation:-4380038fd;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" adj="10457,5739" fillcolor="#4e8542" strokecolor="#4e8542" strokeweight="1pt">
                <v:path arrowok="t"/>
              </v:shape>
            </w:pict>
          </mc:Fallback>
        </mc:AlternateContent>
      </w:r>
      <w:r>
        <w:rPr>
          <w:rFonts w:ascii="Cambria" w:hAnsi="Cambria" w:cstheme="minorHAnsi"/>
          <w:noProof/>
          <w:sz w:val="32"/>
          <w:szCs w:val="32"/>
          <w:lang w:eastAsia="fr-FR"/>
        </w:rPr>
        <mc:AlternateContent>
          <mc:Choice Requires="wps">
            <w:drawing>
              <wp:anchor distT="0" distB="0" distL="114300" distR="114300" simplePos="0" relativeHeight="251840512" behindDoc="0" locked="0" layoutInCell="1" allowOverlap="1">
                <wp:simplePos x="0" y="0"/>
                <wp:positionH relativeFrom="margin">
                  <wp:posOffset>1870710</wp:posOffset>
                </wp:positionH>
                <wp:positionV relativeFrom="paragraph">
                  <wp:posOffset>340995</wp:posOffset>
                </wp:positionV>
                <wp:extent cx="222250" cy="278765"/>
                <wp:effectExtent l="9842" t="28258" r="16193" b="16192"/>
                <wp:wrapNone/>
                <wp:docPr id="69" name="Flèche vers le haut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4449589">
                          <a:off x="0" y="0"/>
                          <a:ext cx="222250" cy="278765"/>
                        </a:xfrm>
                        <a:prstGeom prst="upArrow">
                          <a:avLst/>
                        </a:prstGeom>
                        <a:solidFill>
                          <a:srgbClr val="C0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139EAE" id="Flèche vers le haut 69" o:spid="_x0000_s1026" type="#_x0000_t68" style="position:absolute;margin-left:147.3pt;margin-top:26.85pt;width:17.5pt;height:21.95pt;rotation:-7810156fd;z-index:251840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" adj="8610" fillcolor="#c00000" strokecolor="#c00000" strokeweight="1pt">
                <v:path arrowok="t"/>
                <w10:wrap anchorx="margin"/>
              </v:shape>
            </w:pict>
          </mc:Fallback>
        </mc:AlternateContent>
      </w:r>
      <w:r>
        <w:rPr>
          <w:rFonts w:ascii="Cambria" w:hAnsi="Cambria" w:cstheme="minorHAnsi"/>
          <w:noProof/>
          <w:sz w:val="32"/>
          <w:szCs w:val="32"/>
          <w:lang w:eastAsia="fr-FR"/>
        </w:rPr>
        <mc:AlternateContent>
          <mc:Choice Requires="wps">
            <w:drawing>
              <wp:anchor distT="0" distB="0" distL="114300" distR="114300" simplePos="0" relativeHeight="251821056" behindDoc="0" locked="0" layoutInCell="1" allowOverlap="1">
                <wp:simplePos x="0" y="0"/>
                <wp:positionH relativeFrom="margin">
                  <wp:posOffset>3112770</wp:posOffset>
                </wp:positionH>
                <wp:positionV relativeFrom="paragraph">
                  <wp:posOffset>292735</wp:posOffset>
                </wp:positionV>
                <wp:extent cx="3152775" cy="417830"/>
                <wp:effectExtent l="0" t="0" r="9525" b="1270"/>
                <wp:wrapNone/>
                <wp:docPr id="70"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2775" cy="417830"/>
                        </a:xfrm>
                        <a:prstGeom prst="rect">
                          <a:avLst/>
                        </a:prstGeom>
                        <a:solidFill>
                          <a:schemeClr val="lt1">
                            <a:lumMod val="100000"/>
                            <a:lumOff val="0"/>
                          </a:schemeClr>
                        </a:solidFill>
                        <a:ln>
                          <a:noFill/>
                        </a:ln>
                        <a:effectLst/>
                        <a:extLst>
                          <a:ext uri="{91240B29-F687-4F45-9708-019B960494DF}">
                            <a14:hiddenLine xmlns:a14="http://schemas.microsoft.com/office/drawing/2010/main" w="12700" cap="rnd">
                              <a:solidFill>
                                <a:schemeClr val="accent5">
                                  <a:lumMod val="100000"/>
                                  <a:lumOff val="0"/>
                                </a:schemeClr>
                              </a:solidFill>
                              <a:prstDash val="dash"/>
                              <a:miter lim="800000"/>
                              <a:headEnd/>
                              <a:tailEnd/>
                            </a14:hiddenLine>
                          </a:ex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3466C" w:rsidRPr="00700C79" w:rsidRDefault="0083466C" w:rsidP="00930A09">
                            <w:pPr>
                              <w:pStyle w:val="Paragraphedeliste"/>
                              <w:numPr>
                                <w:ilvl w:val="0"/>
                                <w:numId w:val="4"/>
                              </w:numPr>
                              <w:bidi/>
                              <w:spacing w:after="200"/>
                              <w:rPr>
                                <w:b/>
                                <w:bCs/>
                                <w:sz w:val="28"/>
                                <w:szCs w:val="28"/>
                              </w:rPr>
                            </w:pPr>
                            <w:r w:rsidRPr="00B95B7B">
                              <w:rPr>
                                <w:rFonts w:ascii="Calibri Light" w:hAnsi="Calibri Light" w:cs="Times New Roman" w:hint="cs"/>
                                <w:b/>
                                <w:bCs/>
                                <w:sz w:val="28"/>
                                <w:szCs w:val="28"/>
                                <w:rtl/>
                                <w:lang w:bidi="ar-MA"/>
                              </w:rPr>
                              <w:t>القيمة المضافة للأنشطة غير الفلاحية</w:t>
                            </w:r>
                            <w:r w:rsidRPr="00B95B7B">
                              <w:rPr>
                                <w:rFonts w:ascii="Calibri Light" w:hAnsi="Calibri Light" w:cs="Calibri Light"/>
                                <w:b/>
                                <w:bCs/>
                                <w:sz w:val="28"/>
                                <w:szCs w:val="28"/>
                                <w:lang w:bidi="ar-M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4" o:spid="_x0000_s1038" type="#_x0000_t202" style="position:absolute;left:0;text-align:left;margin-left:245.1pt;margin-top:23.05pt;width:248.25pt;height:32.9pt;z-index:251821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" fillcolor="white [3201]" stroked="f" strokecolor="#4472c4 [3208]" strokeweight="1pt">
                <v:stroke dashstyle="dash" endcap="round"/>
                <v:shadow color="#868686"/>
                <v:textbox>
                  <w:txbxContent>
                    <w:p w:rsidR="0083466C" w:rsidRPr="00700C79" w:rsidRDefault="0083466C" w:rsidP="00930A09">
                      <w:pPr>
                        <w:pStyle w:val="Paragraphedeliste"/>
                        <w:numPr>
                          <w:ilvl w:val="0"/>
                          <w:numId w:val="4"/>
                        </w:numPr>
                        <w:bidi/>
                        <w:spacing w:after="200"/>
                        <w:rPr>
                          <w:b/>
                          <w:bCs/>
                          <w:sz w:val="28"/>
                          <w:szCs w:val="28"/>
                        </w:rPr>
                      </w:pPr>
                      <w:r w:rsidRPr="00B95B7B">
                        <w:rPr>
                          <w:rFonts w:ascii="Calibri Light" w:hAnsi="Calibri Light" w:cs="Times New Roman" w:hint="cs"/>
                          <w:b/>
                          <w:bCs/>
                          <w:sz w:val="28"/>
                          <w:szCs w:val="28"/>
                          <w:rtl/>
                          <w:lang w:bidi="ar-MA"/>
                        </w:rPr>
                        <w:t>القيمة المضافة للأنشطة غير الفلاحية</w:t>
                      </w:r>
                      <w:r w:rsidRPr="00B95B7B">
                        <w:rPr>
                          <w:rFonts w:ascii="Calibri Light" w:hAnsi="Calibri Light" w:cs="Calibri Light"/>
                          <w:b/>
                          <w:bCs/>
                          <w:sz w:val="28"/>
                          <w:szCs w:val="28"/>
                          <w:lang w:bidi="ar-MA"/>
                        </w:rPr>
                        <w:t>…..…</w:t>
                      </w:r>
                    </w:p>
                  </w:txbxContent>
                </v:textbox>
                <w10:wrap anchorx="margin"/>
              </v:shape>
            </w:pict>
          </mc:Fallback>
        </mc:AlternateContent>
      </w:r>
      <w:r>
        <w:rPr>
          <w:rFonts w:ascii="Cambria" w:hAnsi="Cambria" w:cstheme="minorHAnsi"/>
          <w:noProof/>
          <w:sz w:val="32"/>
          <w:szCs w:val="32"/>
          <w:lang w:eastAsia="fr-FR"/>
        </w:rPr>
        <mc:AlternateContent>
          <mc:Choice Requires="wps">
            <w:drawing>
              <wp:anchor distT="0" distB="0" distL="114300" distR="114300" simplePos="0" relativeHeight="251806720" behindDoc="0" locked="0" layoutInCell="1" allowOverlap="1">
                <wp:simplePos x="0" y="0"/>
                <wp:positionH relativeFrom="column">
                  <wp:posOffset>1057275</wp:posOffset>
                </wp:positionH>
                <wp:positionV relativeFrom="paragraph">
                  <wp:posOffset>325755</wp:posOffset>
                </wp:positionV>
                <wp:extent cx="741045" cy="357505"/>
                <wp:effectExtent l="0" t="0" r="59055" b="61595"/>
                <wp:wrapNone/>
                <wp:docPr id="71"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1045" cy="357505"/>
                        </a:xfrm>
                        <a:prstGeom prst="roundRect">
                          <a:avLst>
                            <a:gd name="adj" fmla="val 16667"/>
                          </a:avLst>
                        </a:prstGeom>
                        <a:solidFill>
                          <a:srgbClr val="FFFFFF"/>
                        </a:solidFill>
                        <a:ln w="9525">
                          <a:solidFill>
                            <a:srgbClr val="000000"/>
                          </a:solidFill>
                          <a:round/>
                          <a:headEnd/>
                          <a:tailEnd/>
                        </a:ln>
                        <a:effectLst>
                          <a:outerShdw dist="35921" dir="2700000" algn="ctr" rotWithShape="0">
                            <a:srgbClr val="808080"/>
                          </a:outerShdw>
                        </a:effectLst>
                      </wps:spPr>
                      <wps:txbx>
                        <w:txbxContent>
                          <w:p w:rsidR="0083466C" w:rsidRDefault="0083466C" w:rsidP="0052403F">
                            <w:pPr>
                              <w:jc w:val="center"/>
                            </w:pPr>
                            <w:r>
                              <w:t>-6,6</w:t>
                            </w:r>
                          </w:p>
                          <w:p w:rsidR="0083466C" w:rsidRPr="001B157D" w:rsidRDefault="0083466C" w:rsidP="0052403F">
                            <w:pPr>
                              <w:jc w:val="center"/>
                              <w:rPr>
                                <w:b/>
                                <w:bCs/>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8" o:spid="_x0000_s1039" style="position:absolute;left:0;text-align:left;margin-left:83.25pt;margin-top:25.65pt;width:58.35pt;height:28.1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">
                <v:shadow on="t"/>
                <v:textbox>
                  <w:txbxContent>
                    <w:p w:rsidR="0083466C" w:rsidRDefault="0083466C" w:rsidP="0052403F">
                      <w:pPr>
                        <w:jc w:val="center"/>
                      </w:pPr>
                      <w:r>
                        <w:t>-6,6</w:t>
                      </w:r>
                    </w:p>
                    <w:p w:rsidR="0083466C" w:rsidRPr="001B157D" w:rsidRDefault="0083466C" w:rsidP="0052403F">
                      <w:pPr>
                        <w:jc w:val="center"/>
                        <w:rPr>
                          <w:b/>
                          <w:bCs/>
                          <w:sz w:val="28"/>
                          <w:szCs w:val="28"/>
                        </w:rPr>
                      </w:pPr>
                    </w:p>
                  </w:txbxContent>
                </v:textbox>
              </v:roundrect>
            </w:pict>
          </mc:Fallback>
        </mc:AlternateContent>
      </w:r>
      <w:r>
        <w:rPr>
          <w:rFonts w:ascii="Cambria" w:hAnsi="Cambria" w:cstheme="minorHAnsi"/>
          <w:noProof/>
          <w:sz w:val="32"/>
          <w:szCs w:val="32"/>
          <w:lang w:eastAsia="fr-FR"/>
        </w:rPr>
        <mc:AlternateContent>
          <mc:Choice Requires="wps">
            <w:drawing>
              <wp:anchor distT="0" distB="0" distL="114300" distR="114300" simplePos="0" relativeHeight="251827200" behindDoc="0" locked="0" layoutInCell="1" allowOverlap="1">
                <wp:simplePos x="0" y="0"/>
                <wp:positionH relativeFrom="margin">
                  <wp:posOffset>-36830</wp:posOffset>
                </wp:positionH>
                <wp:positionV relativeFrom="paragraph">
                  <wp:posOffset>310515</wp:posOffset>
                </wp:positionV>
                <wp:extent cx="741045" cy="347980"/>
                <wp:effectExtent l="0" t="0" r="59055" b="52070"/>
                <wp:wrapNone/>
                <wp:docPr id="72"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1045" cy="347980"/>
                        </a:xfrm>
                        <a:prstGeom prst="roundRect">
                          <a:avLst>
                            <a:gd name="adj" fmla="val 16667"/>
                          </a:avLst>
                        </a:prstGeom>
                        <a:solidFill>
                          <a:srgbClr val="FFFFFF"/>
                        </a:solidFill>
                        <a:ln w="9525">
                          <a:solidFill>
                            <a:srgbClr val="000000"/>
                          </a:solidFill>
                          <a:round/>
                          <a:headEnd/>
                          <a:tailEnd/>
                        </a:ln>
                        <a:effectLst>
                          <a:outerShdw dist="35921" dir="2700000" algn="ctr" rotWithShape="0">
                            <a:srgbClr val="808080"/>
                          </a:outerShdw>
                        </a:effectLst>
                      </wps:spPr>
                      <wps:txbx>
                        <w:txbxContent>
                          <w:p w:rsidR="0083466C" w:rsidRDefault="0083466C" w:rsidP="00027037">
                            <w:pPr>
                              <w:jc w:val="center"/>
                            </w:pPr>
                            <w:r>
                              <w:t>3,6</w:t>
                            </w:r>
                          </w:p>
                          <w:p w:rsidR="0083466C" w:rsidRPr="001B157D" w:rsidRDefault="0083466C" w:rsidP="0052403F">
                            <w:pPr>
                              <w:jc w:val="center"/>
                              <w:rPr>
                                <w:b/>
                                <w:bCs/>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80" o:spid="_x0000_s1040" style="position:absolute;left:0;text-align:left;margin-left:-2.9pt;margin-top:24.45pt;width:58.35pt;height:27.4pt;z-index:251827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">
                <v:shadow on="t"/>
                <v:textbox>
                  <w:txbxContent>
                    <w:p w:rsidR="0083466C" w:rsidRDefault="0083466C" w:rsidP="00027037">
                      <w:pPr>
                        <w:jc w:val="center"/>
                      </w:pPr>
                      <w:r>
                        <w:t>3,6</w:t>
                      </w:r>
                    </w:p>
                    <w:p w:rsidR="0083466C" w:rsidRPr="001B157D" w:rsidRDefault="0083466C" w:rsidP="0052403F">
                      <w:pPr>
                        <w:jc w:val="center"/>
                        <w:rPr>
                          <w:b/>
                          <w:bCs/>
                          <w:sz w:val="28"/>
                          <w:szCs w:val="28"/>
                        </w:rPr>
                      </w:pPr>
                    </w:p>
                  </w:txbxContent>
                </v:textbox>
                <w10:wrap anchorx="margin"/>
              </v:roundrect>
            </w:pict>
          </mc:Fallback>
        </mc:AlternateContent>
      </w:r>
      <w:r>
        <w:rPr>
          <w:rFonts w:ascii="Cambria" w:hAnsi="Cambria" w:cstheme="minorHAnsi"/>
          <w:noProof/>
          <w:sz w:val="32"/>
          <w:szCs w:val="32"/>
          <w:lang w:eastAsia="fr-FR"/>
        </w:rPr>
        <mc:AlternateContent>
          <mc:Choice Requires="wps">
            <w:drawing>
              <wp:anchor distT="0" distB="0" distL="114300" distR="114300" simplePos="0" relativeHeight="251805696" behindDoc="0" locked="0" layoutInCell="1" allowOverlap="1">
                <wp:simplePos x="0" y="0"/>
                <wp:positionH relativeFrom="margin">
                  <wp:posOffset>2153285</wp:posOffset>
                </wp:positionH>
                <wp:positionV relativeFrom="paragraph">
                  <wp:posOffset>315595</wp:posOffset>
                </wp:positionV>
                <wp:extent cx="741045" cy="347980"/>
                <wp:effectExtent l="0" t="0" r="59055" b="52070"/>
                <wp:wrapNone/>
                <wp:docPr id="79"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1045" cy="347980"/>
                        </a:xfrm>
                        <a:prstGeom prst="roundRect">
                          <a:avLst>
                            <a:gd name="adj" fmla="val 16667"/>
                          </a:avLst>
                        </a:prstGeom>
                        <a:solidFill>
                          <a:srgbClr val="FFFFFF"/>
                        </a:solidFill>
                        <a:ln w="9525">
                          <a:solidFill>
                            <a:srgbClr val="000000"/>
                          </a:solidFill>
                          <a:round/>
                          <a:headEnd/>
                          <a:tailEnd/>
                        </a:ln>
                        <a:effectLst>
                          <a:outerShdw dist="35921" dir="2700000" algn="ctr" rotWithShape="0">
                            <a:srgbClr val="808080"/>
                          </a:outerShdw>
                        </a:effectLst>
                      </wps:spPr>
                      <wps:txbx>
                        <w:txbxContent>
                          <w:p w:rsidR="0083466C" w:rsidRDefault="0083466C" w:rsidP="0052403F">
                            <w:pPr>
                              <w:jc w:val="center"/>
                            </w:pPr>
                            <w:r>
                              <w:t>3,7</w:t>
                            </w:r>
                          </w:p>
                          <w:p w:rsidR="0083466C" w:rsidRPr="001B157D" w:rsidRDefault="0083466C" w:rsidP="0052403F">
                            <w:pPr>
                              <w:jc w:val="center"/>
                              <w:rPr>
                                <w:b/>
                                <w:bCs/>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7" o:spid="_x0000_s1041" style="position:absolute;left:0;text-align:left;margin-left:169.55pt;margin-top:24.85pt;width:58.35pt;height:27.4pt;z-index:251805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">
                <v:shadow on="t"/>
                <v:textbox>
                  <w:txbxContent>
                    <w:p w:rsidR="0083466C" w:rsidRDefault="0083466C" w:rsidP="0052403F">
                      <w:pPr>
                        <w:jc w:val="center"/>
                      </w:pPr>
                      <w:r>
                        <w:t>3,7</w:t>
                      </w:r>
                    </w:p>
                    <w:p w:rsidR="0083466C" w:rsidRPr="001B157D" w:rsidRDefault="0083466C" w:rsidP="0052403F">
                      <w:pPr>
                        <w:jc w:val="center"/>
                        <w:rPr>
                          <w:b/>
                          <w:bCs/>
                          <w:sz w:val="28"/>
                          <w:szCs w:val="28"/>
                        </w:rPr>
                      </w:pPr>
                    </w:p>
                  </w:txbxContent>
                </v:textbox>
                <w10:wrap anchorx="margin"/>
              </v:roundrect>
            </w:pict>
          </mc:Fallback>
        </mc:AlternateContent>
      </w:r>
      <w:r w:rsidR="0052403F" w:rsidRPr="00B95B7B">
        <w:rPr>
          <w:rFonts w:ascii="Cambria" w:eastAsiaTheme="majorEastAsia" w:hAnsi="Cambria" w:cstheme="minorHAnsi"/>
          <w:b/>
          <w:bCs/>
          <w:caps/>
          <w:color w:val="951922"/>
          <w:spacing w:val="-10"/>
          <w:kern w:val="16"/>
          <w:sz w:val="32"/>
          <w:szCs w:val="32"/>
          <w:rtl/>
          <w:lang w:eastAsia="fr-FR"/>
        </w:rPr>
        <w:t xml:space="preserve"> </w:t>
      </w:r>
    </w:p>
    <w:p w:rsidR="0052403F" w:rsidRPr="00B95B7B" w:rsidRDefault="0052403F" w:rsidP="0052403F">
      <w:pPr>
        <w:ind w:left="-142"/>
        <w:rPr>
          <w:rFonts w:ascii="Cambria" w:hAnsi="Cambria" w:cstheme="minorHAnsi"/>
          <w:sz w:val="32"/>
          <w:szCs w:val="32"/>
        </w:rPr>
      </w:pPr>
    </w:p>
    <w:p w:rsidR="0052403F" w:rsidRPr="00B95B7B" w:rsidRDefault="00D2591D" w:rsidP="0052403F">
      <w:pPr>
        <w:tabs>
          <w:tab w:val="left" w:pos="142"/>
          <w:tab w:val="left" w:pos="709"/>
          <w:tab w:val="left" w:pos="4820"/>
          <w:tab w:val="left" w:pos="6663"/>
        </w:tabs>
        <w:ind w:left="-142"/>
        <w:rPr>
          <w:rFonts w:ascii="Cambria" w:hAnsi="Cambria" w:cstheme="minorHAnsi"/>
          <w:sz w:val="32"/>
          <w:szCs w:val="32"/>
        </w:rPr>
      </w:pPr>
      <w:r>
        <w:rPr>
          <w:rFonts w:ascii="Cambria" w:hAnsi="Cambria" w:cstheme="minorHAnsi"/>
          <w:noProof/>
          <w:sz w:val="32"/>
          <w:szCs w:val="32"/>
          <w:lang w:eastAsia="fr-FR"/>
        </w:rPr>
        <mc:AlternateContent>
          <mc:Choice Requires="wps">
            <w:drawing>
              <wp:anchor distT="0" distB="0" distL="114300" distR="114300" simplePos="0" relativeHeight="251822080" behindDoc="0" locked="0" layoutInCell="1" allowOverlap="1">
                <wp:simplePos x="0" y="0"/>
                <wp:positionH relativeFrom="margin">
                  <wp:posOffset>3071495</wp:posOffset>
                </wp:positionH>
                <wp:positionV relativeFrom="paragraph">
                  <wp:posOffset>177800</wp:posOffset>
                </wp:positionV>
                <wp:extent cx="3171825" cy="342900"/>
                <wp:effectExtent l="0" t="0" r="9525" b="0"/>
                <wp:wrapNone/>
                <wp:docPr id="80"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342900"/>
                        </a:xfrm>
                        <a:prstGeom prst="rect">
                          <a:avLst/>
                        </a:prstGeom>
                        <a:solidFill>
                          <a:schemeClr val="lt1">
                            <a:lumMod val="100000"/>
                            <a:lumOff val="0"/>
                          </a:schemeClr>
                        </a:solidFill>
                        <a:ln>
                          <a:noFill/>
                        </a:ln>
                        <a:effectLst/>
                        <a:extLst>
                          <a:ext uri="{91240B29-F687-4F45-9708-019B960494DF}">
                            <a14:hiddenLine xmlns:a14="http://schemas.microsoft.com/office/drawing/2010/main" w="12700" cap="rnd">
                              <a:solidFill>
                                <a:schemeClr val="accent5">
                                  <a:lumMod val="100000"/>
                                  <a:lumOff val="0"/>
                                </a:schemeClr>
                              </a:solidFill>
                              <a:prstDash val="dash"/>
                              <a:miter lim="800000"/>
                              <a:headEnd/>
                              <a:tailEnd/>
                            </a14:hiddenLine>
                          </a:ex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3466C" w:rsidRPr="001B157D" w:rsidRDefault="0083466C" w:rsidP="00930A09">
                            <w:pPr>
                              <w:pStyle w:val="Paragraphedeliste"/>
                              <w:numPr>
                                <w:ilvl w:val="0"/>
                                <w:numId w:val="4"/>
                              </w:numPr>
                              <w:bidi/>
                              <w:spacing w:after="200"/>
                              <w:rPr>
                                <w:b/>
                                <w:bCs/>
                                <w:sz w:val="28"/>
                                <w:szCs w:val="28"/>
                                <w:lang w:bidi="ar-MA"/>
                              </w:rPr>
                            </w:pPr>
                            <w:r w:rsidRPr="00B95B7B">
                              <w:rPr>
                                <w:rFonts w:ascii="Calibri Light" w:hAnsi="Calibri Light" w:cs="Times New Roman" w:hint="cs"/>
                                <w:b/>
                                <w:bCs/>
                                <w:sz w:val="28"/>
                                <w:szCs w:val="28"/>
                                <w:rtl/>
                                <w:lang w:bidi="ar-MA"/>
                              </w:rPr>
                              <w:t>القيمة المضافة للقطاع الأولي</w:t>
                            </w:r>
                            <w:r w:rsidRPr="00B95B7B">
                              <w:rPr>
                                <w:rFonts w:ascii="Calibri Light" w:hAnsi="Calibri Light" w:cs="Calibri Light" w:hint="cs"/>
                                <w:b/>
                                <w:bCs/>
                                <w:sz w:val="28"/>
                                <w:szCs w:val="28"/>
                                <w:rtl/>
                                <w:lang w:bidi="ar-MA"/>
                              </w:rPr>
                              <w:t>…</w:t>
                            </w:r>
                            <w:r w:rsidRPr="00B95B7B">
                              <w:rPr>
                                <w:rFonts w:ascii="Calibri Light" w:hAnsi="Calibri Light" w:cs="Calibri Light"/>
                                <w:b/>
                                <w:bCs/>
                                <w:sz w:val="28"/>
                                <w:szCs w:val="28"/>
                                <w:lang w:bidi="ar-MA"/>
                              </w:rPr>
                              <w:t>.…........</w:t>
                            </w:r>
                            <w:r w:rsidRPr="00B95B7B">
                              <w:rPr>
                                <w:rFonts w:ascii="Calibri Light" w:hAnsi="Calibri Light" w:cs="Calibri Light" w:hint="cs"/>
                                <w:b/>
                                <w:bCs/>
                                <w:sz w:val="28"/>
                                <w:szCs w:val="28"/>
                                <w:rtl/>
                                <w:lang w:bidi="ar-M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5" o:spid="_x0000_s1042" type="#_x0000_t202" style="position:absolute;left:0;text-align:left;margin-left:241.85pt;margin-top:14pt;width:249.75pt;height:27pt;z-index:251822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" fillcolor="white [3201]" stroked="f" strokecolor="#4472c4 [3208]" strokeweight="1pt">
                <v:stroke dashstyle="dash" endcap="round"/>
                <v:shadow color="#868686"/>
                <v:textbox>
                  <w:txbxContent>
                    <w:p w:rsidR="0083466C" w:rsidRPr="001B157D" w:rsidRDefault="0083466C" w:rsidP="00930A09">
                      <w:pPr>
                        <w:pStyle w:val="Paragraphedeliste"/>
                        <w:numPr>
                          <w:ilvl w:val="0"/>
                          <w:numId w:val="4"/>
                        </w:numPr>
                        <w:bidi/>
                        <w:spacing w:after="200"/>
                        <w:rPr>
                          <w:b/>
                          <w:bCs/>
                          <w:sz w:val="28"/>
                          <w:szCs w:val="28"/>
                          <w:lang w:bidi="ar-MA"/>
                        </w:rPr>
                      </w:pPr>
                      <w:r w:rsidRPr="00B95B7B">
                        <w:rPr>
                          <w:rFonts w:ascii="Calibri Light" w:hAnsi="Calibri Light" w:cs="Times New Roman" w:hint="cs"/>
                          <w:b/>
                          <w:bCs/>
                          <w:sz w:val="28"/>
                          <w:szCs w:val="28"/>
                          <w:rtl/>
                          <w:lang w:bidi="ar-MA"/>
                        </w:rPr>
                        <w:t>القيمة المضافة للقطاع الأولي</w:t>
                      </w:r>
                      <w:r w:rsidRPr="00B95B7B">
                        <w:rPr>
                          <w:rFonts w:ascii="Calibri Light" w:hAnsi="Calibri Light" w:cs="Calibri Light" w:hint="cs"/>
                          <w:b/>
                          <w:bCs/>
                          <w:sz w:val="28"/>
                          <w:szCs w:val="28"/>
                          <w:rtl/>
                          <w:lang w:bidi="ar-MA"/>
                        </w:rPr>
                        <w:t>…</w:t>
                      </w:r>
                      <w:r w:rsidRPr="00B95B7B">
                        <w:rPr>
                          <w:rFonts w:ascii="Calibri Light" w:hAnsi="Calibri Light" w:cs="Calibri Light"/>
                          <w:b/>
                          <w:bCs/>
                          <w:sz w:val="28"/>
                          <w:szCs w:val="28"/>
                          <w:lang w:bidi="ar-MA"/>
                        </w:rPr>
                        <w:t>.…........</w:t>
                      </w:r>
                      <w:r w:rsidRPr="00B95B7B">
                        <w:rPr>
                          <w:rFonts w:ascii="Calibri Light" w:hAnsi="Calibri Light" w:cs="Calibri Light" w:hint="cs"/>
                          <w:b/>
                          <w:bCs/>
                          <w:sz w:val="28"/>
                          <w:szCs w:val="28"/>
                          <w:rtl/>
                          <w:lang w:bidi="ar-MA"/>
                        </w:rPr>
                        <w:t>.</w:t>
                      </w:r>
                    </w:p>
                  </w:txbxContent>
                </v:textbox>
                <w10:wrap anchorx="margin"/>
              </v:shape>
            </w:pict>
          </mc:Fallback>
        </mc:AlternateContent>
      </w:r>
      <w:r>
        <w:rPr>
          <w:rFonts w:ascii="Cambria" w:hAnsi="Cambria" w:cstheme="minorHAnsi"/>
          <w:noProof/>
          <w:sz w:val="32"/>
          <w:szCs w:val="32"/>
          <w:lang w:eastAsia="fr-FR"/>
        </w:rPr>
        <mc:AlternateContent>
          <mc:Choice Requires="wps">
            <w:drawing>
              <wp:anchor distT="0" distB="0" distL="114300" distR="114300" simplePos="0" relativeHeight="251858944" behindDoc="0" locked="0" layoutInCell="1" allowOverlap="1">
                <wp:simplePos x="0" y="0"/>
                <wp:positionH relativeFrom="margin">
                  <wp:posOffset>1868170</wp:posOffset>
                </wp:positionH>
                <wp:positionV relativeFrom="paragraph">
                  <wp:posOffset>193040</wp:posOffset>
                </wp:positionV>
                <wp:extent cx="211455" cy="305435"/>
                <wp:effectExtent l="0" t="46990" r="8255" b="8255"/>
                <wp:wrapNone/>
                <wp:docPr id="81" name="Flèche vers le haut 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3796608">
                          <a:off x="0" y="0"/>
                          <a:ext cx="211455" cy="305435"/>
                        </a:xfrm>
                        <a:prstGeom prst="upArrow">
                          <a:avLst>
                            <a:gd name="adj1" fmla="val 46860"/>
                            <a:gd name="adj2" fmla="val 59102"/>
                          </a:avLst>
                        </a:prstGeom>
                        <a:solidFill>
                          <a:srgbClr val="C00000"/>
                        </a:solidFill>
                        <a:ln w="12700" cap="flat" cmpd="sng" algn="ctr">
                          <a:solidFill>
                            <a:srgbClr val="C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0B06AE" id="Flèche vers le haut 81" o:spid="_x0000_s1026" type="#_x0000_t68" style="position:absolute;margin-left:147.1pt;margin-top:15.2pt;width:16.65pt;height:24.05pt;rotation:-8523385fd;z-index:251858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" adj="8838,5739" fillcolor="#c00000" strokecolor="#c00000" strokeweight="1pt">
                <v:path arrowok="t"/>
                <w10:wrap anchorx="margin"/>
              </v:shape>
            </w:pict>
          </mc:Fallback>
        </mc:AlternateContent>
      </w:r>
      <w:r>
        <w:rPr>
          <w:rFonts w:ascii="Cambria" w:hAnsi="Cambria" w:cstheme="minorHAnsi"/>
          <w:noProof/>
          <w:sz w:val="32"/>
          <w:szCs w:val="32"/>
          <w:lang w:eastAsia="fr-FR"/>
        </w:rPr>
        <mc:AlternateContent>
          <mc:Choice Requires="wps">
            <w:drawing>
              <wp:anchor distT="0" distB="0" distL="114300" distR="114300" simplePos="0" relativeHeight="251837440" behindDoc="0" locked="0" layoutInCell="1" allowOverlap="1">
                <wp:simplePos x="0" y="0"/>
                <wp:positionH relativeFrom="column">
                  <wp:posOffset>776605</wp:posOffset>
                </wp:positionH>
                <wp:positionV relativeFrom="paragraph">
                  <wp:posOffset>217170</wp:posOffset>
                </wp:positionV>
                <wp:extent cx="196850" cy="265430"/>
                <wp:effectExtent l="3810" t="34290" r="35560" b="35560"/>
                <wp:wrapNone/>
                <wp:docPr id="82" name="Flèche vers le haut 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7829549">
                          <a:off x="0" y="0"/>
                          <a:ext cx="196850" cy="265430"/>
                        </a:xfrm>
                        <a:prstGeom prst="upArrow">
                          <a:avLst/>
                        </a:prstGeom>
                        <a:solidFill>
                          <a:srgbClr val="4E8542"/>
                        </a:solidFill>
                        <a:ln w="12700" cap="flat" cmpd="sng" algn="ctr">
                          <a:solidFill>
                            <a:srgbClr val="4E8542"/>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5DB26A" id="Flèche vers le haut 82" o:spid="_x0000_s1026" type="#_x0000_t68" style="position:absolute;margin-left:61.15pt;margin-top:17.1pt;width:15.5pt;height:20.9pt;rotation:-4118338fd;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" adj="8010" fillcolor="#4e8542" strokecolor="#4e8542" strokeweight="1pt">
                <v:path arrowok="t"/>
              </v:shape>
            </w:pict>
          </mc:Fallback>
        </mc:AlternateContent>
      </w:r>
      <w:r>
        <w:rPr>
          <w:rFonts w:ascii="Cambria" w:hAnsi="Cambria" w:cstheme="minorHAnsi"/>
          <w:noProof/>
          <w:sz w:val="32"/>
          <w:szCs w:val="32"/>
          <w:lang w:eastAsia="fr-FR"/>
        </w:rPr>
        <mc:AlternateContent>
          <mc:Choice Requires="wps">
            <w:drawing>
              <wp:anchor distT="0" distB="0" distL="114300" distR="114300" simplePos="0" relativeHeight="251828224" behindDoc="0" locked="0" layoutInCell="1" allowOverlap="1">
                <wp:simplePos x="0" y="0"/>
                <wp:positionH relativeFrom="margin">
                  <wp:posOffset>-36830</wp:posOffset>
                </wp:positionH>
                <wp:positionV relativeFrom="paragraph">
                  <wp:posOffset>149225</wp:posOffset>
                </wp:positionV>
                <wp:extent cx="741045" cy="347980"/>
                <wp:effectExtent l="0" t="0" r="59055" b="52070"/>
                <wp:wrapNone/>
                <wp:docPr id="85" name="AutoShap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1045" cy="347980"/>
                        </a:xfrm>
                        <a:prstGeom prst="roundRect">
                          <a:avLst>
                            <a:gd name="adj" fmla="val 16667"/>
                          </a:avLst>
                        </a:prstGeom>
                        <a:solidFill>
                          <a:srgbClr val="FFFFFF"/>
                        </a:solidFill>
                        <a:ln w="9525">
                          <a:solidFill>
                            <a:srgbClr val="000000"/>
                          </a:solidFill>
                          <a:round/>
                          <a:headEnd/>
                          <a:tailEnd/>
                        </a:ln>
                        <a:effectLst>
                          <a:outerShdw dist="35921" dir="2700000" algn="ctr" rotWithShape="0">
                            <a:srgbClr val="808080"/>
                          </a:outerShdw>
                        </a:effectLst>
                      </wps:spPr>
                      <wps:txbx>
                        <w:txbxContent>
                          <w:p w:rsidR="0083466C" w:rsidRDefault="0083466C" w:rsidP="00027037">
                            <w:pPr>
                              <w:jc w:val="center"/>
                            </w:pPr>
                            <w:r>
                              <w:t>11,0</w:t>
                            </w:r>
                          </w:p>
                          <w:p w:rsidR="0083466C" w:rsidRPr="001B157D" w:rsidRDefault="0083466C" w:rsidP="0052403F">
                            <w:pPr>
                              <w:jc w:val="center"/>
                              <w:rPr>
                                <w:b/>
                                <w:bCs/>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81" o:spid="_x0000_s1043" style="position:absolute;left:0;text-align:left;margin-left:-2.9pt;margin-top:11.75pt;width:58.35pt;height:27.4pt;z-index:251828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">
                <v:shadow on="t"/>
                <v:textbox>
                  <w:txbxContent>
                    <w:p w:rsidR="0083466C" w:rsidRDefault="0083466C" w:rsidP="00027037">
                      <w:pPr>
                        <w:jc w:val="center"/>
                      </w:pPr>
                      <w:r>
                        <w:t>11,0</w:t>
                      </w:r>
                    </w:p>
                    <w:p w:rsidR="0083466C" w:rsidRPr="001B157D" w:rsidRDefault="0083466C" w:rsidP="0052403F">
                      <w:pPr>
                        <w:jc w:val="center"/>
                        <w:rPr>
                          <w:b/>
                          <w:bCs/>
                          <w:sz w:val="28"/>
                          <w:szCs w:val="28"/>
                        </w:rPr>
                      </w:pPr>
                    </w:p>
                  </w:txbxContent>
                </v:textbox>
                <w10:wrap anchorx="margin"/>
              </v:roundrect>
            </w:pict>
          </mc:Fallback>
        </mc:AlternateContent>
      </w:r>
      <w:r>
        <w:rPr>
          <w:rFonts w:ascii="Cambria" w:hAnsi="Cambria" w:cstheme="minorHAnsi"/>
          <w:noProof/>
          <w:sz w:val="32"/>
          <w:szCs w:val="32"/>
          <w:lang w:eastAsia="fr-FR"/>
        </w:rPr>
        <mc:AlternateContent>
          <mc:Choice Requires="wps">
            <w:drawing>
              <wp:anchor distT="0" distB="0" distL="114300" distR="114300" simplePos="0" relativeHeight="251808768" behindDoc="0" locked="0" layoutInCell="1" allowOverlap="1">
                <wp:simplePos x="0" y="0"/>
                <wp:positionH relativeFrom="column">
                  <wp:posOffset>1067435</wp:posOffset>
                </wp:positionH>
                <wp:positionV relativeFrom="paragraph">
                  <wp:posOffset>165100</wp:posOffset>
                </wp:positionV>
                <wp:extent cx="741045" cy="347980"/>
                <wp:effectExtent l="0" t="0" r="59055" b="52070"/>
                <wp:wrapNone/>
                <wp:docPr id="87" name="AutoShap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1045" cy="347980"/>
                        </a:xfrm>
                        <a:prstGeom prst="roundRect">
                          <a:avLst>
                            <a:gd name="adj" fmla="val 16667"/>
                          </a:avLst>
                        </a:prstGeom>
                        <a:solidFill>
                          <a:srgbClr val="FFFFFF"/>
                        </a:solidFill>
                        <a:ln w="9525">
                          <a:solidFill>
                            <a:srgbClr val="000000"/>
                          </a:solidFill>
                          <a:round/>
                          <a:headEnd/>
                          <a:tailEnd/>
                        </a:ln>
                        <a:effectLst>
                          <a:outerShdw dist="35921" dir="2700000" algn="ctr" rotWithShape="0">
                            <a:srgbClr val="808080"/>
                          </a:outerShdw>
                        </a:effectLst>
                      </wps:spPr>
                      <wps:txbx>
                        <w:txbxContent>
                          <w:p w:rsidR="0083466C" w:rsidRDefault="0083466C" w:rsidP="0052403F">
                            <w:pPr>
                              <w:jc w:val="center"/>
                            </w:pPr>
                            <w:r>
                              <w:t>-7,1</w:t>
                            </w:r>
                          </w:p>
                          <w:p w:rsidR="0083466C" w:rsidRPr="001B157D" w:rsidRDefault="0083466C" w:rsidP="0052403F">
                            <w:pPr>
                              <w:jc w:val="center"/>
                              <w:rPr>
                                <w:b/>
                                <w:bCs/>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0" o:spid="_x0000_s1044" style="position:absolute;left:0;text-align:left;margin-left:84.05pt;margin-top:13pt;width:58.35pt;height:27.4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">
                <v:shadow on="t"/>
                <v:textbox>
                  <w:txbxContent>
                    <w:p w:rsidR="0083466C" w:rsidRDefault="0083466C" w:rsidP="0052403F">
                      <w:pPr>
                        <w:jc w:val="center"/>
                      </w:pPr>
                      <w:r>
                        <w:t>-7,1</w:t>
                      </w:r>
                    </w:p>
                    <w:p w:rsidR="0083466C" w:rsidRPr="001B157D" w:rsidRDefault="0083466C" w:rsidP="0052403F">
                      <w:pPr>
                        <w:jc w:val="center"/>
                        <w:rPr>
                          <w:b/>
                          <w:bCs/>
                          <w:sz w:val="28"/>
                          <w:szCs w:val="28"/>
                        </w:rPr>
                      </w:pPr>
                    </w:p>
                  </w:txbxContent>
                </v:textbox>
              </v:roundrect>
            </w:pict>
          </mc:Fallback>
        </mc:AlternateContent>
      </w:r>
      <w:r>
        <w:rPr>
          <w:rFonts w:ascii="Cambria" w:hAnsi="Cambria" w:cstheme="minorHAnsi"/>
          <w:noProof/>
          <w:sz w:val="32"/>
          <w:szCs w:val="32"/>
          <w:lang w:eastAsia="fr-FR"/>
        </w:rPr>
        <mc:AlternateContent>
          <mc:Choice Requires="wps">
            <w:drawing>
              <wp:anchor distT="0" distB="0" distL="114300" distR="114300" simplePos="0" relativeHeight="251807744" behindDoc="0" locked="0" layoutInCell="1" allowOverlap="1">
                <wp:simplePos x="0" y="0"/>
                <wp:positionH relativeFrom="column">
                  <wp:posOffset>2165985</wp:posOffset>
                </wp:positionH>
                <wp:positionV relativeFrom="paragraph">
                  <wp:posOffset>173990</wp:posOffset>
                </wp:positionV>
                <wp:extent cx="741045" cy="347980"/>
                <wp:effectExtent l="0" t="0" r="59055" b="52070"/>
                <wp:wrapNone/>
                <wp:docPr id="91" name="AutoShap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1045" cy="347980"/>
                        </a:xfrm>
                        <a:prstGeom prst="roundRect">
                          <a:avLst>
                            <a:gd name="adj" fmla="val 16667"/>
                          </a:avLst>
                        </a:prstGeom>
                        <a:solidFill>
                          <a:srgbClr val="FFFFFF"/>
                        </a:solidFill>
                        <a:ln w="9525">
                          <a:solidFill>
                            <a:srgbClr val="000000"/>
                          </a:solidFill>
                          <a:round/>
                          <a:headEnd/>
                          <a:tailEnd/>
                        </a:ln>
                        <a:effectLst>
                          <a:outerShdw dist="35921" dir="2700000" algn="ctr" rotWithShape="0">
                            <a:srgbClr val="808080"/>
                          </a:outerShdw>
                        </a:effectLst>
                      </wps:spPr>
                      <wps:txbx>
                        <w:txbxContent>
                          <w:p w:rsidR="0083466C" w:rsidRDefault="0083466C" w:rsidP="0052403F">
                            <w:pPr>
                              <w:jc w:val="center"/>
                            </w:pPr>
                            <w:r>
                              <w:t>-4,6</w:t>
                            </w:r>
                          </w:p>
                          <w:p w:rsidR="0083466C" w:rsidRPr="001B157D" w:rsidRDefault="0083466C" w:rsidP="0052403F">
                            <w:pPr>
                              <w:jc w:val="center"/>
                              <w:rPr>
                                <w:b/>
                                <w:bCs/>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9" o:spid="_x0000_s1045" style="position:absolute;left:0;text-align:left;margin-left:170.55pt;margin-top:13.7pt;width:58.35pt;height:27.4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">
                <v:shadow on="t"/>
                <v:textbox>
                  <w:txbxContent>
                    <w:p w:rsidR="0083466C" w:rsidRDefault="0083466C" w:rsidP="0052403F">
                      <w:pPr>
                        <w:jc w:val="center"/>
                      </w:pPr>
                      <w:r>
                        <w:t>-4,6</w:t>
                      </w:r>
                    </w:p>
                    <w:p w:rsidR="0083466C" w:rsidRPr="001B157D" w:rsidRDefault="0083466C" w:rsidP="0052403F">
                      <w:pPr>
                        <w:jc w:val="center"/>
                        <w:rPr>
                          <w:b/>
                          <w:bCs/>
                          <w:sz w:val="28"/>
                          <w:szCs w:val="28"/>
                        </w:rPr>
                      </w:pPr>
                    </w:p>
                  </w:txbxContent>
                </v:textbox>
              </v:roundrect>
            </w:pict>
          </mc:Fallback>
        </mc:AlternateContent>
      </w:r>
    </w:p>
    <w:p w:rsidR="0052403F" w:rsidRPr="00B95B7B" w:rsidRDefault="0052403F" w:rsidP="0052403F">
      <w:pPr>
        <w:tabs>
          <w:tab w:val="left" w:pos="142"/>
          <w:tab w:val="left" w:pos="709"/>
          <w:tab w:val="left" w:pos="4820"/>
          <w:tab w:val="left" w:pos="6663"/>
        </w:tabs>
        <w:ind w:left="-142"/>
        <w:rPr>
          <w:rFonts w:ascii="Cambria" w:hAnsi="Cambria" w:cstheme="minorHAnsi"/>
          <w:sz w:val="32"/>
          <w:szCs w:val="32"/>
        </w:rPr>
      </w:pPr>
    </w:p>
    <w:p w:rsidR="0052403F" w:rsidRPr="00B95B7B" w:rsidRDefault="00D2591D" w:rsidP="0052403F">
      <w:pPr>
        <w:tabs>
          <w:tab w:val="left" w:pos="142"/>
          <w:tab w:val="left" w:pos="709"/>
          <w:tab w:val="left" w:pos="851"/>
          <w:tab w:val="left" w:pos="4820"/>
          <w:tab w:val="left" w:pos="6663"/>
        </w:tabs>
        <w:ind w:left="-142"/>
        <w:rPr>
          <w:rFonts w:ascii="Cambria" w:hAnsi="Cambria" w:cstheme="minorHAnsi"/>
          <w:sz w:val="32"/>
          <w:szCs w:val="32"/>
        </w:rPr>
      </w:pPr>
      <w:r>
        <w:rPr>
          <w:rFonts w:ascii="Cambria" w:hAnsi="Cambria" w:cstheme="minorHAnsi"/>
          <w:noProof/>
          <w:sz w:val="32"/>
          <w:szCs w:val="32"/>
          <w:lang w:eastAsia="fr-FR"/>
        </w:rPr>
        <mc:AlternateContent>
          <mc:Choice Requires="wps">
            <w:drawing>
              <wp:anchor distT="0" distB="0" distL="114300" distR="114300" simplePos="0" relativeHeight="251836416" behindDoc="0" locked="0" layoutInCell="1" allowOverlap="1">
                <wp:simplePos x="0" y="0"/>
                <wp:positionH relativeFrom="margin">
                  <wp:posOffset>3091815</wp:posOffset>
                </wp:positionH>
                <wp:positionV relativeFrom="paragraph">
                  <wp:posOffset>75565</wp:posOffset>
                </wp:positionV>
                <wp:extent cx="3114675" cy="333375"/>
                <wp:effectExtent l="0" t="0" r="9525" b="9525"/>
                <wp:wrapNone/>
                <wp:docPr id="92"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4675" cy="333375"/>
                        </a:xfrm>
                        <a:prstGeom prst="rect">
                          <a:avLst/>
                        </a:prstGeom>
                        <a:solidFill>
                          <a:schemeClr val="lt1">
                            <a:lumMod val="100000"/>
                            <a:lumOff val="0"/>
                          </a:schemeClr>
                        </a:solidFill>
                        <a:ln>
                          <a:noFill/>
                        </a:ln>
                        <a:effectLst/>
                        <a:extLst>
                          <a:ext uri="{91240B29-F687-4F45-9708-019B960494DF}">
                            <a14:hiddenLine xmlns:a14="http://schemas.microsoft.com/office/drawing/2010/main" w="12700" cap="rnd">
                              <a:solidFill>
                                <a:schemeClr val="accent5">
                                  <a:lumMod val="100000"/>
                                  <a:lumOff val="0"/>
                                </a:schemeClr>
                              </a:solidFill>
                              <a:prstDash val="dash"/>
                              <a:miter lim="800000"/>
                              <a:headEnd/>
                              <a:tailEnd/>
                            </a14:hiddenLine>
                          </a:ex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3466C" w:rsidRPr="003206F0" w:rsidRDefault="0083466C" w:rsidP="00930A09">
                            <w:pPr>
                              <w:pStyle w:val="Paragraphedeliste"/>
                              <w:numPr>
                                <w:ilvl w:val="0"/>
                                <w:numId w:val="4"/>
                              </w:numPr>
                              <w:bidi/>
                              <w:spacing w:after="200"/>
                              <w:rPr>
                                <w:b/>
                                <w:bCs/>
                                <w:sz w:val="28"/>
                                <w:szCs w:val="28"/>
                                <w:lang w:bidi="ar-MA"/>
                              </w:rPr>
                            </w:pPr>
                            <w:r w:rsidRPr="00B95B7B">
                              <w:rPr>
                                <w:rFonts w:ascii="Calibri Light" w:hAnsi="Calibri Light" w:cs="Times New Roman" w:hint="cs"/>
                                <w:b/>
                                <w:bCs/>
                                <w:sz w:val="28"/>
                                <w:szCs w:val="28"/>
                                <w:rtl/>
                                <w:lang w:bidi="ar-MA"/>
                              </w:rPr>
                              <w:t>معدل التضخم</w:t>
                            </w:r>
                            <w:r w:rsidRPr="00B95B7B">
                              <w:rPr>
                                <w:rFonts w:ascii="Calibri Light" w:hAnsi="Calibri Light" w:cs="Calibri Light" w:hint="cs"/>
                                <w:b/>
                                <w:bCs/>
                                <w:sz w:val="28"/>
                                <w:szCs w:val="28"/>
                                <w:rtl/>
                                <w:lang w:bidi="ar-MA"/>
                              </w:rPr>
                              <w:t>.........</w:t>
                            </w:r>
                            <w:r w:rsidRPr="00B95B7B">
                              <w:rPr>
                                <w:rFonts w:ascii="Calibri Light" w:hAnsi="Calibri Light" w:cs="Calibri Light"/>
                                <w:b/>
                                <w:bCs/>
                                <w:sz w:val="28"/>
                                <w:szCs w:val="28"/>
                                <w:lang w:bidi="ar-MA"/>
                              </w:rPr>
                              <w:t>....</w:t>
                            </w:r>
                            <w:r w:rsidRPr="00B95B7B">
                              <w:rPr>
                                <w:rFonts w:ascii="Calibri Light" w:hAnsi="Calibri Light" w:cs="Calibri Light" w:hint="cs"/>
                                <w:b/>
                                <w:bCs/>
                                <w:sz w:val="28"/>
                                <w:szCs w:val="28"/>
                                <w:rtl/>
                                <w:lang w:bidi="ar-MA"/>
                              </w:rPr>
                              <w:t>......</w:t>
                            </w:r>
                            <w:r w:rsidRPr="00B95B7B">
                              <w:rPr>
                                <w:rFonts w:ascii="Calibri Light" w:hAnsi="Calibri Light" w:cs="Calibri Light"/>
                                <w:b/>
                                <w:bCs/>
                                <w:sz w:val="28"/>
                                <w:szCs w:val="28"/>
                                <w:lang w:bidi="ar-MA"/>
                              </w:rPr>
                              <w:t>....</w:t>
                            </w:r>
                            <w:r w:rsidRPr="00B95B7B">
                              <w:rPr>
                                <w:rFonts w:ascii="Calibri Light" w:hAnsi="Calibri Light" w:cs="Calibri Light" w:hint="cs"/>
                                <w:b/>
                                <w:bCs/>
                                <w:sz w:val="28"/>
                                <w:szCs w:val="28"/>
                                <w:rtl/>
                                <w:lang w:bidi="ar-MA"/>
                              </w:rPr>
                              <w:t>.</w:t>
                            </w:r>
                            <w:r w:rsidRPr="00B95B7B">
                              <w:rPr>
                                <w:rFonts w:ascii="Calibri Light" w:hAnsi="Calibri Light" w:cs="Calibri Light"/>
                                <w:b/>
                                <w:bCs/>
                                <w:sz w:val="28"/>
                                <w:szCs w:val="28"/>
                                <w:lang w:bidi="ar-MA"/>
                              </w:rPr>
                              <w:t>....</w:t>
                            </w:r>
                            <w:r w:rsidRPr="00B95B7B">
                              <w:rPr>
                                <w:rFonts w:ascii="Calibri Light" w:hAnsi="Calibri Light" w:cs="Calibri Light" w:hint="cs"/>
                                <w:b/>
                                <w:bCs/>
                                <w:sz w:val="28"/>
                                <w:szCs w:val="28"/>
                                <w:rtl/>
                                <w:lang w:bidi="ar-MA"/>
                              </w:rPr>
                              <w:t>.</w:t>
                            </w:r>
                            <w:r w:rsidRPr="00B95B7B">
                              <w:rPr>
                                <w:rFonts w:ascii="Calibri Light" w:hAnsi="Calibri Light" w:cs="Calibri Light"/>
                                <w:b/>
                                <w:bCs/>
                                <w:sz w:val="28"/>
                                <w:szCs w:val="28"/>
                                <w:lang w:bidi="ar-MA"/>
                              </w:rPr>
                              <w:t>.</w:t>
                            </w:r>
                            <w:r w:rsidRPr="00B95B7B">
                              <w:rPr>
                                <w:rFonts w:ascii="Calibri Light" w:hAnsi="Calibri Light" w:cs="Calibri Light" w:hint="cs"/>
                                <w:b/>
                                <w:bCs/>
                                <w:sz w:val="28"/>
                                <w:szCs w:val="28"/>
                                <w:rtl/>
                                <w:lang w:bidi="ar-MA"/>
                              </w:rPr>
                              <w:t>....</w:t>
                            </w:r>
                            <w:r w:rsidRPr="003206F0">
                              <w:rPr>
                                <w:rFonts w:hint="cs"/>
                                <w:b/>
                                <w:bCs/>
                                <w:sz w:val="28"/>
                                <w:szCs w:val="28"/>
                                <w:rtl/>
                                <w:lang w:bidi="ar-MA"/>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6" type="#_x0000_t202" style="position:absolute;left:0;text-align:left;margin-left:243.45pt;margin-top:5.95pt;width:245.25pt;height:26.25pt;z-index:251836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" fillcolor="white [3201]" stroked="f" strokecolor="#4472c4 [3208]" strokeweight="1pt">
                <v:stroke dashstyle="dash" endcap="round"/>
                <v:shadow color="#868686"/>
                <v:textbox>
                  <w:txbxContent>
                    <w:p w:rsidR="0083466C" w:rsidRPr="003206F0" w:rsidRDefault="0083466C" w:rsidP="00930A09">
                      <w:pPr>
                        <w:pStyle w:val="Paragraphedeliste"/>
                        <w:numPr>
                          <w:ilvl w:val="0"/>
                          <w:numId w:val="4"/>
                        </w:numPr>
                        <w:bidi/>
                        <w:spacing w:after="200"/>
                        <w:rPr>
                          <w:b/>
                          <w:bCs/>
                          <w:sz w:val="28"/>
                          <w:szCs w:val="28"/>
                          <w:lang w:bidi="ar-MA"/>
                        </w:rPr>
                      </w:pPr>
                      <w:r w:rsidRPr="00B95B7B">
                        <w:rPr>
                          <w:rFonts w:ascii="Calibri Light" w:hAnsi="Calibri Light" w:cs="Times New Roman" w:hint="cs"/>
                          <w:b/>
                          <w:bCs/>
                          <w:sz w:val="28"/>
                          <w:szCs w:val="28"/>
                          <w:rtl/>
                          <w:lang w:bidi="ar-MA"/>
                        </w:rPr>
                        <w:t>معدل التضخم</w:t>
                      </w:r>
                      <w:r w:rsidRPr="00B95B7B">
                        <w:rPr>
                          <w:rFonts w:ascii="Calibri Light" w:hAnsi="Calibri Light" w:cs="Calibri Light" w:hint="cs"/>
                          <w:b/>
                          <w:bCs/>
                          <w:sz w:val="28"/>
                          <w:szCs w:val="28"/>
                          <w:rtl/>
                          <w:lang w:bidi="ar-MA"/>
                        </w:rPr>
                        <w:t>.........</w:t>
                      </w:r>
                      <w:r w:rsidRPr="00B95B7B">
                        <w:rPr>
                          <w:rFonts w:ascii="Calibri Light" w:hAnsi="Calibri Light" w:cs="Calibri Light"/>
                          <w:b/>
                          <w:bCs/>
                          <w:sz w:val="28"/>
                          <w:szCs w:val="28"/>
                          <w:lang w:bidi="ar-MA"/>
                        </w:rPr>
                        <w:t>....</w:t>
                      </w:r>
                      <w:r w:rsidRPr="00B95B7B">
                        <w:rPr>
                          <w:rFonts w:ascii="Calibri Light" w:hAnsi="Calibri Light" w:cs="Calibri Light" w:hint="cs"/>
                          <w:b/>
                          <w:bCs/>
                          <w:sz w:val="28"/>
                          <w:szCs w:val="28"/>
                          <w:rtl/>
                          <w:lang w:bidi="ar-MA"/>
                        </w:rPr>
                        <w:t>......</w:t>
                      </w:r>
                      <w:r w:rsidRPr="00B95B7B">
                        <w:rPr>
                          <w:rFonts w:ascii="Calibri Light" w:hAnsi="Calibri Light" w:cs="Calibri Light"/>
                          <w:b/>
                          <w:bCs/>
                          <w:sz w:val="28"/>
                          <w:szCs w:val="28"/>
                          <w:lang w:bidi="ar-MA"/>
                        </w:rPr>
                        <w:t>....</w:t>
                      </w:r>
                      <w:r w:rsidRPr="00B95B7B">
                        <w:rPr>
                          <w:rFonts w:ascii="Calibri Light" w:hAnsi="Calibri Light" w:cs="Calibri Light" w:hint="cs"/>
                          <w:b/>
                          <w:bCs/>
                          <w:sz w:val="28"/>
                          <w:szCs w:val="28"/>
                          <w:rtl/>
                          <w:lang w:bidi="ar-MA"/>
                        </w:rPr>
                        <w:t>.</w:t>
                      </w:r>
                      <w:r w:rsidRPr="00B95B7B">
                        <w:rPr>
                          <w:rFonts w:ascii="Calibri Light" w:hAnsi="Calibri Light" w:cs="Calibri Light"/>
                          <w:b/>
                          <w:bCs/>
                          <w:sz w:val="28"/>
                          <w:szCs w:val="28"/>
                          <w:lang w:bidi="ar-MA"/>
                        </w:rPr>
                        <w:t>....</w:t>
                      </w:r>
                      <w:r w:rsidRPr="00B95B7B">
                        <w:rPr>
                          <w:rFonts w:ascii="Calibri Light" w:hAnsi="Calibri Light" w:cs="Calibri Light" w:hint="cs"/>
                          <w:b/>
                          <w:bCs/>
                          <w:sz w:val="28"/>
                          <w:szCs w:val="28"/>
                          <w:rtl/>
                          <w:lang w:bidi="ar-MA"/>
                        </w:rPr>
                        <w:t>.</w:t>
                      </w:r>
                      <w:r w:rsidRPr="00B95B7B">
                        <w:rPr>
                          <w:rFonts w:ascii="Calibri Light" w:hAnsi="Calibri Light" w:cs="Calibri Light"/>
                          <w:b/>
                          <w:bCs/>
                          <w:sz w:val="28"/>
                          <w:szCs w:val="28"/>
                          <w:lang w:bidi="ar-MA"/>
                        </w:rPr>
                        <w:t>.</w:t>
                      </w:r>
                      <w:r w:rsidRPr="00B95B7B">
                        <w:rPr>
                          <w:rFonts w:ascii="Calibri Light" w:hAnsi="Calibri Light" w:cs="Calibri Light" w:hint="cs"/>
                          <w:b/>
                          <w:bCs/>
                          <w:sz w:val="28"/>
                          <w:szCs w:val="28"/>
                          <w:rtl/>
                          <w:lang w:bidi="ar-MA"/>
                        </w:rPr>
                        <w:t>....</w:t>
                      </w:r>
                      <w:r w:rsidRPr="003206F0">
                        <w:rPr>
                          <w:rFonts w:hint="cs"/>
                          <w:b/>
                          <w:bCs/>
                          <w:sz w:val="28"/>
                          <w:szCs w:val="28"/>
                          <w:rtl/>
                          <w:lang w:bidi="ar-MA"/>
                        </w:rPr>
                        <w:t xml:space="preserve"> </w:t>
                      </w:r>
                    </w:p>
                  </w:txbxContent>
                </v:textbox>
                <w10:wrap anchorx="margin"/>
              </v:shape>
            </w:pict>
          </mc:Fallback>
        </mc:AlternateContent>
      </w:r>
      <w:r>
        <w:rPr>
          <w:rFonts w:ascii="Cambria" w:hAnsi="Cambria" w:cstheme="minorHAnsi"/>
          <w:noProof/>
          <w:sz w:val="32"/>
          <w:szCs w:val="32"/>
          <w:lang w:eastAsia="fr-FR"/>
        </w:rPr>
        <mc:AlternateContent>
          <mc:Choice Requires="wps">
            <w:drawing>
              <wp:anchor distT="0" distB="0" distL="114300" distR="114300" simplePos="0" relativeHeight="251839488" behindDoc="0" locked="0" layoutInCell="1" allowOverlap="1">
                <wp:simplePos x="0" y="0"/>
                <wp:positionH relativeFrom="column">
                  <wp:posOffset>812165</wp:posOffset>
                </wp:positionH>
                <wp:positionV relativeFrom="paragraph">
                  <wp:posOffset>122555</wp:posOffset>
                </wp:positionV>
                <wp:extent cx="196850" cy="265430"/>
                <wp:effectExtent l="3810" t="34290" r="35560" b="35560"/>
                <wp:wrapNone/>
                <wp:docPr id="93" name="Flèche vers le haut 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7829549">
                          <a:off x="0" y="0"/>
                          <a:ext cx="196850" cy="265430"/>
                        </a:xfrm>
                        <a:prstGeom prst="upArrow">
                          <a:avLst/>
                        </a:prstGeom>
                        <a:solidFill>
                          <a:srgbClr val="4E8542"/>
                        </a:solidFill>
                        <a:ln w="12700" cap="flat" cmpd="sng" algn="ctr">
                          <a:solidFill>
                            <a:srgbClr val="4E8542"/>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78A1E1" id="Flèche vers le haut 93" o:spid="_x0000_s1026" type="#_x0000_t68" style="position:absolute;margin-left:63.95pt;margin-top:9.65pt;width:15.5pt;height:20.9pt;rotation:-4118338fd;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" adj="8010" fillcolor="#4e8542" strokecolor="#4e8542" strokeweight="1pt">
                <v:path arrowok="t"/>
              </v:shape>
            </w:pict>
          </mc:Fallback>
        </mc:AlternateContent>
      </w:r>
      <w:r>
        <w:rPr>
          <w:rFonts w:ascii="Cambria" w:hAnsi="Cambria" w:cstheme="minorHAnsi"/>
          <w:noProof/>
          <w:sz w:val="32"/>
          <w:szCs w:val="32"/>
          <w:lang w:eastAsia="fr-FR"/>
        </w:rPr>
        <mc:AlternateContent>
          <mc:Choice Requires="wps">
            <w:drawing>
              <wp:anchor distT="0" distB="0" distL="114300" distR="114300" simplePos="0" relativeHeight="251829248" behindDoc="0" locked="0" layoutInCell="1" allowOverlap="1">
                <wp:simplePos x="0" y="0"/>
                <wp:positionH relativeFrom="margin">
                  <wp:posOffset>-24130</wp:posOffset>
                </wp:positionH>
                <wp:positionV relativeFrom="paragraph">
                  <wp:posOffset>72390</wp:posOffset>
                </wp:positionV>
                <wp:extent cx="741045" cy="371475"/>
                <wp:effectExtent l="0" t="0" r="59055" b="66675"/>
                <wp:wrapNone/>
                <wp:docPr id="94" name="AutoShap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1045" cy="371475"/>
                        </a:xfrm>
                        <a:prstGeom prst="roundRect">
                          <a:avLst>
                            <a:gd name="adj" fmla="val 16667"/>
                          </a:avLst>
                        </a:prstGeom>
                        <a:solidFill>
                          <a:srgbClr val="FFFFFF"/>
                        </a:solidFill>
                        <a:ln w="9525">
                          <a:solidFill>
                            <a:srgbClr val="000000"/>
                          </a:solidFill>
                          <a:round/>
                          <a:headEnd/>
                          <a:tailEnd/>
                        </a:ln>
                        <a:effectLst>
                          <a:outerShdw dist="35921" dir="2700000" algn="ctr" rotWithShape="0">
                            <a:srgbClr val="808080"/>
                          </a:outerShdw>
                        </a:effectLst>
                      </wps:spPr>
                      <wps:txbx>
                        <w:txbxContent>
                          <w:p w:rsidR="0083466C" w:rsidRDefault="0083466C" w:rsidP="00046FEB">
                            <w:pPr>
                              <w:jc w:val="center"/>
                            </w:pPr>
                            <w:r>
                              <w:t>1,1</w:t>
                            </w:r>
                          </w:p>
                          <w:p w:rsidR="0083466C" w:rsidRPr="001B157D" w:rsidRDefault="0083466C" w:rsidP="0052403F">
                            <w:pPr>
                              <w:jc w:val="center"/>
                              <w:rPr>
                                <w:b/>
                                <w:bCs/>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82" o:spid="_x0000_s1047" style="position:absolute;left:0;text-align:left;margin-left:-1.9pt;margin-top:5.7pt;width:58.35pt;height:29.25pt;z-index:251829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">
                <v:shadow on="t"/>
                <v:textbox>
                  <w:txbxContent>
                    <w:p w:rsidR="0083466C" w:rsidRDefault="0083466C" w:rsidP="00046FEB">
                      <w:pPr>
                        <w:jc w:val="center"/>
                      </w:pPr>
                      <w:r>
                        <w:t>1,1</w:t>
                      </w:r>
                    </w:p>
                    <w:p w:rsidR="0083466C" w:rsidRPr="001B157D" w:rsidRDefault="0083466C" w:rsidP="0052403F">
                      <w:pPr>
                        <w:jc w:val="center"/>
                        <w:rPr>
                          <w:b/>
                          <w:bCs/>
                          <w:sz w:val="28"/>
                          <w:szCs w:val="28"/>
                        </w:rPr>
                      </w:pPr>
                    </w:p>
                  </w:txbxContent>
                </v:textbox>
                <w10:wrap anchorx="margin"/>
              </v:roundrect>
            </w:pict>
          </mc:Fallback>
        </mc:AlternateContent>
      </w:r>
      <w:r>
        <w:rPr>
          <w:rFonts w:ascii="Cambria" w:hAnsi="Cambria" w:cstheme="minorHAnsi"/>
          <w:noProof/>
          <w:sz w:val="32"/>
          <w:szCs w:val="32"/>
          <w:lang w:eastAsia="fr-FR"/>
        </w:rPr>
        <mc:AlternateContent>
          <mc:Choice Requires="wps">
            <w:drawing>
              <wp:anchor distT="0" distB="0" distL="114300" distR="114300" simplePos="0" relativeHeight="251842560" behindDoc="0" locked="0" layoutInCell="1" allowOverlap="1">
                <wp:simplePos x="0" y="0"/>
                <wp:positionH relativeFrom="column">
                  <wp:posOffset>1901825</wp:posOffset>
                </wp:positionH>
                <wp:positionV relativeFrom="paragraph">
                  <wp:posOffset>114935</wp:posOffset>
                </wp:positionV>
                <wp:extent cx="211455" cy="305435"/>
                <wp:effectExtent l="0" t="46990" r="8255" b="8255"/>
                <wp:wrapNone/>
                <wp:docPr id="97" name="Flèche vers le haut 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3796608">
                          <a:off x="0" y="0"/>
                          <a:ext cx="211455" cy="305435"/>
                        </a:xfrm>
                        <a:prstGeom prst="upArrow">
                          <a:avLst>
                            <a:gd name="adj1" fmla="val 46860"/>
                            <a:gd name="adj2" fmla="val 59102"/>
                          </a:avLst>
                        </a:prstGeom>
                        <a:solidFill>
                          <a:srgbClr val="C0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A9B542" id="Flèche vers le haut 97" o:spid="_x0000_s1026" type="#_x0000_t68" style="position:absolute;margin-left:149.75pt;margin-top:9.05pt;width:16.65pt;height:24.05pt;rotation:-8523385fd;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" adj="8838,5739" fillcolor="#c00000" strokecolor="#c00000" strokeweight="1pt">
                <v:path arrowok="t"/>
              </v:shape>
            </w:pict>
          </mc:Fallback>
        </mc:AlternateContent>
      </w:r>
      <w:r>
        <w:rPr>
          <w:rFonts w:ascii="Cambria" w:hAnsi="Cambria" w:cstheme="minorHAnsi"/>
          <w:noProof/>
          <w:sz w:val="32"/>
          <w:szCs w:val="32"/>
          <w:lang w:eastAsia="fr-FR"/>
        </w:rPr>
        <mc:AlternateContent>
          <mc:Choice Requires="wps">
            <w:drawing>
              <wp:anchor distT="0" distB="0" distL="114300" distR="114300" simplePos="0" relativeHeight="251810816" behindDoc="0" locked="0" layoutInCell="1" allowOverlap="1">
                <wp:simplePos x="0" y="0"/>
                <wp:positionH relativeFrom="column">
                  <wp:posOffset>1109345</wp:posOffset>
                </wp:positionH>
                <wp:positionV relativeFrom="paragraph">
                  <wp:posOffset>38100</wp:posOffset>
                </wp:positionV>
                <wp:extent cx="741045" cy="371475"/>
                <wp:effectExtent l="0" t="0" r="59055" b="66675"/>
                <wp:wrapNone/>
                <wp:docPr id="127" name="AutoShap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1045" cy="371475"/>
                        </a:xfrm>
                        <a:prstGeom prst="roundRect">
                          <a:avLst>
                            <a:gd name="adj" fmla="val 16667"/>
                          </a:avLst>
                        </a:prstGeom>
                        <a:solidFill>
                          <a:srgbClr val="FFFFFF"/>
                        </a:solidFill>
                        <a:ln w="9525">
                          <a:solidFill>
                            <a:srgbClr val="000000"/>
                          </a:solidFill>
                          <a:round/>
                          <a:headEnd/>
                          <a:tailEnd/>
                        </a:ln>
                        <a:effectLst>
                          <a:outerShdw dist="35921" dir="2700000" algn="ctr" rotWithShape="0">
                            <a:srgbClr val="808080"/>
                          </a:outerShdw>
                        </a:effectLst>
                      </wps:spPr>
                      <wps:txbx>
                        <w:txbxContent>
                          <w:p w:rsidR="0083466C" w:rsidRDefault="0083466C" w:rsidP="00046FEB">
                            <w:pPr>
                              <w:jc w:val="center"/>
                            </w:pPr>
                            <w:r>
                              <w:t>-0,1</w:t>
                            </w:r>
                          </w:p>
                          <w:p w:rsidR="0083466C" w:rsidRPr="001B157D" w:rsidRDefault="0083466C" w:rsidP="0052403F">
                            <w:pPr>
                              <w:jc w:val="center"/>
                              <w:rPr>
                                <w:b/>
                                <w:bCs/>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2" o:spid="_x0000_s1048" style="position:absolute;left:0;text-align:left;margin-left:87.35pt;margin-top:3pt;width:58.35pt;height:29.2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">
                <v:shadow on="t"/>
                <v:textbox>
                  <w:txbxContent>
                    <w:p w:rsidR="0083466C" w:rsidRDefault="0083466C" w:rsidP="00046FEB">
                      <w:pPr>
                        <w:jc w:val="center"/>
                      </w:pPr>
                      <w:r>
                        <w:t>-0,1</w:t>
                      </w:r>
                    </w:p>
                    <w:p w:rsidR="0083466C" w:rsidRPr="001B157D" w:rsidRDefault="0083466C" w:rsidP="0052403F">
                      <w:pPr>
                        <w:jc w:val="center"/>
                        <w:rPr>
                          <w:b/>
                          <w:bCs/>
                          <w:sz w:val="28"/>
                          <w:szCs w:val="28"/>
                        </w:rPr>
                      </w:pPr>
                    </w:p>
                  </w:txbxContent>
                </v:textbox>
              </v:roundrect>
            </w:pict>
          </mc:Fallback>
        </mc:AlternateContent>
      </w:r>
      <w:r>
        <w:rPr>
          <w:rFonts w:ascii="Cambria" w:hAnsi="Cambria" w:cstheme="minorHAnsi"/>
          <w:noProof/>
          <w:sz w:val="32"/>
          <w:szCs w:val="32"/>
          <w:lang w:eastAsia="fr-FR"/>
        </w:rPr>
        <mc:AlternateContent>
          <mc:Choice Requires="wps">
            <w:drawing>
              <wp:anchor distT="0" distB="0" distL="114300" distR="114300" simplePos="0" relativeHeight="251809792" behindDoc="0" locked="0" layoutInCell="1" allowOverlap="1">
                <wp:simplePos x="0" y="0"/>
                <wp:positionH relativeFrom="margin">
                  <wp:posOffset>2157095</wp:posOffset>
                </wp:positionH>
                <wp:positionV relativeFrom="paragraph">
                  <wp:posOffset>45720</wp:posOffset>
                </wp:positionV>
                <wp:extent cx="741045" cy="361950"/>
                <wp:effectExtent l="0" t="0" r="59055" b="57150"/>
                <wp:wrapNone/>
                <wp:docPr id="128" name="AutoShap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1045" cy="361950"/>
                        </a:xfrm>
                        <a:prstGeom prst="roundRect">
                          <a:avLst>
                            <a:gd name="adj" fmla="val 16667"/>
                          </a:avLst>
                        </a:prstGeom>
                        <a:solidFill>
                          <a:srgbClr val="FFFFFF"/>
                        </a:solidFill>
                        <a:ln w="9525">
                          <a:solidFill>
                            <a:srgbClr val="000000"/>
                          </a:solidFill>
                          <a:round/>
                          <a:headEnd/>
                          <a:tailEnd/>
                        </a:ln>
                        <a:effectLst>
                          <a:outerShdw dist="35921" dir="2700000" algn="ctr" rotWithShape="0">
                            <a:srgbClr val="808080"/>
                          </a:outerShdw>
                        </a:effectLst>
                      </wps:spPr>
                      <wps:txbx>
                        <w:txbxContent>
                          <w:p w:rsidR="0083466C" w:rsidRDefault="0083466C" w:rsidP="00046FEB">
                            <w:pPr>
                              <w:jc w:val="center"/>
                            </w:pPr>
                            <w:r>
                              <w:t>1,3</w:t>
                            </w:r>
                          </w:p>
                          <w:p w:rsidR="0083466C" w:rsidRPr="001B157D" w:rsidRDefault="0083466C" w:rsidP="0052403F">
                            <w:pPr>
                              <w:jc w:val="center"/>
                              <w:rPr>
                                <w:b/>
                                <w:bCs/>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1" o:spid="_x0000_s1049" style="position:absolute;left:0;text-align:left;margin-left:169.85pt;margin-top:3.6pt;width:58.35pt;height:28.5pt;z-index:251809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">
                <v:shadow on="t"/>
                <v:textbox>
                  <w:txbxContent>
                    <w:p w:rsidR="0083466C" w:rsidRDefault="0083466C" w:rsidP="00046FEB">
                      <w:pPr>
                        <w:jc w:val="center"/>
                      </w:pPr>
                      <w:r>
                        <w:t>1,3</w:t>
                      </w:r>
                    </w:p>
                    <w:p w:rsidR="0083466C" w:rsidRPr="001B157D" w:rsidRDefault="0083466C" w:rsidP="0052403F">
                      <w:pPr>
                        <w:jc w:val="center"/>
                        <w:rPr>
                          <w:b/>
                          <w:bCs/>
                          <w:sz w:val="28"/>
                          <w:szCs w:val="28"/>
                        </w:rPr>
                      </w:pPr>
                    </w:p>
                  </w:txbxContent>
                </v:textbox>
                <w10:wrap anchorx="margin"/>
              </v:roundrect>
            </w:pict>
          </mc:Fallback>
        </mc:AlternateContent>
      </w:r>
    </w:p>
    <w:p w:rsidR="0052403F" w:rsidRPr="00B95B7B" w:rsidRDefault="0052403F" w:rsidP="0052403F">
      <w:pPr>
        <w:ind w:left="-142"/>
        <w:rPr>
          <w:rFonts w:ascii="Cambria" w:hAnsi="Cambria" w:cstheme="minorHAnsi"/>
          <w:sz w:val="32"/>
          <w:szCs w:val="32"/>
        </w:rPr>
      </w:pPr>
    </w:p>
    <w:p w:rsidR="0052403F" w:rsidRPr="00B95B7B" w:rsidRDefault="00D2591D" w:rsidP="0052403F">
      <w:pPr>
        <w:ind w:left="-142"/>
        <w:rPr>
          <w:rFonts w:ascii="Cambria" w:hAnsi="Cambria" w:cstheme="minorHAnsi"/>
          <w:sz w:val="32"/>
          <w:szCs w:val="32"/>
        </w:rPr>
      </w:pPr>
      <w:r>
        <w:rPr>
          <w:rFonts w:ascii="Cambria" w:hAnsi="Cambria" w:cstheme="minorHAnsi"/>
          <w:noProof/>
          <w:sz w:val="32"/>
          <w:szCs w:val="32"/>
          <w:lang w:eastAsia="fr-FR"/>
        </w:rPr>
        <mc:AlternateContent>
          <mc:Choice Requires="wps">
            <w:drawing>
              <wp:anchor distT="0" distB="0" distL="114300" distR="114300" simplePos="0" relativeHeight="251846656" behindDoc="0" locked="0" layoutInCell="1" allowOverlap="1">
                <wp:simplePos x="0" y="0"/>
                <wp:positionH relativeFrom="margin">
                  <wp:posOffset>2945765</wp:posOffset>
                </wp:positionH>
                <wp:positionV relativeFrom="paragraph">
                  <wp:posOffset>159385</wp:posOffset>
                </wp:positionV>
                <wp:extent cx="3324225" cy="328930"/>
                <wp:effectExtent l="0" t="0" r="47625" b="33020"/>
                <wp:wrapNone/>
                <wp:docPr id="129" name="AutoShap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24225" cy="328930"/>
                        </a:xfrm>
                        <a:prstGeom prst="roundRect">
                          <a:avLst>
                            <a:gd name="adj" fmla="val 16667"/>
                          </a:avLst>
                        </a:prstGeom>
                        <a:gradFill flip="none" rotWithShape="1">
                          <a:gsLst>
                            <a:gs pos="60000">
                              <a:srgbClr val="FEEEDC"/>
                            </a:gs>
                            <a:gs pos="4429">
                              <a:srgbClr val="FFF6EC"/>
                            </a:gs>
                            <a:gs pos="59000">
                              <a:srgbClr val="FEF0E1"/>
                            </a:gs>
                            <a:gs pos="0">
                              <a:schemeClr val="accent1">
                                <a:lumMod val="5000"/>
                                <a:lumOff val="95000"/>
                              </a:schemeClr>
                            </a:gs>
                            <a:gs pos="59000">
                              <a:srgbClr val="FEEFDF"/>
                            </a:gs>
                            <a:gs pos="61000">
                              <a:srgbClr val="FDE6CF"/>
                            </a:gs>
                            <a:gs pos="59000">
                              <a:schemeClr val="accent1">
                                <a:lumMod val="45000"/>
                                <a:lumOff val="55000"/>
                              </a:schemeClr>
                            </a:gs>
                            <a:gs pos="100000">
                              <a:schemeClr val="accent1">
                                <a:lumMod val="30000"/>
                                <a:lumOff val="70000"/>
                              </a:schemeClr>
                            </a:gs>
                          </a:gsLst>
                          <a:lin ang="5400000" scaled="1"/>
                          <a:tileRect/>
                        </a:gradFill>
                        <a:ln>
                          <a:noFill/>
                        </a:ln>
                        <a:effectLst>
                          <a:outerShdw dist="35921" dir="2700000" algn="ctr" rotWithShape="0">
                            <a:srgbClr val="808080">
                              <a:alpha val="50000"/>
                            </a:srgbClr>
                          </a:outerShdw>
                        </a:effectLst>
                        <a:extLst/>
                      </wps:spPr>
                      <wps:txbx>
                        <w:txbxContent>
                          <w:p w:rsidR="0083466C" w:rsidRPr="0085745C" w:rsidRDefault="0083466C" w:rsidP="0052403F">
                            <w:pPr>
                              <w:tabs>
                                <w:tab w:val="right" w:pos="4110"/>
                                <w:tab w:val="right" w:pos="5953"/>
                              </w:tabs>
                              <w:bidi/>
                              <w:rPr>
                                <w:rFonts w:asciiTheme="majorBidi" w:eastAsia="SimSun" w:hAnsiTheme="majorBidi" w:cstheme="majorBidi"/>
                                <w:b/>
                                <w:bCs/>
                                <w:i/>
                                <w:iCs/>
                                <w:color w:val="000000" w:themeColor="text1"/>
                                <w:sz w:val="28"/>
                                <w:szCs w:val="28"/>
                                <w:lang w:bidi="ar-MA"/>
                              </w:rPr>
                            </w:pPr>
                            <w:r w:rsidRPr="0085745C">
                              <w:rPr>
                                <w:rFonts w:asciiTheme="majorBidi" w:hAnsiTheme="majorBidi" w:cstheme="majorBidi" w:hint="cs"/>
                                <w:b/>
                                <w:bCs/>
                                <w:color w:val="000000" w:themeColor="text1"/>
                                <w:sz w:val="28"/>
                                <w:szCs w:val="28"/>
                                <w:rtl/>
                                <w:lang w:bidi="ar-MA"/>
                              </w:rPr>
                              <w:t xml:space="preserve"> </w:t>
                            </w:r>
                            <w:r w:rsidRPr="00B95B7B">
                              <w:rPr>
                                <w:rFonts w:cs="Times New Roman" w:hint="cs"/>
                                <w:b/>
                                <w:bCs/>
                                <w:sz w:val="28"/>
                                <w:szCs w:val="28"/>
                                <w:u w:val="single"/>
                                <w:rtl/>
                                <w:lang w:bidi="ar-MA"/>
                              </w:rPr>
                              <w:t>المؤشرات</w:t>
                            </w:r>
                            <w:r w:rsidRPr="00B95B7B">
                              <w:rPr>
                                <w:rFonts w:cs="Times New Roman"/>
                                <w:b/>
                                <w:bCs/>
                                <w:sz w:val="28"/>
                                <w:szCs w:val="28"/>
                                <w:u w:val="single"/>
                                <w:rtl/>
                                <w:lang w:bidi="ar-MA"/>
                              </w:rPr>
                              <w:t xml:space="preserve"> بالنسبة المئوية من الناتج الداخلي الإجمالي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50" style="position:absolute;left:0;text-align:left;margin-left:231.95pt;margin-top:12.55pt;width:261.75pt;height:25.9pt;z-index:251846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" fillcolor="#f7fafd [180]" stroked="f">
                <v:fill color2="#cde0f2 [980]" rotate="t" colors="0 #f7fafd;2903f #fff6ec;38666f #fef0e1;38666f #feefdf;38666f #b5d2ec;39322f #feeedc;39977f #fde6cf;1 #cee1f2" focus="100%" type="gradient"/>
                <v:shadow on="t" opacity=".5"/>
                <v:textbox>
                  <w:txbxContent>
                    <w:p w:rsidR="0083466C" w:rsidRPr="0085745C" w:rsidRDefault="0083466C" w:rsidP="0052403F">
                      <w:pPr>
                        <w:tabs>
                          <w:tab w:val="right" w:pos="4110"/>
                          <w:tab w:val="right" w:pos="5953"/>
                        </w:tabs>
                        <w:bidi/>
                        <w:rPr>
                          <w:rFonts w:asciiTheme="majorBidi" w:eastAsia="SimSun" w:hAnsiTheme="majorBidi" w:cstheme="majorBidi"/>
                          <w:b/>
                          <w:bCs/>
                          <w:i/>
                          <w:iCs/>
                          <w:color w:val="000000" w:themeColor="text1"/>
                          <w:sz w:val="28"/>
                          <w:szCs w:val="28"/>
                          <w:lang w:bidi="ar-MA"/>
                        </w:rPr>
                      </w:pPr>
                      <w:r w:rsidRPr="0085745C">
                        <w:rPr>
                          <w:rFonts w:asciiTheme="majorBidi" w:hAnsiTheme="majorBidi" w:cstheme="majorBidi" w:hint="cs"/>
                          <w:b/>
                          <w:bCs/>
                          <w:color w:val="000000" w:themeColor="text1"/>
                          <w:sz w:val="28"/>
                          <w:szCs w:val="28"/>
                          <w:rtl/>
                          <w:lang w:bidi="ar-MA"/>
                        </w:rPr>
                        <w:t xml:space="preserve"> </w:t>
                      </w:r>
                      <w:r w:rsidRPr="00B95B7B">
                        <w:rPr>
                          <w:rFonts w:cs="Times New Roman" w:hint="cs"/>
                          <w:b/>
                          <w:bCs/>
                          <w:sz w:val="28"/>
                          <w:szCs w:val="28"/>
                          <w:u w:val="single"/>
                          <w:rtl/>
                          <w:lang w:bidi="ar-MA"/>
                        </w:rPr>
                        <w:t>المؤشرات</w:t>
                      </w:r>
                      <w:r w:rsidRPr="00B95B7B">
                        <w:rPr>
                          <w:rFonts w:cs="Times New Roman"/>
                          <w:b/>
                          <w:bCs/>
                          <w:sz w:val="28"/>
                          <w:szCs w:val="28"/>
                          <w:u w:val="single"/>
                          <w:rtl/>
                          <w:lang w:bidi="ar-MA"/>
                        </w:rPr>
                        <w:t xml:space="preserve"> بالنسبة المئوية من الناتج الداخلي الإجمالي</w:t>
                      </w:r>
                    </w:p>
                  </w:txbxContent>
                </v:textbox>
                <w10:wrap anchorx="margin"/>
              </v:roundrect>
            </w:pict>
          </mc:Fallback>
        </mc:AlternateContent>
      </w:r>
      <w:r>
        <w:rPr>
          <w:rFonts w:ascii="Cambria" w:hAnsi="Cambria" w:cstheme="minorHAnsi"/>
          <w:noProof/>
          <w:sz w:val="32"/>
          <w:szCs w:val="32"/>
          <w:lang w:eastAsia="fr-FR"/>
        </w:rPr>
        <mc:AlternateContent>
          <mc:Choice Requires="wps">
            <w:drawing>
              <wp:anchor distT="4294967293" distB="4294967293" distL="114297" distR="114297" simplePos="0" relativeHeight="251834368" behindDoc="0" locked="0" layoutInCell="1" allowOverlap="1">
                <wp:simplePos x="0" y="0"/>
                <wp:positionH relativeFrom="column">
                  <wp:posOffset>4853304</wp:posOffset>
                </wp:positionH>
                <wp:positionV relativeFrom="paragraph">
                  <wp:posOffset>243839</wp:posOffset>
                </wp:positionV>
                <wp:extent cx="0" cy="0"/>
                <wp:effectExtent l="0" t="0" r="0" b="0"/>
                <wp:wrapNone/>
                <wp:docPr id="130" name="Connecteur droit avec flèche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6005E78C" id="_x0000_t32" coordsize="21600,21600" o:spt="32" o:oned="t" path="m,l21600,21600e" filled="f">
                <v:path arrowok="t" fillok="f" o:connecttype="none"/>
                <o:lock v:ext="edit" shapetype="t"/>
              </v:shapetype>
              <v:shape id="Connecteur droit avec flèche 130" o:spid="_x0000_s1026" type="#_x0000_t32" style="position:absolute;margin-left:382.15pt;margin-top:19.2pt;width:0;height:0;z-index:251834368;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" strokecolor="#5b9bd5 [3204]" strokeweight=".5pt">
                <v:stroke endarrow="block" joinstyle="miter"/>
                <o:lock v:ext="edit" shapetype="f"/>
              </v:shape>
            </w:pict>
          </mc:Fallback>
        </mc:AlternateContent>
      </w:r>
    </w:p>
    <w:p w:rsidR="0052403F" w:rsidRPr="00B95B7B" w:rsidRDefault="0052403F" w:rsidP="0052403F">
      <w:pPr>
        <w:ind w:left="-142"/>
        <w:rPr>
          <w:rFonts w:ascii="Cambria" w:hAnsi="Cambria" w:cstheme="minorHAnsi"/>
          <w:sz w:val="32"/>
          <w:szCs w:val="32"/>
          <w:rtl/>
        </w:rPr>
      </w:pPr>
    </w:p>
    <w:p w:rsidR="0052403F" w:rsidRPr="00B95B7B" w:rsidRDefault="00D2591D" w:rsidP="0052403F">
      <w:pPr>
        <w:ind w:left="-142"/>
        <w:rPr>
          <w:rFonts w:ascii="Cambria" w:hAnsi="Cambria" w:cstheme="minorHAnsi"/>
          <w:sz w:val="32"/>
          <w:szCs w:val="32"/>
        </w:rPr>
      </w:pPr>
      <w:r>
        <w:rPr>
          <w:rFonts w:ascii="Cambria" w:hAnsi="Cambria" w:cstheme="minorHAnsi"/>
          <w:noProof/>
          <w:sz w:val="32"/>
          <w:szCs w:val="32"/>
          <w:lang w:eastAsia="fr-FR"/>
        </w:rPr>
        <mc:AlternateContent>
          <mc:Choice Requires="wps">
            <w:drawing>
              <wp:anchor distT="0" distB="0" distL="114300" distR="114300" simplePos="0" relativeHeight="251844608" behindDoc="0" locked="0" layoutInCell="1" allowOverlap="1">
                <wp:simplePos x="0" y="0"/>
                <wp:positionH relativeFrom="margin">
                  <wp:posOffset>3115310</wp:posOffset>
                </wp:positionH>
                <wp:positionV relativeFrom="paragraph">
                  <wp:posOffset>36830</wp:posOffset>
                </wp:positionV>
                <wp:extent cx="2933700" cy="358140"/>
                <wp:effectExtent l="0" t="0" r="0" b="3810"/>
                <wp:wrapNone/>
                <wp:docPr id="131"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0" cy="358140"/>
                        </a:xfrm>
                        <a:prstGeom prst="rect">
                          <a:avLst/>
                        </a:prstGeom>
                        <a:solidFill>
                          <a:schemeClr val="lt1">
                            <a:lumMod val="100000"/>
                            <a:lumOff val="0"/>
                          </a:schemeClr>
                        </a:solidFill>
                        <a:ln>
                          <a:noFill/>
                        </a:ln>
                        <a:effectLst/>
                        <a:extLst>
                          <a:ext uri="{91240B29-F687-4F45-9708-019B960494DF}">
                            <a14:hiddenLine xmlns:a14="http://schemas.microsoft.com/office/drawing/2010/main" w="12700" cap="rnd">
                              <a:solidFill>
                                <a:schemeClr val="accent5">
                                  <a:lumMod val="100000"/>
                                  <a:lumOff val="0"/>
                                </a:schemeClr>
                              </a:solidFill>
                              <a:prstDash val="dash"/>
                              <a:miter lim="800000"/>
                              <a:headEnd/>
                              <a:tailEnd/>
                            </a14:hiddenLine>
                          </a:ex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3466C" w:rsidRPr="00764571" w:rsidRDefault="0083466C" w:rsidP="00930A09">
                            <w:pPr>
                              <w:pStyle w:val="Paragraphedeliste"/>
                              <w:numPr>
                                <w:ilvl w:val="0"/>
                                <w:numId w:val="4"/>
                              </w:numPr>
                              <w:bidi/>
                              <w:spacing w:after="200"/>
                              <w:rPr>
                                <w:b/>
                                <w:bCs/>
                                <w:sz w:val="28"/>
                                <w:szCs w:val="28"/>
                                <w:lang w:bidi="ar-MA"/>
                              </w:rPr>
                            </w:pPr>
                            <w:r w:rsidRPr="00B95B7B">
                              <w:rPr>
                                <w:rFonts w:ascii="Calibri Light" w:hAnsi="Calibri Light" w:cs="Times New Roman" w:hint="cs"/>
                                <w:b/>
                                <w:bCs/>
                                <w:sz w:val="28"/>
                                <w:szCs w:val="28"/>
                                <w:rtl/>
                                <w:lang w:bidi="ar-MA"/>
                              </w:rPr>
                              <w:t>العجز التجاري</w:t>
                            </w:r>
                            <w:r w:rsidRPr="00B95B7B">
                              <w:rPr>
                                <w:rFonts w:ascii="Calibri Light" w:hAnsi="Calibri Light" w:cs="Calibri Light" w:hint="cs"/>
                                <w:b/>
                                <w:bCs/>
                                <w:sz w:val="28"/>
                                <w:szCs w:val="28"/>
                                <w:rtl/>
                                <w:lang w:bidi="ar-MA"/>
                              </w:rPr>
                              <w:t>.</w:t>
                            </w:r>
                            <w:r w:rsidRPr="00B95B7B">
                              <w:rPr>
                                <w:rFonts w:ascii="Calibri Light" w:hAnsi="Calibri Light" w:cs="Calibri Light"/>
                                <w:b/>
                                <w:bCs/>
                                <w:sz w:val="28"/>
                                <w:szCs w:val="28"/>
                                <w:lang w:bidi="ar-MA"/>
                              </w:rPr>
                              <w:t>…..… ….…… ………..</w:t>
                            </w:r>
                            <w:r w:rsidRPr="00B95B7B">
                              <w:rPr>
                                <w:rFonts w:ascii="Calibri Light" w:hAnsi="Calibri Light" w:cs="Calibri Light" w:hint="cs"/>
                                <w:b/>
                                <w:bCs/>
                                <w:sz w:val="28"/>
                                <w:szCs w:val="28"/>
                                <w:rtl/>
                                <w:lang w:bidi="ar-MA"/>
                              </w:rPr>
                              <w:t>.</w:t>
                            </w:r>
                            <w:r w:rsidRPr="00764571">
                              <w:rPr>
                                <w:rFonts w:hint="cs"/>
                                <w:b/>
                                <w:bCs/>
                                <w:sz w:val="28"/>
                                <w:szCs w:val="28"/>
                                <w:rtl/>
                                <w:lang w:bidi="ar-MA"/>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1" type="#_x0000_t202" style="position:absolute;left:0;text-align:left;margin-left:245.3pt;margin-top:2.9pt;width:231pt;height:28.2pt;z-index:251844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" fillcolor="white [3201]" stroked="f" strokecolor="#4472c4 [3208]" strokeweight="1pt">
                <v:stroke dashstyle="dash" endcap="round"/>
                <v:shadow color="#868686"/>
                <v:textbox>
                  <w:txbxContent>
                    <w:p w:rsidR="0083466C" w:rsidRPr="00764571" w:rsidRDefault="0083466C" w:rsidP="00930A09">
                      <w:pPr>
                        <w:pStyle w:val="Paragraphedeliste"/>
                        <w:numPr>
                          <w:ilvl w:val="0"/>
                          <w:numId w:val="4"/>
                        </w:numPr>
                        <w:bidi/>
                        <w:spacing w:after="200"/>
                        <w:rPr>
                          <w:b/>
                          <w:bCs/>
                          <w:sz w:val="28"/>
                          <w:szCs w:val="28"/>
                          <w:lang w:bidi="ar-MA"/>
                        </w:rPr>
                      </w:pPr>
                      <w:r w:rsidRPr="00B95B7B">
                        <w:rPr>
                          <w:rFonts w:ascii="Calibri Light" w:hAnsi="Calibri Light" w:cs="Times New Roman" w:hint="cs"/>
                          <w:b/>
                          <w:bCs/>
                          <w:sz w:val="28"/>
                          <w:szCs w:val="28"/>
                          <w:rtl/>
                          <w:lang w:bidi="ar-MA"/>
                        </w:rPr>
                        <w:t>العجز التجاري</w:t>
                      </w:r>
                      <w:r w:rsidRPr="00B95B7B">
                        <w:rPr>
                          <w:rFonts w:ascii="Calibri Light" w:hAnsi="Calibri Light" w:cs="Calibri Light" w:hint="cs"/>
                          <w:b/>
                          <w:bCs/>
                          <w:sz w:val="28"/>
                          <w:szCs w:val="28"/>
                          <w:rtl/>
                          <w:lang w:bidi="ar-MA"/>
                        </w:rPr>
                        <w:t>.</w:t>
                      </w:r>
                      <w:r w:rsidRPr="00B95B7B">
                        <w:rPr>
                          <w:rFonts w:ascii="Calibri Light" w:hAnsi="Calibri Light" w:cs="Calibri Light"/>
                          <w:b/>
                          <w:bCs/>
                          <w:sz w:val="28"/>
                          <w:szCs w:val="28"/>
                          <w:lang w:bidi="ar-MA"/>
                        </w:rPr>
                        <w:t>…..… ….…… ………..</w:t>
                      </w:r>
                      <w:r w:rsidRPr="00B95B7B">
                        <w:rPr>
                          <w:rFonts w:ascii="Calibri Light" w:hAnsi="Calibri Light" w:cs="Calibri Light" w:hint="cs"/>
                          <w:b/>
                          <w:bCs/>
                          <w:sz w:val="28"/>
                          <w:szCs w:val="28"/>
                          <w:rtl/>
                          <w:lang w:bidi="ar-MA"/>
                        </w:rPr>
                        <w:t>.</w:t>
                      </w:r>
                      <w:r w:rsidRPr="00764571">
                        <w:rPr>
                          <w:rFonts w:hint="cs"/>
                          <w:b/>
                          <w:bCs/>
                          <w:sz w:val="28"/>
                          <w:szCs w:val="28"/>
                          <w:rtl/>
                          <w:lang w:bidi="ar-MA"/>
                        </w:rPr>
                        <w:t xml:space="preserve"> </w:t>
                      </w:r>
                    </w:p>
                  </w:txbxContent>
                </v:textbox>
                <w10:wrap anchorx="margin"/>
              </v:shape>
            </w:pict>
          </mc:Fallback>
        </mc:AlternateContent>
      </w:r>
      <w:r>
        <w:rPr>
          <w:rFonts w:ascii="Cambria" w:hAnsi="Cambria" w:cstheme="minorHAnsi"/>
          <w:noProof/>
          <w:color w:val="92D050"/>
          <w:sz w:val="32"/>
          <w:szCs w:val="32"/>
          <w:lang w:eastAsia="fr-FR"/>
        </w:rPr>
        <mc:AlternateContent>
          <mc:Choice Requires="wps">
            <w:drawing>
              <wp:anchor distT="0" distB="0" distL="114300" distR="114300" simplePos="0" relativeHeight="251862016" behindDoc="0" locked="0" layoutInCell="1" allowOverlap="1">
                <wp:simplePos x="0" y="0"/>
                <wp:positionH relativeFrom="column">
                  <wp:posOffset>1892300</wp:posOffset>
                </wp:positionH>
                <wp:positionV relativeFrom="paragraph">
                  <wp:posOffset>118745</wp:posOffset>
                </wp:positionV>
                <wp:extent cx="229870" cy="248285"/>
                <wp:effectExtent l="9842" t="9208" r="27623" b="8572"/>
                <wp:wrapNone/>
                <wp:docPr id="225" name="Flèche vers le haut 2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4546221" flipH="1">
                          <a:off x="0" y="0"/>
                          <a:ext cx="229870" cy="248285"/>
                        </a:xfrm>
                        <a:prstGeom prst="upArrow">
                          <a:avLst/>
                        </a:prstGeom>
                        <a:solidFill>
                          <a:srgbClr val="92D050"/>
                        </a:solidFill>
                        <a:ln w="12700" cap="flat" cmpd="sng" algn="ctr">
                          <a:solidFill>
                            <a:srgbClr val="92D05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C32A9C" id="Flèche vers le haut 225" o:spid="_x0000_s1026" type="#_x0000_t68" style="position:absolute;margin-left:149pt;margin-top:9.35pt;width:18.1pt;height:19.55pt;rotation:7704608fd;flip:x;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" adj="9999" fillcolor="#92d050" strokecolor="#92d050" strokeweight="1pt">
                <v:path arrowok="t"/>
              </v:shape>
            </w:pict>
          </mc:Fallback>
        </mc:AlternateContent>
      </w:r>
      <w:r>
        <w:rPr>
          <w:rFonts w:ascii="Cambria" w:hAnsi="Cambria" w:cstheme="minorHAnsi"/>
          <w:noProof/>
          <w:sz w:val="32"/>
          <w:szCs w:val="32"/>
          <w:lang w:eastAsia="fr-FR"/>
        </w:rPr>
        <mc:AlternateContent>
          <mc:Choice Requires="wps">
            <w:drawing>
              <wp:anchor distT="0" distB="0" distL="114300" distR="114300" simplePos="0" relativeHeight="251811840" behindDoc="0" locked="0" layoutInCell="1" allowOverlap="1">
                <wp:simplePos x="0" y="0"/>
                <wp:positionH relativeFrom="margin">
                  <wp:posOffset>2183765</wp:posOffset>
                </wp:positionH>
                <wp:positionV relativeFrom="paragraph">
                  <wp:posOffset>6350</wp:posOffset>
                </wp:positionV>
                <wp:extent cx="741045" cy="376555"/>
                <wp:effectExtent l="0" t="0" r="59055" b="61595"/>
                <wp:wrapNone/>
                <wp:docPr id="132" name="AutoShap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1045" cy="376555"/>
                        </a:xfrm>
                        <a:prstGeom prst="roundRect">
                          <a:avLst>
                            <a:gd name="adj" fmla="val 16667"/>
                          </a:avLst>
                        </a:prstGeom>
                        <a:solidFill>
                          <a:srgbClr val="FFFFFF"/>
                        </a:solidFill>
                        <a:ln w="9525">
                          <a:solidFill>
                            <a:srgbClr val="000000"/>
                          </a:solidFill>
                          <a:round/>
                          <a:headEnd/>
                          <a:tailEnd/>
                        </a:ln>
                        <a:effectLst>
                          <a:outerShdw dist="35921" dir="2700000" algn="ctr" rotWithShape="0">
                            <a:srgbClr val="808080"/>
                          </a:outerShdw>
                        </a:effectLst>
                      </wps:spPr>
                      <wps:txbx>
                        <w:txbxContent>
                          <w:p w:rsidR="0083466C" w:rsidRDefault="0083466C" w:rsidP="00046FEB">
                            <w:pPr>
                              <w:jc w:val="center"/>
                            </w:pPr>
                            <w:r>
                              <w:t>18,2</w:t>
                            </w:r>
                          </w:p>
                          <w:p w:rsidR="0083466C" w:rsidRPr="00764571" w:rsidRDefault="0083466C" w:rsidP="0052403F">
                            <w:pPr>
                              <w:jc w:val="center"/>
                              <w:rPr>
                                <w:b/>
                                <w:bCs/>
                                <w:sz w:val="28"/>
                                <w:szCs w:val="28"/>
                                <w:rtl/>
                                <w:lang w:bidi="ar-M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5" o:spid="_x0000_s1052" style="position:absolute;left:0;text-align:left;margin-left:171.95pt;margin-top:.5pt;width:58.35pt;height:29.65pt;z-index:251811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">
                <v:shadow on="t"/>
                <v:textbox>
                  <w:txbxContent>
                    <w:p w:rsidR="0083466C" w:rsidRDefault="0083466C" w:rsidP="00046FEB">
                      <w:pPr>
                        <w:jc w:val="center"/>
                      </w:pPr>
                      <w:r>
                        <w:t>18,2</w:t>
                      </w:r>
                    </w:p>
                    <w:p w:rsidR="0083466C" w:rsidRPr="00764571" w:rsidRDefault="0083466C" w:rsidP="0052403F">
                      <w:pPr>
                        <w:jc w:val="center"/>
                        <w:rPr>
                          <w:b/>
                          <w:bCs/>
                          <w:sz w:val="28"/>
                          <w:szCs w:val="28"/>
                          <w:rtl/>
                          <w:lang w:bidi="ar-MA"/>
                        </w:rPr>
                      </w:pPr>
                    </w:p>
                  </w:txbxContent>
                </v:textbox>
                <w10:wrap anchorx="margin"/>
              </v:roundrect>
            </w:pict>
          </mc:Fallback>
        </mc:AlternateContent>
      </w:r>
      <w:r>
        <w:rPr>
          <w:rFonts w:ascii="Cambria" w:hAnsi="Cambria" w:cstheme="minorHAnsi"/>
          <w:noProof/>
          <w:color w:val="92D050"/>
          <w:sz w:val="32"/>
          <w:szCs w:val="32"/>
          <w:lang w:eastAsia="fr-FR"/>
        </w:rPr>
        <mc:AlternateContent>
          <mc:Choice Requires="wps">
            <w:drawing>
              <wp:anchor distT="0" distB="0" distL="114300" distR="114300" simplePos="0" relativeHeight="251863040" behindDoc="0" locked="0" layoutInCell="1" allowOverlap="1">
                <wp:simplePos x="0" y="0"/>
                <wp:positionH relativeFrom="column">
                  <wp:posOffset>812800</wp:posOffset>
                </wp:positionH>
                <wp:positionV relativeFrom="paragraph">
                  <wp:posOffset>97790</wp:posOffset>
                </wp:positionV>
                <wp:extent cx="213360" cy="233045"/>
                <wp:effectExtent l="9207" t="9843" r="24448" b="24447"/>
                <wp:wrapNone/>
                <wp:docPr id="226" name="Flèche vers le haut 2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7871033">
                          <a:off x="0" y="0"/>
                          <a:ext cx="213360" cy="233045"/>
                        </a:xfrm>
                        <a:prstGeom prst="upArrow">
                          <a:avLst/>
                        </a:prstGeom>
                        <a:solidFill>
                          <a:srgbClr val="9F2936">
                            <a:lumMod val="40000"/>
                            <a:lumOff val="60000"/>
                          </a:srgbClr>
                        </a:solidFill>
                        <a:ln w="12700" cap="flat" cmpd="sng" algn="ctr">
                          <a:solidFill>
                            <a:srgbClr val="9F2936">
                              <a:lumMod val="40000"/>
                              <a:lumOff val="6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188215" id="Flèche vers le haut 226" o:spid="_x0000_s1026" type="#_x0000_t68" style="position:absolute;margin-left:64pt;margin-top:7.7pt;width:16.8pt;height:18.35pt;rotation:-4073026fd;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" adj="9888" fillcolor="#e69ca4" strokecolor="#e69ca4" strokeweight="1pt">
                <v:path arrowok="t"/>
              </v:shape>
            </w:pict>
          </mc:Fallback>
        </mc:AlternateContent>
      </w:r>
      <w:r>
        <w:rPr>
          <w:rFonts w:ascii="Cambria" w:hAnsi="Cambria" w:cstheme="minorHAnsi"/>
          <w:noProof/>
          <w:sz w:val="32"/>
          <w:szCs w:val="32"/>
          <w:lang w:eastAsia="fr-FR"/>
        </w:rPr>
        <mc:AlternateContent>
          <mc:Choice Requires="wps">
            <w:drawing>
              <wp:anchor distT="0" distB="0" distL="114300" distR="114300" simplePos="0" relativeHeight="251830272" behindDoc="0" locked="0" layoutInCell="1" allowOverlap="1">
                <wp:simplePos x="0" y="0"/>
                <wp:positionH relativeFrom="margin">
                  <wp:align>left</wp:align>
                </wp:positionH>
                <wp:positionV relativeFrom="paragraph">
                  <wp:posOffset>8255</wp:posOffset>
                </wp:positionV>
                <wp:extent cx="719455" cy="387985"/>
                <wp:effectExtent l="0" t="0" r="61595" b="50165"/>
                <wp:wrapNone/>
                <wp:docPr id="133" name="AutoShap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9455" cy="387985"/>
                        </a:xfrm>
                        <a:prstGeom prst="roundRect">
                          <a:avLst>
                            <a:gd name="adj" fmla="val 16667"/>
                          </a:avLst>
                        </a:prstGeom>
                        <a:solidFill>
                          <a:srgbClr val="FFFFFF"/>
                        </a:solidFill>
                        <a:ln w="9525">
                          <a:solidFill>
                            <a:srgbClr val="000000"/>
                          </a:solidFill>
                          <a:round/>
                          <a:headEnd/>
                          <a:tailEnd/>
                        </a:ln>
                        <a:effectLst>
                          <a:outerShdw dist="35921" dir="2700000" algn="ctr" rotWithShape="0">
                            <a:srgbClr val="808080"/>
                          </a:outerShdw>
                        </a:effectLst>
                      </wps:spPr>
                      <wps:txbx>
                        <w:txbxContent>
                          <w:p w:rsidR="0083466C" w:rsidRDefault="0083466C" w:rsidP="00046FEB">
                            <w:pPr>
                              <w:jc w:val="center"/>
                            </w:pPr>
                            <w:r>
                              <w:t>15,6</w:t>
                            </w:r>
                          </w:p>
                          <w:p w:rsidR="0083466C" w:rsidRPr="00764571" w:rsidRDefault="0083466C" w:rsidP="0052403F">
                            <w:pPr>
                              <w:jc w:val="center"/>
                              <w:rPr>
                                <w:b/>
                                <w:bCs/>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84" o:spid="_x0000_s1053" style="position:absolute;left:0;text-align:left;margin-left:0;margin-top:.65pt;width:56.65pt;height:30.55pt;z-index:2518302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">
                <v:shadow on="t"/>
                <v:textbox>
                  <w:txbxContent>
                    <w:p w:rsidR="0083466C" w:rsidRDefault="0083466C" w:rsidP="00046FEB">
                      <w:pPr>
                        <w:jc w:val="center"/>
                      </w:pPr>
                      <w:r>
                        <w:t>15,6</w:t>
                      </w:r>
                    </w:p>
                    <w:p w:rsidR="0083466C" w:rsidRPr="00764571" w:rsidRDefault="0083466C" w:rsidP="0052403F">
                      <w:pPr>
                        <w:jc w:val="center"/>
                        <w:rPr>
                          <w:b/>
                          <w:bCs/>
                          <w:sz w:val="28"/>
                          <w:szCs w:val="28"/>
                        </w:rPr>
                      </w:pPr>
                    </w:p>
                  </w:txbxContent>
                </v:textbox>
                <w10:wrap anchorx="margin"/>
              </v:roundrect>
            </w:pict>
          </mc:Fallback>
        </mc:AlternateContent>
      </w:r>
      <w:r>
        <w:rPr>
          <w:rFonts w:ascii="Cambria" w:hAnsi="Cambria" w:cstheme="minorHAnsi"/>
          <w:noProof/>
          <w:sz w:val="32"/>
          <w:szCs w:val="32"/>
          <w:lang w:eastAsia="fr-FR"/>
        </w:rPr>
        <mc:AlternateContent>
          <mc:Choice Requires="wps">
            <w:drawing>
              <wp:anchor distT="0" distB="0" distL="114300" distR="114300" simplePos="0" relativeHeight="251812864" behindDoc="0" locked="0" layoutInCell="1" allowOverlap="1">
                <wp:simplePos x="0" y="0"/>
                <wp:positionH relativeFrom="column">
                  <wp:posOffset>1115060</wp:posOffset>
                </wp:positionH>
                <wp:positionV relativeFrom="paragraph">
                  <wp:posOffset>5080</wp:posOffset>
                </wp:positionV>
                <wp:extent cx="741045" cy="367030"/>
                <wp:effectExtent l="0" t="0" r="59055" b="52070"/>
                <wp:wrapNone/>
                <wp:docPr id="134" name="AutoShap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1045" cy="367030"/>
                        </a:xfrm>
                        <a:prstGeom prst="roundRect">
                          <a:avLst>
                            <a:gd name="adj" fmla="val 16667"/>
                          </a:avLst>
                        </a:prstGeom>
                        <a:solidFill>
                          <a:srgbClr val="FFFFFF"/>
                        </a:solidFill>
                        <a:ln w="9525">
                          <a:solidFill>
                            <a:srgbClr val="000000"/>
                          </a:solidFill>
                          <a:round/>
                          <a:headEnd/>
                          <a:tailEnd/>
                        </a:ln>
                        <a:effectLst>
                          <a:outerShdw dist="35921" dir="2700000" algn="ctr" rotWithShape="0">
                            <a:srgbClr val="808080"/>
                          </a:outerShdw>
                        </a:effectLst>
                      </wps:spPr>
                      <wps:txbx>
                        <w:txbxContent>
                          <w:p w:rsidR="0083466C" w:rsidRDefault="0083466C" w:rsidP="00046FEB">
                            <w:pPr>
                              <w:jc w:val="center"/>
                            </w:pPr>
                            <w:r>
                              <w:t>14,4</w:t>
                            </w:r>
                          </w:p>
                          <w:p w:rsidR="0083466C" w:rsidRPr="00764571" w:rsidRDefault="0083466C" w:rsidP="0052403F">
                            <w:pPr>
                              <w:jc w:val="center"/>
                              <w:rPr>
                                <w:b/>
                                <w:bCs/>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6" o:spid="_x0000_s1054" style="position:absolute;left:0;text-align:left;margin-left:87.8pt;margin-top:.4pt;width:58.35pt;height:28.9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">
                <v:shadow on="t"/>
                <v:textbox>
                  <w:txbxContent>
                    <w:p w:rsidR="0083466C" w:rsidRDefault="0083466C" w:rsidP="00046FEB">
                      <w:pPr>
                        <w:jc w:val="center"/>
                      </w:pPr>
                      <w:r>
                        <w:t>14,4</w:t>
                      </w:r>
                    </w:p>
                    <w:p w:rsidR="0083466C" w:rsidRPr="00764571" w:rsidRDefault="0083466C" w:rsidP="0052403F">
                      <w:pPr>
                        <w:jc w:val="center"/>
                        <w:rPr>
                          <w:b/>
                          <w:bCs/>
                          <w:sz w:val="28"/>
                          <w:szCs w:val="28"/>
                        </w:rPr>
                      </w:pPr>
                    </w:p>
                  </w:txbxContent>
                </v:textbox>
              </v:roundrect>
            </w:pict>
          </mc:Fallback>
        </mc:AlternateContent>
      </w:r>
    </w:p>
    <w:p w:rsidR="0052403F" w:rsidRPr="00B95B7B" w:rsidRDefault="0052403F" w:rsidP="0052403F">
      <w:pPr>
        <w:ind w:left="-142"/>
        <w:rPr>
          <w:rFonts w:ascii="Cambria" w:hAnsi="Cambria" w:cstheme="minorHAnsi"/>
          <w:sz w:val="32"/>
          <w:szCs w:val="32"/>
        </w:rPr>
      </w:pPr>
    </w:p>
    <w:p w:rsidR="0052403F" w:rsidRPr="00B95B7B" w:rsidRDefault="00D2591D" w:rsidP="0052403F">
      <w:pPr>
        <w:ind w:left="-142"/>
        <w:rPr>
          <w:rFonts w:ascii="Cambria" w:hAnsi="Cambria" w:cstheme="minorHAnsi"/>
          <w:sz w:val="32"/>
          <w:szCs w:val="32"/>
        </w:rPr>
      </w:pPr>
      <w:r>
        <w:rPr>
          <w:rFonts w:ascii="Cambria" w:hAnsi="Cambria" w:cstheme="minorHAnsi"/>
          <w:noProof/>
          <w:color w:val="92D050"/>
          <w:sz w:val="32"/>
          <w:szCs w:val="32"/>
          <w:lang w:eastAsia="fr-FR"/>
        </w:rPr>
        <mc:AlternateContent>
          <mc:Choice Requires="wps">
            <w:drawing>
              <wp:anchor distT="0" distB="0" distL="114300" distR="114300" simplePos="0" relativeHeight="251860992" behindDoc="0" locked="0" layoutInCell="1" allowOverlap="1">
                <wp:simplePos x="0" y="0"/>
                <wp:positionH relativeFrom="column">
                  <wp:posOffset>1913890</wp:posOffset>
                </wp:positionH>
                <wp:positionV relativeFrom="paragraph">
                  <wp:posOffset>106680</wp:posOffset>
                </wp:positionV>
                <wp:extent cx="229870" cy="248285"/>
                <wp:effectExtent l="9842" t="9208" r="27623" b="8572"/>
                <wp:wrapNone/>
                <wp:docPr id="224" name="Flèche vers le haut 2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4546221" flipH="1">
                          <a:off x="0" y="0"/>
                          <a:ext cx="229870" cy="248285"/>
                        </a:xfrm>
                        <a:prstGeom prst="upArrow">
                          <a:avLst/>
                        </a:prstGeom>
                        <a:solidFill>
                          <a:srgbClr val="92D050"/>
                        </a:solidFill>
                        <a:ln w="12700" cap="flat" cmpd="sng" algn="ctr">
                          <a:solidFill>
                            <a:srgbClr val="92D05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593E54" id="Flèche vers le haut 224" o:spid="_x0000_s1026" type="#_x0000_t68" style="position:absolute;margin-left:150.7pt;margin-top:8.4pt;width:18.1pt;height:19.55pt;rotation:7704608fd;flip:x;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" adj="9999" fillcolor="#92d050" strokecolor="#92d050" strokeweight="1pt">
                <v:path arrowok="t"/>
              </v:shape>
            </w:pict>
          </mc:Fallback>
        </mc:AlternateContent>
      </w:r>
      <w:r>
        <w:rPr>
          <w:rFonts w:ascii="Cambria" w:hAnsi="Cambria" w:cstheme="minorHAnsi"/>
          <w:noProof/>
          <w:color w:val="92D050"/>
          <w:sz w:val="32"/>
          <w:szCs w:val="32"/>
          <w:lang w:eastAsia="fr-FR"/>
        </w:rPr>
        <mc:AlternateContent>
          <mc:Choice Requires="wps">
            <w:drawing>
              <wp:anchor distT="0" distB="0" distL="114300" distR="114300" simplePos="0" relativeHeight="251859968" behindDoc="0" locked="0" layoutInCell="1" allowOverlap="1">
                <wp:simplePos x="0" y="0"/>
                <wp:positionH relativeFrom="column">
                  <wp:posOffset>798830</wp:posOffset>
                </wp:positionH>
                <wp:positionV relativeFrom="paragraph">
                  <wp:posOffset>93980</wp:posOffset>
                </wp:positionV>
                <wp:extent cx="229870" cy="264160"/>
                <wp:effectExtent l="1905" t="17145" r="38735" b="19685"/>
                <wp:wrapNone/>
                <wp:docPr id="223" name="Flèche vers le haut 2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7806402" flipH="1">
                          <a:off x="0" y="0"/>
                          <a:ext cx="229870" cy="264160"/>
                        </a:xfrm>
                        <a:prstGeom prst="upArrow">
                          <a:avLst/>
                        </a:prstGeom>
                        <a:solidFill>
                          <a:srgbClr val="9F2936">
                            <a:lumMod val="40000"/>
                            <a:lumOff val="60000"/>
                          </a:srgbClr>
                        </a:solidFill>
                        <a:ln w="12700" cap="flat" cmpd="sng" algn="ctr">
                          <a:solidFill>
                            <a:srgbClr val="9F2936">
                              <a:lumMod val="40000"/>
                              <a:lumOff val="6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5425DE" id="Flèche vers le haut 223" o:spid="_x0000_s1026" type="#_x0000_t68" style="position:absolute;margin-left:62.9pt;margin-top:7.4pt;width:18.1pt;height:20.8pt;rotation:4143621fd;flip:x;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" adj="9398" fillcolor="#e69ca4" strokecolor="#e69ca4" strokeweight="1pt">
                <v:path arrowok="t"/>
              </v:shape>
            </w:pict>
          </mc:Fallback>
        </mc:AlternateContent>
      </w:r>
      <w:r>
        <w:rPr>
          <w:rFonts w:ascii="Cambria" w:hAnsi="Cambria" w:cstheme="minorHAnsi"/>
          <w:noProof/>
          <w:sz w:val="32"/>
          <w:szCs w:val="32"/>
          <w:lang w:eastAsia="fr-FR"/>
        </w:rPr>
        <mc:AlternateContent>
          <mc:Choice Requires="wps">
            <w:drawing>
              <wp:anchor distT="0" distB="0" distL="114300" distR="114300" simplePos="0" relativeHeight="251831296" behindDoc="0" locked="0" layoutInCell="1" allowOverlap="1">
                <wp:simplePos x="0" y="0"/>
                <wp:positionH relativeFrom="margin">
                  <wp:posOffset>9525</wp:posOffset>
                </wp:positionH>
                <wp:positionV relativeFrom="paragraph">
                  <wp:posOffset>23495</wp:posOffset>
                </wp:positionV>
                <wp:extent cx="741045" cy="352425"/>
                <wp:effectExtent l="0" t="0" r="59055" b="66675"/>
                <wp:wrapNone/>
                <wp:docPr id="135" name="AutoShap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1045" cy="352425"/>
                        </a:xfrm>
                        <a:prstGeom prst="roundRect">
                          <a:avLst>
                            <a:gd name="adj" fmla="val 16667"/>
                          </a:avLst>
                        </a:prstGeom>
                        <a:solidFill>
                          <a:srgbClr val="FFFFFF"/>
                        </a:solidFill>
                        <a:ln w="9525">
                          <a:solidFill>
                            <a:srgbClr val="000000"/>
                          </a:solidFill>
                          <a:round/>
                          <a:headEnd/>
                          <a:tailEnd/>
                        </a:ln>
                        <a:effectLst>
                          <a:outerShdw dist="35921" dir="2700000" algn="ctr" rotWithShape="0">
                            <a:srgbClr val="808080"/>
                          </a:outerShdw>
                        </a:effectLst>
                      </wps:spPr>
                      <wps:txbx>
                        <w:txbxContent>
                          <w:p w:rsidR="0083466C" w:rsidRDefault="0083466C" w:rsidP="00CA1179">
                            <w:pPr>
                              <w:jc w:val="center"/>
                            </w:pPr>
                            <w:r>
                              <w:t>3,3</w:t>
                            </w:r>
                          </w:p>
                          <w:p w:rsidR="0083466C" w:rsidRPr="00550794" w:rsidRDefault="0083466C" w:rsidP="0052403F">
                            <w:pPr>
                              <w:jc w:val="center"/>
                              <w:rPr>
                                <w:b/>
                                <w:bCs/>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85" o:spid="_x0000_s1055" style="position:absolute;left:0;text-align:left;margin-left:.75pt;margin-top:1.85pt;width:58.35pt;height:27.75pt;z-index:251831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">
                <v:shadow on="t"/>
                <v:textbox>
                  <w:txbxContent>
                    <w:p w:rsidR="0083466C" w:rsidRDefault="0083466C" w:rsidP="00CA1179">
                      <w:pPr>
                        <w:jc w:val="center"/>
                      </w:pPr>
                      <w:r>
                        <w:t>3,3</w:t>
                      </w:r>
                    </w:p>
                    <w:p w:rsidR="0083466C" w:rsidRPr="00550794" w:rsidRDefault="0083466C" w:rsidP="0052403F">
                      <w:pPr>
                        <w:jc w:val="center"/>
                        <w:rPr>
                          <w:b/>
                          <w:bCs/>
                          <w:sz w:val="28"/>
                          <w:szCs w:val="28"/>
                        </w:rPr>
                      </w:pPr>
                    </w:p>
                  </w:txbxContent>
                </v:textbox>
                <w10:wrap anchorx="margin"/>
              </v:roundrect>
            </w:pict>
          </mc:Fallback>
        </mc:AlternateContent>
      </w:r>
      <w:r>
        <w:rPr>
          <w:rFonts w:ascii="Cambria" w:hAnsi="Cambria" w:cstheme="minorHAnsi"/>
          <w:noProof/>
          <w:sz w:val="32"/>
          <w:szCs w:val="32"/>
          <w:lang w:eastAsia="fr-FR"/>
        </w:rPr>
        <mc:AlternateContent>
          <mc:Choice Requires="wps">
            <w:drawing>
              <wp:anchor distT="0" distB="0" distL="114300" distR="114300" simplePos="0" relativeHeight="251814912" behindDoc="0" locked="0" layoutInCell="1" allowOverlap="1">
                <wp:simplePos x="0" y="0"/>
                <wp:positionH relativeFrom="column">
                  <wp:posOffset>1111885</wp:posOffset>
                </wp:positionH>
                <wp:positionV relativeFrom="paragraph">
                  <wp:posOffset>43815</wp:posOffset>
                </wp:positionV>
                <wp:extent cx="741045" cy="342900"/>
                <wp:effectExtent l="0" t="0" r="59055" b="57150"/>
                <wp:wrapNone/>
                <wp:docPr id="198" name="Auto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1045" cy="342900"/>
                        </a:xfrm>
                        <a:prstGeom prst="roundRect">
                          <a:avLst>
                            <a:gd name="adj" fmla="val 16667"/>
                          </a:avLst>
                        </a:prstGeom>
                        <a:solidFill>
                          <a:srgbClr val="FFFFFF"/>
                        </a:solidFill>
                        <a:ln w="9525">
                          <a:solidFill>
                            <a:srgbClr val="000000"/>
                          </a:solidFill>
                          <a:round/>
                          <a:headEnd/>
                          <a:tailEnd/>
                        </a:ln>
                        <a:effectLst>
                          <a:outerShdw dist="35921" dir="2700000" algn="ctr" rotWithShape="0">
                            <a:srgbClr val="808080"/>
                          </a:outerShdw>
                        </a:effectLst>
                      </wps:spPr>
                      <wps:txbx>
                        <w:txbxContent>
                          <w:p w:rsidR="0083466C" w:rsidRDefault="0083466C" w:rsidP="00A343E1">
                            <w:pPr>
                              <w:jc w:val="center"/>
                            </w:pPr>
                            <w:r>
                              <w:t>2,2</w:t>
                            </w:r>
                          </w:p>
                          <w:p w:rsidR="0083466C" w:rsidRPr="00550794" w:rsidRDefault="0083466C" w:rsidP="0052403F">
                            <w:pPr>
                              <w:jc w:val="center"/>
                              <w:rPr>
                                <w:b/>
                                <w:bCs/>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8" o:spid="_x0000_s1056" style="position:absolute;left:0;text-align:left;margin-left:87.55pt;margin-top:3.45pt;width:58.35pt;height:27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">
                <v:shadow on="t"/>
                <v:textbox>
                  <w:txbxContent>
                    <w:p w:rsidR="0083466C" w:rsidRDefault="0083466C" w:rsidP="00A343E1">
                      <w:pPr>
                        <w:jc w:val="center"/>
                      </w:pPr>
                      <w:r>
                        <w:t>2,2</w:t>
                      </w:r>
                    </w:p>
                    <w:p w:rsidR="0083466C" w:rsidRPr="00550794" w:rsidRDefault="0083466C" w:rsidP="0052403F">
                      <w:pPr>
                        <w:jc w:val="center"/>
                        <w:rPr>
                          <w:b/>
                          <w:bCs/>
                          <w:sz w:val="28"/>
                          <w:szCs w:val="28"/>
                        </w:rPr>
                      </w:pPr>
                    </w:p>
                  </w:txbxContent>
                </v:textbox>
              </v:roundrect>
            </w:pict>
          </mc:Fallback>
        </mc:AlternateContent>
      </w:r>
      <w:r>
        <w:rPr>
          <w:rFonts w:ascii="Cambria" w:hAnsi="Cambria" w:cstheme="minorHAnsi"/>
          <w:noProof/>
          <w:sz w:val="32"/>
          <w:szCs w:val="32"/>
          <w:lang w:eastAsia="fr-FR"/>
        </w:rPr>
        <mc:AlternateContent>
          <mc:Choice Requires="wps">
            <w:drawing>
              <wp:anchor distT="0" distB="0" distL="114300" distR="114300" simplePos="0" relativeHeight="251813888" behindDoc="0" locked="0" layoutInCell="1" allowOverlap="1">
                <wp:simplePos x="0" y="0"/>
                <wp:positionH relativeFrom="column">
                  <wp:posOffset>2199005</wp:posOffset>
                </wp:positionH>
                <wp:positionV relativeFrom="paragraph">
                  <wp:posOffset>38100</wp:posOffset>
                </wp:positionV>
                <wp:extent cx="741045" cy="339090"/>
                <wp:effectExtent l="0" t="0" r="59055" b="60960"/>
                <wp:wrapNone/>
                <wp:docPr id="197" name="AutoShap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1045" cy="339090"/>
                        </a:xfrm>
                        <a:prstGeom prst="roundRect">
                          <a:avLst>
                            <a:gd name="adj" fmla="val 16667"/>
                          </a:avLst>
                        </a:prstGeom>
                        <a:solidFill>
                          <a:srgbClr val="FFFFFF"/>
                        </a:solidFill>
                        <a:ln w="9525">
                          <a:solidFill>
                            <a:srgbClr val="000000"/>
                          </a:solidFill>
                          <a:round/>
                          <a:headEnd/>
                          <a:tailEnd/>
                        </a:ln>
                        <a:effectLst>
                          <a:outerShdw dist="35921" dir="2700000" algn="ctr" rotWithShape="0">
                            <a:srgbClr val="808080">
                              <a:alpha val="50000"/>
                            </a:srgbClr>
                          </a:outerShdw>
                        </a:effectLst>
                      </wps:spPr>
                      <wps:txbx>
                        <w:txbxContent>
                          <w:p w:rsidR="0083466C" w:rsidRDefault="0083466C" w:rsidP="00CA1179">
                            <w:pPr>
                              <w:jc w:val="center"/>
                            </w:pPr>
                            <w:r>
                              <w:t>4,4</w:t>
                            </w:r>
                          </w:p>
                          <w:p w:rsidR="0083466C" w:rsidRPr="00550794" w:rsidRDefault="0083466C" w:rsidP="0052403F">
                            <w:pPr>
                              <w:jc w:val="center"/>
                              <w:rPr>
                                <w:b/>
                                <w:bCs/>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7" o:spid="_x0000_s1057" style="position:absolute;left:0;text-align:left;margin-left:173.15pt;margin-top:3pt;width:58.35pt;height:26.7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">
                <v:shadow on="t" opacity=".5"/>
                <v:textbox>
                  <w:txbxContent>
                    <w:p w:rsidR="0083466C" w:rsidRDefault="0083466C" w:rsidP="00CA1179">
                      <w:pPr>
                        <w:jc w:val="center"/>
                      </w:pPr>
                      <w:r>
                        <w:t>4,4</w:t>
                      </w:r>
                    </w:p>
                    <w:p w:rsidR="0083466C" w:rsidRPr="00550794" w:rsidRDefault="0083466C" w:rsidP="0052403F">
                      <w:pPr>
                        <w:jc w:val="center"/>
                        <w:rPr>
                          <w:b/>
                          <w:bCs/>
                          <w:sz w:val="28"/>
                          <w:szCs w:val="28"/>
                        </w:rPr>
                      </w:pPr>
                    </w:p>
                  </w:txbxContent>
                </v:textbox>
              </v:roundrect>
            </w:pict>
          </mc:Fallback>
        </mc:AlternateContent>
      </w:r>
      <w:r>
        <w:rPr>
          <w:rFonts w:ascii="Cambria" w:hAnsi="Cambria" w:cstheme="minorHAnsi"/>
          <w:noProof/>
          <w:sz w:val="32"/>
          <w:szCs w:val="32"/>
          <w:lang w:eastAsia="fr-FR"/>
        </w:rPr>
        <mc:AlternateContent>
          <mc:Choice Requires="wps">
            <w:drawing>
              <wp:anchor distT="0" distB="0" distL="114300" distR="114300" simplePos="0" relativeHeight="251847680" behindDoc="0" locked="0" layoutInCell="1" allowOverlap="1">
                <wp:simplePos x="0" y="0"/>
                <wp:positionH relativeFrom="margin">
                  <wp:posOffset>3097530</wp:posOffset>
                </wp:positionH>
                <wp:positionV relativeFrom="paragraph">
                  <wp:posOffset>5715</wp:posOffset>
                </wp:positionV>
                <wp:extent cx="2952750" cy="358140"/>
                <wp:effectExtent l="0" t="0" r="0" b="3810"/>
                <wp:wrapNone/>
                <wp:docPr id="136"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0" cy="358140"/>
                        </a:xfrm>
                        <a:prstGeom prst="rect">
                          <a:avLst/>
                        </a:prstGeom>
                        <a:solidFill>
                          <a:sysClr val="window" lastClr="FFFFFF">
                            <a:lumMod val="100000"/>
                            <a:lumOff val="0"/>
                          </a:sysClr>
                        </a:solidFill>
                        <a:ln>
                          <a:noFill/>
                        </a:ln>
                        <a:effectLst/>
                        <a:extLst>
                          <a:ext uri="{91240B29-F687-4F45-9708-019B960494DF}">
                            <a14:hiddenLine xmlns:a14="http://schemas.microsoft.com/office/drawing/2010/main" w="12700" cap="rnd">
                              <a:solidFill>
                                <a:schemeClr val="accent5">
                                  <a:lumMod val="100000"/>
                                  <a:lumOff val="0"/>
                                </a:schemeClr>
                              </a:solidFill>
                              <a:prstDash val="dash"/>
                              <a:miter lim="800000"/>
                              <a:headEnd/>
                              <a:tailEnd/>
                            </a14:hiddenLine>
                          </a:ex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3466C" w:rsidRPr="00764571" w:rsidRDefault="0083466C" w:rsidP="00930A09">
                            <w:pPr>
                              <w:pStyle w:val="Paragraphedeliste"/>
                              <w:numPr>
                                <w:ilvl w:val="0"/>
                                <w:numId w:val="4"/>
                              </w:numPr>
                              <w:bidi/>
                              <w:spacing w:after="200"/>
                              <w:rPr>
                                <w:b/>
                                <w:bCs/>
                                <w:sz w:val="28"/>
                                <w:szCs w:val="28"/>
                                <w:lang w:bidi="ar-MA"/>
                              </w:rPr>
                            </w:pPr>
                            <w:r w:rsidRPr="00B95B7B">
                              <w:rPr>
                                <w:rFonts w:ascii="Calibri Light" w:hAnsi="Calibri Light" w:cs="Times New Roman" w:hint="cs"/>
                                <w:b/>
                                <w:bCs/>
                                <w:sz w:val="28"/>
                                <w:szCs w:val="28"/>
                                <w:rtl/>
                                <w:lang w:bidi="ar-MA"/>
                              </w:rPr>
                              <w:t>عجز التمويل</w:t>
                            </w:r>
                            <w:r w:rsidRPr="00B95B7B">
                              <w:rPr>
                                <w:rFonts w:ascii="Calibri Light" w:hAnsi="Calibri Light" w:cs="Calibri Light"/>
                                <w:b/>
                                <w:bCs/>
                                <w:sz w:val="28"/>
                                <w:szCs w:val="28"/>
                                <w:lang w:bidi="ar-MA"/>
                              </w:rPr>
                              <w:t>.….….………….………..</w:t>
                            </w:r>
                            <w:r w:rsidRPr="00B95B7B">
                              <w:rPr>
                                <w:rFonts w:ascii="Calibri Light" w:hAnsi="Calibri Light" w:cs="Calibri Light" w:hint="cs"/>
                                <w:b/>
                                <w:bCs/>
                                <w:sz w:val="28"/>
                                <w:szCs w:val="28"/>
                                <w:rtl/>
                                <w:lang w:bidi="ar-MA"/>
                              </w:rPr>
                              <w:t>.</w:t>
                            </w:r>
                            <w:r w:rsidRPr="00764571">
                              <w:rPr>
                                <w:rFonts w:hint="cs"/>
                                <w:b/>
                                <w:bCs/>
                                <w:sz w:val="28"/>
                                <w:szCs w:val="28"/>
                                <w:rtl/>
                                <w:lang w:bidi="ar-MA"/>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8" type="#_x0000_t202" style="position:absolute;left:0;text-align:left;margin-left:243.9pt;margin-top:.45pt;width:232.5pt;height:28.2pt;z-index:251847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" stroked="f" strokecolor="#4472c4 [3208]" strokeweight="1pt">
                <v:stroke dashstyle="dash" endcap="round"/>
                <v:shadow color="#868686"/>
                <v:textbox>
                  <w:txbxContent>
                    <w:p w:rsidR="0083466C" w:rsidRPr="00764571" w:rsidRDefault="0083466C" w:rsidP="00930A09">
                      <w:pPr>
                        <w:pStyle w:val="Paragraphedeliste"/>
                        <w:numPr>
                          <w:ilvl w:val="0"/>
                          <w:numId w:val="4"/>
                        </w:numPr>
                        <w:bidi/>
                        <w:spacing w:after="200"/>
                        <w:rPr>
                          <w:b/>
                          <w:bCs/>
                          <w:sz w:val="28"/>
                          <w:szCs w:val="28"/>
                          <w:lang w:bidi="ar-MA"/>
                        </w:rPr>
                      </w:pPr>
                      <w:r w:rsidRPr="00B95B7B">
                        <w:rPr>
                          <w:rFonts w:ascii="Calibri Light" w:hAnsi="Calibri Light" w:cs="Times New Roman" w:hint="cs"/>
                          <w:b/>
                          <w:bCs/>
                          <w:sz w:val="28"/>
                          <w:szCs w:val="28"/>
                          <w:rtl/>
                          <w:lang w:bidi="ar-MA"/>
                        </w:rPr>
                        <w:t>عجز التمويل</w:t>
                      </w:r>
                      <w:r w:rsidRPr="00B95B7B">
                        <w:rPr>
                          <w:rFonts w:ascii="Calibri Light" w:hAnsi="Calibri Light" w:cs="Calibri Light"/>
                          <w:b/>
                          <w:bCs/>
                          <w:sz w:val="28"/>
                          <w:szCs w:val="28"/>
                          <w:lang w:bidi="ar-MA"/>
                        </w:rPr>
                        <w:t>.….….………….………..</w:t>
                      </w:r>
                      <w:r w:rsidRPr="00B95B7B">
                        <w:rPr>
                          <w:rFonts w:ascii="Calibri Light" w:hAnsi="Calibri Light" w:cs="Calibri Light" w:hint="cs"/>
                          <w:b/>
                          <w:bCs/>
                          <w:sz w:val="28"/>
                          <w:szCs w:val="28"/>
                          <w:rtl/>
                          <w:lang w:bidi="ar-MA"/>
                        </w:rPr>
                        <w:t>.</w:t>
                      </w:r>
                      <w:r w:rsidRPr="00764571">
                        <w:rPr>
                          <w:rFonts w:hint="cs"/>
                          <w:b/>
                          <w:bCs/>
                          <w:sz w:val="28"/>
                          <w:szCs w:val="28"/>
                          <w:rtl/>
                          <w:lang w:bidi="ar-MA"/>
                        </w:rPr>
                        <w:t xml:space="preserve"> </w:t>
                      </w:r>
                    </w:p>
                  </w:txbxContent>
                </v:textbox>
                <w10:wrap anchorx="margin"/>
              </v:shape>
            </w:pict>
          </mc:Fallback>
        </mc:AlternateContent>
      </w:r>
    </w:p>
    <w:p w:rsidR="0052403F" w:rsidRPr="00B95B7B" w:rsidRDefault="0052403F" w:rsidP="0052403F">
      <w:pPr>
        <w:ind w:left="-142"/>
        <w:rPr>
          <w:rFonts w:ascii="Cambria" w:hAnsi="Cambria" w:cstheme="minorHAnsi"/>
          <w:sz w:val="32"/>
          <w:szCs w:val="32"/>
        </w:rPr>
      </w:pPr>
    </w:p>
    <w:p w:rsidR="0052403F" w:rsidRPr="00B95B7B" w:rsidRDefault="00D2591D" w:rsidP="0052403F">
      <w:pPr>
        <w:ind w:left="-142"/>
        <w:rPr>
          <w:rFonts w:ascii="Cambria" w:hAnsi="Cambria" w:cstheme="minorHAnsi"/>
          <w:sz w:val="32"/>
          <w:szCs w:val="32"/>
        </w:rPr>
      </w:pPr>
      <w:r>
        <w:rPr>
          <w:rFonts w:ascii="Cambria" w:hAnsi="Cambria" w:cstheme="minorHAnsi"/>
          <w:noProof/>
          <w:sz w:val="32"/>
          <w:szCs w:val="32"/>
          <w:lang w:eastAsia="fr-FR"/>
        </w:rPr>
        <mc:AlternateContent>
          <mc:Choice Requires="wps">
            <w:drawing>
              <wp:anchor distT="0" distB="0" distL="114300" distR="114300" simplePos="0" relativeHeight="251864064" behindDoc="0" locked="0" layoutInCell="1" allowOverlap="1">
                <wp:simplePos x="0" y="0"/>
                <wp:positionH relativeFrom="margin">
                  <wp:posOffset>795020</wp:posOffset>
                </wp:positionH>
                <wp:positionV relativeFrom="paragraph">
                  <wp:posOffset>144145</wp:posOffset>
                </wp:positionV>
                <wp:extent cx="279400" cy="218440"/>
                <wp:effectExtent l="0" t="38100" r="25400" b="29210"/>
                <wp:wrapNone/>
                <wp:docPr id="228" name="Flèche droite 2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8928068">
                          <a:off x="0" y="0"/>
                          <a:ext cx="279400" cy="218440"/>
                        </a:xfrm>
                        <a:prstGeom prst="rightArrow">
                          <a:avLst/>
                        </a:prstGeom>
                        <a:solidFill>
                          <a:srgbClr val="92D050"/>
                        </a:solidFill>
                        <a:ln w="12700" cap="flat" cmpd="sng" algn="ctr">
                          <a:solidFill>
                            <a:srgbClr val="92D05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D4CF47"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èche droite 228" o:spid="_x0000_s1026" type="#_x0000_t13" style="position:absolute;margin-left:62.6pt;margin-top:11.35pt;width:22pt;height:17.2pt;rotation:9751831fd;z-index:251864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" adj="13156" fillcolor="#92d050" strokecolor="#92d050" strokeweight="1pt">
                <v:path arrowok="t"/>
                <w10:wrap anchorx="margin"/>
              </v:shape>
            </w:pict>
          </mc:Fallback>
        </mc:AlternateContent>
      </w:r>
      <w:r>
        <w:rPr>
          <w:rFonts w:ascii="Cambria" w:hAnsi="Cambria" w:cstheme="minorHAnsi"/>
          <w:noProof/>
          <w:sz w:val="32"/>
          <w:szCs w:val="32"/>
          <w:lang w:eastAsia="fr-FR"/>
        </w:rPr>
        <mc:AlternateContent>
          <mc:Choice Requires="wps">
            <w:drawing>
              <wp:anchor distT="0" distB="0" distL="114300" distR="114300" simplePos="0" relativeHeight="251816960" behindDoc="0" locked="0" layoutInCell="1" allowOverlap="1">
                <wp:simplePos x="0" y="0"/>
                <wp:positionH relativeFrom="column">
                  <wp:posOffset>17780</wp:posOffset>
                </wp:positionH>
                <wp:positionV relativeFrom="paragraph">
                  <wp:posOffset>58420</wp:posOffset>
                </wp:positionV>
                <wp:extent cx="730250" cy="357505"/>
                <wp:effectExtent l="0" t="0" r="50800" b="61595"/>
                <wp:wrapNone/>
                <wp:docPr id="200" name="AutoShap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0250" cy="357505"/>
                        </a:xfrm>
                        <a:prstGeom prst="roundRect">
                          <a:avLst>
                            <a:gd name="adj" fmla="val 16667"/>
                          </a:avLst>
                        </a:prstGeom>
                        <a:solidFill>
                          <a:srgbClr val="FFFFFF"/>
                        </a:solidFill>
                        <a:ln w="9525">
                          <a:solidFill>
                            <a:srgbClr val="000000"/>
                          </a:solidFill>
                          <a:round/>
                          <a:headEnd/>
                          <a:tailEnd/>
                        </a:ln>
                        <a:effectLst>
                          <a:outerShdw dist="35921" dir="2700000" algn="ctr" rotWithShape="0">
                            <a:srgbClr val="808080"/>
                          </a:outerShdw>
                        </a:effectLst>
                      </wps:spPr>
                      <wps:txbx>
                        <w:txbxContent>
                          <w:p w:rsidR="0083466C" w:rsidRDefault="0083466C" w:rsidP="00CA1179">
                            <w:pPr>
                              <w:jc w:val="center"/>
                            </w:pPr>
                            <w:r>
                              <w:t>6,4</w:t>
                            </w:r>
                          </w:p>
                          <w:p w:rsidR="0083466C" w:rsidRPr="00550794" w:rsidRDefault="0083466C" w:rsidP="0052403F">
                            <w:pPr>
                              <w:jc w:val="center"/>
                              <w:rPr>
                                <w:b/>
                                <w:bCs/>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0" o:spid="_x0000_s1059" style="position:absolute;left:0;text-align:left;margin-left:1.4pt;margin-top:4.6pt;width:57.5pt;height:28.15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">
                <v:shadow on="t"/>
                <v:textbox>
                  <w:txbxContent>
                    <w:p w:rsidR="0083466C" w:rsidRDefault="0083466C" w:rsidP="00CA1179">
                      <w:pPr>
                        <w:jc w:val="center"/>
                      </w:pPr>
                      <w:r>
                        <w:t>6,4</w:t>
                      </w:r>
                    </w:p>
                    <w:p w:rsidR="0083466C" w:rsidRPr="00550794" w:rsidRDefault="0083466C" w:rsidP="0052403F">
                      <w:pPr>
                        <w:jc w:val="center"/>
                        <w:rPr>
                          <w:b/>
                          <w:bCs/>
                          <w:sz w:val="28"/>
                          <w:szCs w:val="28"/>
                        </w:rPr>
                      </w:pPr>
                    </w:p>
                  </w:txbxContent>
                </v:textbox>
              </v:roundrect>
            </w:pict>
          </mc:Fallback>
        </mc:AlternateContent>
      </w:r>
      <w:r>
        <w:rPr>
          <w:rFonts w:ascii="Cambria" w:hAnsi="Cambria" w:cstheme="minorHAnsi"/>
          <w:noProof/>
          <w:sz w:val="32"/>
          <w:szCs w:val="32"/>
          <w:lang w:eastAsia="fr-FR"/>
        </w:rPr>
        <mc:AlternateContent>
          <mc:Choice Requires="wps">
            <w:drawing>
              <wp:anchor distT="0" distB="0" distL="114300" distR="114300" simplePos="0" relativeHeight="251865088" behindDoc="0" locked="0" layoutInCell="1" allowOverlap="1">
                <wp:simplePos x="0" y="0"/>
                <wp:positionH relativeFrom="margin">
                  <wp:posOffset>1908810</wp:posOffset>
                </wp:positionH>
                <wp:positionV relativeFrom="paragraph">
                  <wp:posOffset>99695</wp:posOffset>
                </wp:positionV>
                <wp:extent cx="289560" cy="224155"/>
                <wp:effectExtent l="0" t="19050" r="34290" b="42545"/>
                <wp:wrapNone/>
                <wp:docPr id="229" name="Flèche droite 2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2764590">
                          <a:off x="0" y="0"/>
                          <a:ext cx="289560" cy="224155"/>
                        </a:xfrm>
                        <a:prstGeom prst="rightArrow">
                          <a:avLst/>
                        </a:prstGeom>
                        <a:solidFill>
                          <a:srgbClr val="9F2936">
                            <a:lumMod val="40000"/>
                            <a:lumOff val="60000"/>
                          </a:srgbClr>
                        </a:solidFill>
                        <a:ln w="12700" cap="flat" cmpd="sng" algn="ctr">
                          <a:solidFill>
                            <a:srgbClr val="9F2936">
                              <a:lumMod val="40000"/>
                              <a:lumOff val="6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5F13B1" id="Flèche droite 229" o:spid="_x0000_s1026" type="#_x0000_t13" style="position:absolute;margin-left:150.3pt;margin-top:7.85pt;width:22.8pt;height:17.65pt;rotation:-9650624fd;z-index:251865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" adj="13239" fillcolor="#e69ca4" strokecolor="#e69ca4" strokeweight="1pt">
                <v:path arrowok="t"/>
                <w10:wrap anchorx="margin"/>
              </v:shape>
            </w:pict>
          </mc:Fallback>
        </mc:AlternateContent>
      </w:r>
      <w:r>
        <w:rPr>
          <w:rFonts w:ascii="Cambria" w:hAnsi="Cambria" w:cstheme="minorHAnsi"/>
          <w:noProof/>
          <w:sz w:val="32"/>
          <w:szCs w:val="32"/>
          <w:lang w:eastAsia="fr-FR"/>
        </w:rPr>
        <mc:AlternateContent>
          <mc:Choice Requires="wps">
            <w:drawing>
              <wp:anchor distT="0" distB="0" distL="114300" distR="114300" simplePos="0" relativeHeight="251832320" behindDoc="0" locked="0" layoutInCell="1" allowOverlap="1">
                <wp:simplePos x="0" y="0"/>
                <wp:positionH relativeFrom="column">
                  <wp:posOffset>1142365</wp:posOffset>
                </wp:positionH>
                <wp:positionV relativeFrom="paragraph">
                  <wp:posOffset>29210</wp:posOffset>
                </wp:positionV>
                <wp:extent cx="725170" cy="361950"/>
                <wp:effectExtent l="0" t="0" r="55880" b="57150"/>
                <wp:wrapNone/>
                <wp:docPr id="204" name="AutoShap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5170" cy="361950"/>
                        </a:xfrm>
                        <a:prstGeom prst="roundRect">
                          <a:avLst>
                            <a:gd name="adj" fmla="val 16667"/>
                          </a:avLst>
                        </a:prstGeom>
                        <a:solidFill>
                          <a:srgbClr val="FFFFFF"/>
                        </a:solidFill>
                        <a:ln w="9525">
                          <a:solidFill>
                            <a:srgbClr val="000000"/>
                          </a:solidFill>
                          <a:round/>
                          <a:headEnd/>
                          <a:tailEnd/>
                        </a:ln>
                        <a:effectLst>
                          <a:outerShdw dist="35921" dir="2700000" algn="ctr" rotWithShape="0">
                            <a:srgbClr val="808080"/>
                          </a:outerShdw>
                        </a:effectLst>
                      </wps:spPr>
                      <wps:txbx>
                        <w:txbxContent>
                          <w:p w:rsidR="0083466C" w:rsidRDefault="0083466C" w:rsidP="00CA1179">
                            <w:pPr>
                              <w:jc w:val="center"/>
                            </w:pPr>
                            <w:r>
                              <w:t>7,4</w:t>
                            </w:r>
                          </w:p>
                          <w:p w:rsidR="0083466C" w:rsidRPr="00550794" w:rsidRDefault="0083466C" w:rsidP="0052403F">
                            <w:pPr>
                              <w:jc w:val="center"/>
                              <w:rPr>
                                <w:b/>
                                <w:bCs/>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86" o:spid="_x0000_s1060" style="position:absolute;left:0;text-align:left;margin-left:89.95pt;margin-top:2.3pt;width:57.1pt;height:28.5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">
                <v:shadow on="t"/>
                <v:textbox>
                  <w:txbxContent>
                    <w:p w:rsidR="0083466C" w:rsidRDefault="0083466C" w:rsidP="00CA1179">
                      <w:pPr>
                        <w:jc w:val="center"/>
                      </w:pPr>
                      <w:r>
                        <w:t>7,4</w:t>
                      </w:r>
                    </w:p>
                    <w:p w:rsidR="0083466C" w:rsidRPr="00550794" w:rsidRDefault="0083466C" w:rsidP="0052403F">
                      <w:pPr>
                        <w:jc w:val="center"/>
                        <w:rPr>
                          <w:b/>
                          <w:bCs/>
                          <w:sz w:val="28"/>
                          <w:szCs w:val="28"/>
                        </w:rPr>
                      </w:pPr>
                    </w:p>
                  </w:txbxContent>
                </v:textbox>
              </v:roundrect>
            </w:pict>
          </mc:Fallback>
        </mc:AlternateContent>
      </w:r>
      <w:r>
        <w:rPr>
          <w:rFonts w:ascii="Cambria" w:hAnsi="Cambria" w:cstheme="minorHAnsi"/>
          <w:noProof/>
          <w:sz w:val="32"/>
          <w:szCs w:val="32"/>
          <w:lang w:eastAsia="fr-FR"/>
        </w:rPr>
        <mc:AlternateContent>
          <mc:Choice Requires="wps">
            <w:drawing>
              <wp:anchor distT="0" distB="0" distL="114300" distR="114300" simplePos="0" relativeHeight="251815936" behindDoc="0" locked="0" layoutInCell="1" allowOverlap="1">
                <wp:simplePos x="0" y="0"/>
                <wp:positionH relativeFrom="margin">
                  <wp:posOffset>2235200</wp:posOffset>
                </wp:positionH>
                <wp:positionV relativeFrom="paragraph">
                  <wp:posOffset>19050</wp:posOffset>
                </wp:positionV>
                <wp:extent cx="741045" cy="371475"/>
                <wp:effectExtent l="0" t="0" r="59055" b="66675"/>
                <wp:wrapNone/>
                <wp:docPr id="203" name="AutoShap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1045" cy="371475"/>
                        </a:xfrm>
                        <a:prstGeom prst="roundRect">
                          <a:avLst>
                            <a:gd name="adj" fmla="val 16667"/>
                          </a:avLst>
                        </a:prstGeom>
                        <a:solidFill>
                          <a:srgbClr val="FFFFFF"/>
                        </a:solidFill>
                        <a:ln w="9525">
                          <a:solidFill>
                            <a:srgbClr val="000000"/>
                          </a:solidFill>
                          <a:round/>
                          <a:headEnd/>
                          <a:tailEnd/>
                        </a:ln>
                        <a:effectLst>
                          <a:outerShdw dist="35921" dir="2700000" algn="ctr" rotWithShape="0">
                            <a:srgbClr val="808080">
                              <a:alpha val="50000"/>
                            </a:srgbClr>
                          </a:outerShdw>
                        </a:effectLst>
                      </wps:spPr>
                      <wps:txbx>
                        <w:txbxContent>
                          <w:p w:rsidR="0083466C" w:rsidRDefault="0083466C" w:rsidP="00CA1179">
                            <w:pPr>
                              <w:jc w:val="center"/>
                            </w:pPr>
                            <w:r>
                              <w:t>3,</w:t>
                            </w:r>
                            <w:r w:rsidRPr="007C26F6">
                              <w:t>6</w:t>
                            </w:r>
                          </w:p>
                          <w:p w:rsidR="0083466C" w:rsidRPr="00550794" w:rsidRDefault="0083466C" w:rsidP="0052403F">
                            <w:pPr>
                              <w:jc w:val="center"/>
                              <w:rPr>
                                <w:b/>
                                <w:bCs/>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9" o:spid="_x0000_s1061" style="position:absolute;left:0;text-align:left;margin-left:176pt;margin-top:1.5pt;width:58.35pt;height:29.25pt;z-index:251815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">
                <v:shadow on="t" opacity=".5"/>
                <v:textbox>
                  <w:txbxContent>
                    <w:p w:rsidR="0083466C" w:rsidRDefault="0083466C" w:rsidP="00CA1179">
                      <w:pPr>
                        <w:jc w:val="center"/>
                      </w:pPr>
                      <w:r>
                        <w:t>3,</w:t>
                      </w:r>
                      <w:r w:rsidRPr="007C26F6">
                        <w:t>6</w:t>
                      </w:r>
                    </w:p>
                    <w:p w:rsidR="0083466C" w:rsidRPr="00550794" w:rsidRDefault="0083466C" w:rsidP="0052403F">
                      <w:pPr>
                        <w:jc w:val="center"/>
                        <w:rPr>
                          <w:b/>
                          <w:bCs/>
                          <w:sz w:val="28"/>
                          <w:szCs w:val="28"/>
                        </w:rPr>
                      </w:pPr>
                    </w:p>
                  </w:txbxContent>
                </v:textbox>
                <w10:wrap anchorx="margin"/>
              </v:roundrect>
            </w:pict>
          </mc:Fallback>
        </mc:AlternateContent>
      </w:r>
      <w:r>
        <w:rPr>
          <w:rFonts w:ascii="Cambria" w:hAnsi="Cambria" w:cstheme="minorHAnsi"/>
          <w:noProof/>
          <w:sz w:val="32"/>
          <w:szCs w:val="32"/>
          <w:lang w:eastAsia="fr-FR"/>
        </w:rPr>
        <mc:AlternateContent>
          <mc:Choice Requires="wps">
            <w:drawing>
              <wp:anchor distT="0" distB="0" distL="114300" distR="114300" simplePos="0" relativeHeight="251848704" behindDoc="0" locked="0" layoutInCell="1" allowOverlap="1">
                <wp:simplePos x="0" y="0"/>
                <wp:positionH relativeFrom="margin">
                  <wp:posOffset>3114675</wp:posOffset>
                </wp:positionH>
                <wp:positionV relativeFrom="paragraph">
                  <wp:posOffset>28575</wp:posOffset>
                </wp:positionV>
                <wp:extent cx="2952750" cy="358140"/>
                <wp:effectExtent l="0" t="0" r="0" b="3810"/>
                <wp:wrapNone/>
                <wp:docPr id="199"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0" cy="358140"/>
                        </a:xfrm>
                        <a:prstGeom prst="rect">
                          <a:avLst/>
                        </a:prstGeom>
                        <a:solidFill>
                          <a:sysClr val="window" lastClr="FFFFFF">
                            <a:lumMod val="100000"/>
                            <a:lumOff val="0"/>
                          </a:sysClr>
                        </a:solidFill>
                        <a:ln>
                          <a:noFill/>
                        </a:ln>
                        <a:effectLst/>
                        <a:extLst>
                          <a:ext uri="{91240B29-F687-4F45-9708-019B960494DF}">
                            <a14:hiddenLine xmlns:a14="http://schemas.microsoft.com/office/drawing/2010/main" w="12700" cap="rnd">
                              <a:solidFill>
                                <a:schemeClr val="accent5">
                                  <a:lumMod val="100000"/>
                                  <a:lumOff val="0"/>
                                </a:schemeClr>
                              </a:solidFill>
                              <a:prstDash val="dash"/>
                              <a:miter lim="800000"/>
                              <a:headEnd/>
                              <a:tailEnd/>
                            </a14:hiddenLine>
                          </a:ex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3466C" w:rsidRPr="00764571" w:rsidRDefault="0083466C" w:rsidP="00930A09">
                            <w:pPr>
                              <w:pStyle w:val="Paragraphedeliste"/>
                              <w:numPr>
                                <w:ilvl w:val="0"/>
                                <w:numId w:val="4"/>
                              </w:numPr>
                              <w:bidi/>
                              <w:spacing w:after="200"/>
                              <w:rPr>
                                <w:b/>
                                <w:bCs/>
                                <w:sz w:val="28"/>
                                <w:szCs w:val="28"/>
                                <w:lang w:bidi="ar-MA"/>
                              </w:rPr>
                            </w:pPr>
                            <w:r w:rsidRPr="00B95B7B">
                              <w:rPr>
                                <w:rFonts w:ascii="Calibri Light" w:hAnsi="Calibri Light" w:cs="Times New Roman" w:hint="cs"/>
                                <w:b/>
                                <w:bCs/>
                                <w:sz w:val="28"/>
                                <w:szCs w:val="28"/>
                                <w:rtl/>
                                <w:lang w:bidi="ar-MA"/>
                              </w:rPr>
                              <w:t xml:space="preserve">عجز الميزانية </w:t>
                            </w:r>
                            <w:r w:rsidRPr="00B95B7B">
                              <w:rPr>
                                <w:rFonts w:ascii="Calibri Light" w:hAnsi="Calibri Light" w:cs="Calibri Light"/>
                                <w:b/>
                                <w:bCs/>
                                <w:sz w:val="28"/>
                                <w:szCs w:val="28"/>
                                <w:lang w:bidi="ar-MA"/>
                              </w:rPr>
                              <w:t>…….………….………..</w:t>
                            </w:r>
                            <w:r w:rsidRPr="00B95B7B">
                              <w:rPr>
                                <w:rFonts w:ascii="Calibri Light" w:hAnsi="Calibri Light" w:cs="Calibri Light" w:hint="cs"/>
                                <w:b/>
                                <w:bCs/>
                                <w:sz w:val="28"/>
                                <w:szCs w:val="28"/>
                                <w:rtl/>
                                <w:lang w:bidi="ar-MA"/>
                              </w:rPr>
                              <w:t>.</w:t>
                            </w:r>
                            <w:r w:rsidRPr="00764571">
                              <w:rPr>
                                <w:rFonts w:hint="cs"/>
                                <w:b/>
                                <w:bCs/>
                                <w:sz w:val="28"/>
                                <w:szCs w:val="28"/>
                                <w:rtl/>
                                <w:lang w:bidi="ar-MA"/>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62" type="#_x0000_t202" style="position:absolute;left:0;text-align:left;margin-left:245.25pt;margin-top:2.25pt;width:232.5pt;height:28.2pt;z-index:251848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" stroked="f" strokecolor="#4472c4 [3208]" strokeweight="1pt">
                <v:stroke dashstyle="dash" endcap="round"/>
                <v:shadow color="#868686"/>
                <v:textbox>
                  <w:txbxContent>
                    <w:p w:rsidR="0083466C" w:rsidRPr="00764571" w:rsidRDefault="0083466C" w:rsidP="00930A09">
                      <w:pPr>
                        <w:pStyle w:val="Paragraphedeliste"/>
                        <w:numPr>
                          <w:ilvl w:val="0"/>
                          <w:numId w:val="4"/>
                        </w:numPr>
                        <w:bidi/>
                        <w:spacing w:after="200"/>
                        <w:rPr>
                          <w:b/>
                          <w:bCs/>
                          <w:sz w:val="28"/>
                          <w:szCs w:val="28"/>
                          <w:lang w:bidi="ar-MA"/>
                        </w:rPr>
                      </w:pPr>
                      <w:r w:rsidRPr="00B95B7B">
                        <w:rPr>
                          <w:rFonts w:ascii="Calibri Light" w:hAnsi="Calibri Light" w:cs="Times New Roman" w:hint="cs"/>
                          <w:b/>
                          <w:bCs/>
                          <w:sz w:val="28"/>
                          <w:szCs w:val="28"/>
                          <w:rtl/>
                          <w:lang w:bidi="ar-MA"/>
                        </w:rPr>
                        <w:t xml:space="preserve">عجز الميزانية </w:t>
                      </w:r>
                      <w:r w:rsidRPr="00B95B7B">
                        <w:rPr>
                          <w:rFonts w:ascii="Calibri Light" w:hAnsi="Calibri Light" w:cs="Calibri Light"/>
                          <w:b/>
                          <w:bCs/>
                          <w:sz w:val="28"/>
                          <w:szCs w:val="28"/>
                          <w:lang w:bidi="ar-MA"/>
                        </w:rPr>
                        <w:t>…….………….………..</w:t>
                      </w:r>
                      <w:r w:rsidRPr="00B95B7B">
                        <w:rPr>
                          <w:rFonts w:ascii="Calibri Light" w:hAnsi="Calibri Light" w:cs="Calibri Light" w:hint="cs"/>
                          <w:b/>
                          <w:bCs/>
                          <w:sz w:val="28"/>
                          <w:szCs w:val="28"/>
                          <w:rtl/>
                          <w:lang w:bidi="ar-MA"/>
                        </w:rPr>
                        <w:t>.</w:t>
                      </w:r>
                      <w:r w:rsidRPr="00764571">
                        <w:rPr>
                          <w:rFonts w:hint="cs"/>
                          <w:b/>
                          <w:bCs/>
                          <w:sz w:val="28"/>
                          <w:szCs w:val="28"/>
                          <w:rtl/>
                          <w:lang w:bidi="ar-MA"/>
                        </w:rPr>
                        <w:t xml:space="preserve"> </w:t>
                      </w:r>
                    </w:p>
                  </w:txbxContent>
                </v:textbox>
                <w10:wrap anchorx="margin"/>
              </v:shape>
            </w:pict>
          </mc:Fallback>
        </mc:AlternateContent>
      </w:r>
    </w:p>
    <w:p w:rsidR="0052403F" w:rsidRPr="00B95B7B" w:rsidRDefault="00D2591D" w:rsidP="0052403F">
      <w:pPr>
        <w:ind w:left="-142"/>
        <w:rPr>
          <w:rFonts w:ascii="Cambria" w:hAnsi="Cambria" w:cstheme="minorHAnsi"/>
          <w:sz w:val="32"/>
          <w:szCs w:val="32"/>
        </w:rPr>
      </w:pPr>
      <w:r>
        <w:rPr>
          <w:rFonts w:ascii="Cambria" w:hAnsi="Cambria" w:cstheme="minorHAnsi"/>
          <w:noProof/>
          <w:sz w:val="32"/>
          <w:szCs w:val="32"/>
          <w:lang w:eastAsia="fr-FR"/>
        </w:rPr>
        <mc:AlternateContent>
          <mc:Choice Requires="wps">
            <w:drawing>
              <wp:anchor distT="0" distB="0" distL="114300" distR="114300" simplePos="0" relativeHeight="251833344" behindDoc="0" locked="0" layoutInCell="1" allowOverlap="1">
                <wp:simplePos x="0" y="0"/>
                <wp:positionH relativeFrom="column">
                  <wp:posOffset>50800</wp:posOffset>
                </wp:positionH>
                <wp:positionV relativeFrom="paragraph">
                  <wp:posOffset>360045</wp:posOffset>
                </wp:positionV>
                <wp:extent cx="700405" cy="361950"/>
                <wp:effectExtent l="0" t="0" r="61595" b="57150"/>
                <wp:wrapNone/>
                <wp:docPr id="205" name="AutoShap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0405" cy="361950"/>
                        </a:xfrm>
                        <a:prstGeom prst="roundRect">
                          <a:avLst>
                            <a:gd name="adj" fmla="val 16667"/>
                          </a:avLst>
                        </a:prstGeom>
                        <a:solidFill>
                          <a:srgbClr val="FFFFFF"/>
                        </a:solidFill>
                        <a:ln w="9525">
                          <a:solidFill>
                            <a:srgbClr val="000000"/>
                          </a:solidFill>
                          <a:round/>
                          <a:headEnd/>
                          <a:tailEnd/>
                        </a:ln>
                        <a:effectLst>
                          <a:outerShdw dist="35921" dir="2700000" algn="ctr" rotWithShape="0">
                            <a:srgbClr val="808080"/>
                          </a:outerShdw>
                        </a:effectLst>
                      </wps:spPr>
                      <wps:txbx>
                        <w:txbxContent>
                          <w:p w:rsidR="0083466C" w:rsidRDefault="0083466C" w:rsidP="00CA1179">
                            <w:pPr>
                              <w:jc w:val="center"/>
                            </w:pPr>
                            <w:r>
                              <w:t>95,6</w:t>
                            </w:r>
                          </w:p>
                          <w:p w:rsidR="0083466C" w:rsidRPr="00990E47" w:rsidRDefault="0083466C" w:rsidP="0052403F">
                            <w:pPr>
                              <w:jc w:val="center"/>
                              <w:rPr>
                                <w:b/>
                                <w:bCs/>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87" o:spid="_x0000_s1063" style="position:absolute;left:0;text-align:left;margin-left:4pt;margin-top:28.35pt;width:55.15pt;height:28.5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">
                <v:shadow on="t"/>
                <v:textbox>
                  <w:txbxContent>
                    <w:p w:rsidR="0083466C" w:rsidRDefault="0083466C" w:rsidP="00CA1179">
                      <w:pPr>
                        <w:jc w:val="center"/>
                      </w:pPr>
                      <w:r>
                        <w:t>95,6</w:t>
                      </w:r>
                    </w:p>
                    <w:p w:rsidR="0083466C" w:rsidRPr="00990E47" w:rsidRDefault="0083466C" w:rsidP="0052403F">
                      <w:pPr>
                        <w:jc w:val="center"/>
                        <w:rPr>
                          <w:b/>
                          <w:bCs/>
                          <w:sz w:val="28"/>
                          <w:szCs w:val="28"/>
                        </w:rPr>
                      </w:pPr>
                    </w:p>
                  </w:txbxContent>
                </v:textbox>
              </v:roundrect>
            </w:pict>
          </mc:Fallback>
        </mc:AlternateContent>
      </w:r>
      <w:r>
        <w:rPr>
          <w:rFonts w:ascii="Cambria" w:hAnsi="Cambria" w:cstheme="minorHAnsi"/>
          <w:noProof/>
          <w:sz w:val="32"/>
          <w:szCs w:val="32"/>
          <w:lang w:eastAsia="fr-FR"/>
        </w:rPr>
        <mc:AlternateContent>
          <mc:Choice Requires="wps">
            <w:drawing>
              <wp:anchor distT="0" distB="0" distL="114300" distR="114300" simplePos="0" relativeHeight="251819008" behindDoc="0" locked="0" layoutInCell="1" allowOverlap="1">
                <wp:simplePos x="0" y="0"/>
                <wp:positionH relativeFrom="margin">
                  <wp:posOffset>1179195</wp:posOffset>
                </wp:positionH>
                <wp:positionV relativeFrom="paragraph">
                  <wp:posOffset>327025</wp:posOffset>
                </wp:positionV>
                <wp:extent cx="673100" cy="383540"/>
                <wp:effectExtent l="0" t="0" r="50800" b="54610"/>
                <wp:wrapNone/>
                <wp:docPr id="210" name="AutoShap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3100" cy="383540"/>
                        </a:xfrm>
                        <a:prstGeom prst="roundRect">
                          <a:avLst>
                            <a:gd name="adj" fmla="val 16667"/>
                          </a:avLst>
                        </a:prstGeom>
                        <a:solidFill>
                          <a:srgbClr val="FFFFFF"/>
                        </a:solidFill>
                        <a:ln w="9525">
                          <a:solidFill>
                            <a:srgbClr val="000000"/>
                          </a:solidFill>
                          <a:round/>
                          <a:headEnd/>
                          <a:tailEnd/>
                        </a:ln>
                        <a:effectLst>
                          <a:outerShdw dist="35921" dir="2700000" algn="ctr" rotWithShape="0">
                            <a:srgbClr val="808080"/>
                          </a:outerShdw>
                        </a:effectLst>
                      </wps:spPr>
                      <wps:txbx>
                        <w:txbxContent>
                          <w:p w:rsidR="0083466C" w:rsidRDefault="0083466C" w:rsidP="00CA1179">
                            <w:pPr>
                              <w:jc w:val="center"/>
                            </w:pPr>
                            <w:r>
                              <w:t>94,6</w:t>
                            </w:r>
                          </w:p>
                          <w:p w:rsidR="0083466C" w:rsidRPr="00990E47" w:rsidRDefault="0083466C" w:rsidP="0052403F">
                            <w:pPr>
                              <w:jc w:val="center"/>
                              <w:rPr>
                                <w:b/>
                                <w:bCs/>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2" o:spid="_x0000_s1064" style="position:absolute;left:0;text-align:left;margin-left:92.85pt;margin-top:25.75pt;width:53pt;height:30.2pt;z-index:251819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">
                <v:shadow on="t"/>
                <v:textbox>
                  <w:txbxContent>
                    <w:p w:rsidR="0083466C" w:rsidRDefault="0083466C" w:rsidP="00CA1179">
                      <w:pPr>
                        <w:jc w:val="center"/>
                      </w:pPr>
                      <w:r>
                        <w:t>94,6</w:t>
                      </w:r>
                    </w:p>
                    <w:p w:rsidR="0083466C" w:rsidRPr="00990E47" w:rsidRDefault="0083466C" w:rsidP="0052403F">
                      <w:pPr>
                        <w:jc w:val="center"/>
                        <w:rPr>
                          <w:b/>
                          <w:bCs/>
                          <w:sz w:val="28"/>
                          <w:szCs w:val="28"/>
                        </w:rPr>
                      </w:pPr>
                    </w:p>
                  </w:txbxContent>
                </v:textbox>
                <w10:wrap anchorx="margin"/>
              </v:roundrect>
            </w:pict>
          </mc:Fallback>
        </mc:AlternateContent>
      </w:r>
      <w:r>
        <w:rPr>
          <w:rFonts w:ascii="Cambria" w:hAnsi="Cambria" w:cstheme="minorHAnsi"/>
          <w:noProof/>
          <w:sz w:val="32"/>
          <w:szCs w:val="32"/>
          <w:lang w:eastAsia="fr-FR"/>
        </w:rPr>
        <mc:AlternateContent>
          <mc:Choice Requires="wps">
            <w:drawing>
              <wp:anchor distT="0" distB="0" distL="114300" distR="114300" simplePos="0" relativeHeight="251817984" behindDoc="0" locked="0" layoutInCell="1" allowOverlap="1">
                <wp:simplePos x="0" y="0"/>
                <wp:positionH relativeFrom="column">
                  <wp:posOffset>2267585</wp:posOffset>
                </wp:positionH>
                <wp:positionV relativeFrom="paragraph">
                  <wp:posOffset>338455</wp:posOffset>
                </wp:positionV>
                <wp:extent cx="741045" cy="361950"/>
                <wp:effectExtent l="0" t="0" r="59055" b="57150"/>
                <wp:wrapNone/>
                <wp:docPr id="209" name="AutoShap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1045" cy="361950"/>
                        </a:xfrm>
                        <a:prstGeom prst="roundRect">
                          <a:avLst>
                            <a:gd name="adj" fmla="val 16667"/>
                          </a:avLst>
                        </a:prstGeom>
                        <a:solidFill>
                          <a:srgbClr val="FFFFFF"/>
                        </a:solidFill>
                        <a:ln w="9525">
                          <a:solidFill>
                            <a:srgbClr val="000000"/>
                          </a:solidFill>
                          <a:round/>
                          <a:headEnd/>
                          <a:tailEnd/>
                        </a:ln>
                        <a:effectLst>
                          <a:outerShdw dist="35921" dir="2700000" algn="ctr" rotWithShape="0">
                            <a:srgbClr val="808080"/>
                          </a:outerShdw>
                        </a:effectLst>
                      </wps:spPr>
                      <wps:txbx>
                        <w:txbxContent>
                          <w:p w:rsidR="0083466C" w:rsidRDefault="0083466C" w:rsidP="00CA1179">
                            <w:pPr>
                              <w:jc w:val="center"/>
                            </w:pPr>
                            <w:r>
                              <w:t>80,4</w:t>
                            </w:r>
                          </w:p>
                          <w:p w:rsidR="0083466C" w:rsidRPr="00990E47" w:rsidRDefault="0083466C" w:rsidP="0052403F">
                            <w:pPr>
                              <w:jc w:val="center"/>
                              <w:rPr>
                                <w:b/>
                                <w:bCs/>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1" o:spid="_x0000_s1065" style="position:absolute;left:0;text-align:left;margin-left:178.55pt;margin-top:26.65pt;width:58.35pt;height:28.5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">
                <v:shadow on="t"/>
                <v:textbox>
                  <w:txbxContent>
                    <w:p w:rsidR="0083466C" w:rsidRDefault="0083466C" w:rsidP="00CA1179">
                      <w:pPr>
                        <w:jc w:val="center"/>
                      </w:pPr>
                      <w:r>
                        <w:t>80,4</w:t>
                      </w:r>
                    </w:p>
                    <w:p w:rsidR="0083466C" w:rsidRPr="00990E47" w:rsidRDefault="0083466C" w:rsidP="0052403F">
                      <w:pPr>
                        <w:jc w:val="center"/>
                        <w:rPr>
                          <w:b/>
                          <w:bCs/>
                          <w:sz w:val="28"/>
                          <w:szCs w:val="28"/>
                        </w:rPr>
                      </w:pPr>
                    </w:p>
                  </w:txbxContent>
                </v:textbox>
              </v:roundrect>
            </w:pict>
          </mc:Fallback>
        </mc:AlternateContent>
      </w:r>
    </w:p>
    <w:p w:rsidR="0052403F" w:rsidRPr="00B95B7B" w:rsidRDefault="00D2591D" w:rsidP="0052403F">
      <w:pPr>
        <w:ind w:left="-142"/>
        <w:rPr>
          <w:rFonts w:ascii="Cambria" w:hAnsi="Cambria" w:cstheme="minorHAnsi"/>
          <w:color w:val="92D050"/>
          <w:sz w:val="32"/>
          <w:szCs w:val="32"/>
        </w:rPr>
      </w:pPr>
      <w:r>
        <w:rPr>
          <w:rFonts w:ascii="Cambria" w:hAnsi="Cambria" w:cstheme="minorHAnsi"/>
          <w:noProof/>
          <w:color w:val="92D050"/>
          <w:sz w:val="32"/>
          <w:szCs w:val="32"/>
          <w:lang w:eastAsia="fr-FR"/>
        </w:rPr>
        <mc:AlternateContent>
          <mc:Choice Requires="wps">
            <w:drawing>
              <wp:anchor distT="0" distB="0" distL="114300" distR="114300" simplePos="0" relativeHeight="251854848" behindDoc="0" locked="0" layoutInCell="1" allowOverlap="1">
                <wp:simplePos x="0" y="0"/>
                <wp:positionH relativeFrom="column">
                  <wp:posOffset>835025</wp:posOffset>
                </wp:positionH>
                <wp:positionV relativeFrom="paragraph">
                  <wp:posOffset>60325</wp:posOffset>
                </wp:positionV>
                <wp:extent cx="247650" cy="277495"/>
                <wp:effectExtent l="4127" t="14923" r="42228" b="23177"/>
                <wp:wrapNone/>
                <wp:docPr id="212" name="Flèche vers le haut 2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7871033">
                          <a:off x="0" y="0"/>
                          <a:ext cx="247650" cy="277495"/>
                        </a:xfrm>
                        <a:prstGeom prst="upArrow">
                          <a:avLst/>
                        </a:prstGeom>
                        <a:solidFill>
                          <a:srgbClr val="9F2936">
                            <a:lumMod val="40000"/>
                            <a:lumOff val="60000"/>
                          </a:srgbClr>
                        </a:solidFill>
                        <a:ln w="12700" cap="flat" cmpd="sng" algn="ctr">
                          <a:solidFill>
                            <a:srgbClr val="9F2936">
                              <a:lumMod val="40000"/>
                              <a:lumOff val="6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623B5E" id="Flèche vers le haut 212" o:spid="_x0000_s1026" type="#_x0000_t68" style="position:absolute;margin-left:65.75pt;margin-top:4.75pt;width:19.5pt;height:21.85pt;rotation:-4073026fd;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" adj="9638" fillcolor="#e69ca4" strokecolor="#e69ca4" strokeweight="1pt">
                <v:path arrowok="t"/>
              </v:shape>
            </w:pict>
          </mc:Fallback>
        </mc:AlternateContent>
      </w:r>
      <w:r>
        <w:rPr>
          <w:rFonts w:ascii="Cambria" w:hAnsi="Cambria" w:cstheme="minorHAnsi"/>
          <w:noProof/>
          <w:color w:val="92D050"/>
          <w:sz w:val="32"/>
          <w:szCs w:val="32"/>
          <w:lang w:eastAsia="fr-FR"/>
        </w:rPr>
        <mc:AlternateContent>
          <mc:Choice Requires="wps">
            <w:drawing>
              <wp:anchor distT="0" distB="0" distL="114300" distR="114300" simplePos="0" relativeHeight="251857920" behindDoc="0" locked="0" layoutInCell="1" allowOverlap="1">
                <wp:simplePos x="0" y="0"/>
                <wp:positionH relativeFrom="column">
                  <wp:posOffset>1967865</wp:posOffset>
                </wp:positionH>
                <wp:positionV relativeFrom="paragraph">
                  <wp:posOffset>90805</wp:posOffset>
                </wp:positionV>
                <wp:extent cx="228600" cy="270510"/>
                <wp:effectExtent l="0" t="20955" r="36195" b="17145"/>
                <wp:wrapNone/>
                <wp:docPr id="137" name="Flèche vers le haut 1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7871033">
                          <a:off x="0" y="0"/>
                          <a:ext cx="228600" cy="270510"/>
                        </a:xfrm>
                        <a:prstGeom prst="upArrow">
                          <a:avLst/>
                        </a:prstGeom>
                        <a:solidFill>
                          <a:srgbClr val="9F2936">
                            <a:lumMod val="40000"/>
                            <a:lumOff val="60000"/>
                          </a:srgbClr>
                        </a:solidFill>
                        <a:ln w="12700" cap="flat" cmpd="sng" algn="ctr">
                          <a:solidFill>
                            <a:srgbClr val="9F2936">
                              <a:lumMod val="40000"/>
                              <a:lumOff val="6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9A88DA" id="Flèche vers le haut 137" o:spid="_x0000_s1026" type="#_x0000_t68" style="position:absolute;margin-left:154.95pt;margin-top:7.15pt;width:18pt;height:21.3pt;rotation:-4073026fd;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" adj="9127" fillcolor="#e69ca4" strokecolor="#e69ca4" strokeweight="1pt">
                <v:path arrowok="t"/>
              </v:shape>
            </w:pict>
          </mc:Fallback>
        </mc:AlternateContent>
      </w:r>
      <w:r>
        <w:rPr>
          <w:rFonts w:ascii="Cambria" w:hAnsi="Cambria" w:cstheme="minorHAnsi"/>
          <w:noProof/>
          <w:sz w:val="32"/>
          <w:szCs w:val="32"/>
          <w:lang w:eastAsia="fr-FR"/>
        </w:rPr>
        <mc:AlternateContent>
          <mc:Choice Requires="wps">
            <w:drawing>
              <wp:anchor distT="0" distB="0" distL="114300" distR="114300" simplePos="0" relativeHeight="251850752" behindDoc="0" locked="0" layoutInCell="1" allowOverlap="1">
                <wp:simplePos x="0" y="0"/>
                <wp:positionH relativeFrom="margin">
                  <wp:posOffset>3214370</wp:posOffset>
                </wp:positionH>
                <wp:positionV relativeFrom="paragraph">
                  <wp:posOffset>5080</wp:posOffset>
                </wp:positionV>
                <wp:extent cx="2867025" cy="358140"/>
                <wp:effectExtent l="0" t="0" r="9525" b="3810"/>
                <wp:wrapNone/>
                <wp:docPr id="206"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025" cy="358140"/>
                        </a:xfrm>
                        <a:prstGeom prst="rect">
                          <a:avLst/>
                        </a:prstGeom>
                        <a:solidFill>
                          <a:sysClr val="window" lastClr="FFFFFF">
                            <a:lumMod val="100000"/>
                            <a:lumOff val="0"/>
                          </a:sysClr>
                        </a:solidFill>
                        <a:ln>
                          <a:noFill/>
                        </a:ln>
                        <a:effectLst/>
                        <a:extLst>
                          <a:ext uri="{91240B29-F687-4F45-9708-019B960494DF}">
                            <a14:hiddenLine xmlns:a14="http://schemas.microsoft.com/office/drawing/2010/main" w="12700" cap="rnd">
                              <a:solidFill>
                                <a:schemeClr val="accent5">
                                  <a:lumMod val="100000"/>
                                  <a:lumOff val="0"/>
                                </a:schemeClr>
                              </a:solidFill>
                              <a:prstDash val="dash"/>
                              <a:miter lim="800000"/>
                              <a:headEnd/>
                              <a:tailEnd/>
                            </a14:hiddenLine>
                          </a:ex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3466C" w:rsidRPr="00764571" w:rsidRDefault="0083466C" w:rsidP="00930A09">
                            <w:pPr>
                              <w:pStyle w:val="Paragraphedeliste"/>
                              <w:numPr>
                                <w:ilvl w:val="0"/>
                                <w:numId w:val="5"/>
                              </w:numPr>
                              <w:bidi/>
                              <w:spacing w:after="200"/>
                              <w:rPr>
                                <w:b/>
                                <w:bCs/>
                                <w:sz w:val="28"/>
                                <w:szCs w:val="28"/>
                                <w:lang w:bidi="ar-MA"/>
                              </w:rPr>
                            </w:pPr>
                            <w:r w:rsidRPr="00B95B7B">
                              <w:rPr>
                                <w:rFonts w:ascii="Calibri Light" w:hAnsi="Calibri Light" w:cs="Times New Roman" w:hint="cs"/>
                                <w:b/>
                                <w:bCs/>
                                <w:sz w:val="28"/>
                                <w:szCs w:val="28"/>
                                <w:rtl/>
                                <w:lang w:bidi="ar-MA"/>
                              </w:rPr>
                              <w:t>معدل الدين العمومي الإجمالي</w:t>
                            </w:r>
                            <w:r w:rsidRPr="00B95B7B">
                              <w:rPr>
                                <w:rFonts w:ascii="Calibri Light" w:hAnsi="Calibri Light" w:cs="Calibri Light"/>
                                <w:b/>
                                <w:bCs/>
                                <w:sz w:val="28"/>
                                <w:szCs w:val="28"/>
                                <w:lang w:bidi="ar-MA"/>
                              </w:rPr>
                              <w:t>………...</w:t>
                            </w:r>
                            <w:r>
                              <w:rPr>
                                <w:rFonts w:hint="cs"/>
                                <w:b/>
                                <w:bCs/>
                                <w:sz w:val="28"/>
                                <w:szCs w:val="28"/>
                                <w:rtl/>
                                <w:lang w:bidi="ar-MA"/>
                              </w:rPr>
                              <w:t xml:space="preserve"> </w:t>
                            </w:r>
                            <w:r>
                              <w:rPr>
                                <w:b/>
                                <w:bCs/>
                                <w:sz w:val="28"/>
                                <w:szCs w:val="28"/>
                                <w:lang w:bidi="ar-MA"/>
                              </w:rPr>
                              <w:t>.….</w:t>
                            </w:r>
                            <w:r w:rsidRPr="00764571">
                              <w:rPr>
                                <w:b/>
                                <w:bCs/>
                                <w:sz w:val="28"/>
                                <w:szCs w:val="28"/>
                                <w:lang w:bidi="ar-MA"/>
                              </w:rPr>
                              <w:t>……</w:t>
                            </w:r>
                            <w:r>
                              <w:rPr>
                                <w:b/>
                                <w:bCs/>
                                <w:sz w:val="28"/>
                                <w:szCs w:val="28"/>
                                <w:lang w:bidi="ar-MA"/>
                              </w:rPr>
                              <w:t>.</w:t>
                            </w:r>
                            <w:r w:rsidRPr="00764571">
                              <w:rPr>
                                <w:b/>
                                <w:bCs/>
                                <w:sz w:val="28"/>
                                <w:szCs w:val="28"/>
                                <w:lang w:bidi="ar-MA"/>
                              </w:rPr>
                              <w:t>…</w:t>
                            </w:r>
                            <w:r>
                              <w:rPr>
                                <w:b/>
                                <w:bCs/>
                                <w:sz w:val="28"/>
                                <w:szCs w:val="28"/>
                                <w:lang w:bidi="ar-MA"/>
                              </w:rPr>
                              <w:t>……….</w:t>
                            </w:r>
                            <w:r w:rsidRPr="00764571">
                              <w:rPr>
                                <w:b/>
                                <w:bCs/>
                                <w:sz w:val="28"/>
                                <w:szCs w:val="28"/>
                                <w:lang w:bidi="ar-MA"/>
                              </w:rPr>
                              <w:t>………..</w:t>
                            </w:r>
                            <w:r w:rsidRPr="00764571">
                              <w:rPr>
                                <w:rFonts w:hint="cs"/>
                                <w:b/>
                                <w:bCs/>
                                <w:sz w:val="28"/>
                                <w:szCs w:val="28"/>
                                <w:rtl/>
                                <w:lang w:bidi="ar-MA"/>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66" type="#_x0000_t202" style="position:absolute;left:0;text-align:left;margin-left:253.1pt;margin-top:.4pt;width:225.75pt;height:28.2pt;z-index:251850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" stroked="f" strokecolor="#4472c4 [3208]" strokeweight="1pt">
                <v:stroke dashstyle="dash" endcap="round"/>
                <v:shadow color="#868686"/>
                <v:textbox>
                  <w:txbxContent>
                    <w:p w:rsidR="0083466C" w:rsidRPr="00764571" w:rsidRDefault="0083466C" w:rsidP="00930A09">
                      <w:pPr>
                        <w:pStyle w:val="Paragraphedeliste"/>
                        <w:numPr>
                          <w:ilvl w:val="0"/>
                          <w:numId w:val="5"/>
                        </w:numPr>
                        <w:bidi/>
                        <w:spacing w:after="200"/>
                        <w:rPr>
                          <w:b/>
                          <w:bCs/>
                          <w:sz w:val="28"/>
                          <w:szCs w:val="28"/>
                          <w:lang w:bidi="ar-MA"/>
                        </w:rPr>
                      </w:pPr>
                      <w:r w:rsidRPr="00B95B7B">
                        <w:rPr>
                          <w:rFonts w:ascii="Calibri Light" w:hAnsi="Calibri Light" w:cs="Times New Roman" w:hint="cs"/>
                          <w:b/>
                          <w:bCs/>
                          <w:sz w:val="28"/>
                          <w:szCs w:val="28"/>
                          <w:rtl/>
                          <w:lang w:bidi="ar-MA"/>
                        </w:rPr>
                        <w:t>معدل الدين العمومي الإجمالي</w:t>
                      </w:r>
                      <w:r w:rsidRPr="00B95B7B">
                        <w:rPr>
                          <w:rFonts w:ascii="Calibri Light" w:hAnsi="Calibri Light" w:cs="Calibri Light"/>
                          <w:b/>
                          <w:bCs/>
                          <w:sz w:val="28"/>
                          <w:szCs w:val="28"/>
                          <w:lang w:bidi="ar-MA"/>
                        </w:rPr>
                        <w:t>………...</w:t>
                      </w:r>
                      <w:r>
                        <w:rPr>
                          <w:rFonts w:hint="cs"/>
                          <w:b/>
                          <w:bCs/>
                          <w:sz w:val="28"/>
                          <w:szCs w:val="28"/>
                          <w:rtl/>
                          <w:lang w:bidi="ar-MA"/>
                        </w:rPr>
                        <w:t xml:space="preserve"> </w:t>
                      </w:r>
                      <w:r>
                        <w:rPr>
                          <w:b/>
                          <w:bCs/>
                          <w:sz w:val="28"/>
                          <w:szCs w:val="28"/>
                          <w:lang w:bidi="ar-MA"/>
                        </w:rPr>
                        <w:t>.….</w:t>
                      </w:r>
                      <w:r w:rsidRPr="00764571">
                        <w:rPr>
                          <w:b/>
                          <w:bCs/>
                          <w:sz w:val="28"/>
                          <w:szCs w:val="28"/>
                          <w:lang w:bidi="ar-MA"/>
                        </w:rPr>
                        <w:t>……</w:t>
                      </w:r>
                      <w:r>
                        <w:rPr>
                          <w:b/>
                          <w:bCs/>
                          <w:sz w:val="28"/>
                          <w:szCs w:val="28"/>
                          <w:lang w:bidi="ar-MA"/>
                        </w:rPr>
                        <w:t>.</w:t>
                      </w:r>
                      <w:r w:rsidRPr="00764571">
                        <w:rPr>
                          <w:b/>
                          <w:bCs/>
                          <w:sz w:val="28"/>
                          <w:szCs w:val="28"/>
                          <w:lang w:bidi="ar-MA"/>
                        </w:rPr>
                        <w:t>…</w:t>
                      </w:r>
                      <w:r>
                        <w:rPr>
                          <w:b/>
                          <w:bCs/>
                          <w:sz w:val="28"/>
                          <w:szCs w:val="28"/>
                          <w:lang w:bidi="ar-MA"/>
                        </w:rPr>
                        <w:t>……….</w:t>
                      </w:r>
                      <w:r w:rsidRPr="00764571">
                        <w:rPr>
                          <w:b/>
                          <w:bCs/>
                          <w:sz w:val="28"/>
                          <w:szCs w:val="28"/>
                          <w:lang w:bidi="ar-MA"/>
                        </w:rPr>
                        <w:t>………..</w:t>
                      </w:r>
                      <w:r w:rsidRPr="00764571">
                        <w:rPr>
                          <w:rFonts w:hint="cs"/>
                          <w:b/>
                          <w:bCs/>
                          <w:sz w:val="28"/>
                          <w:szCs w:val="28"/>
                          <w:rtl/>
                          <w:lang w:bidi="ar-MA"/>
                        </w:rPr>
                        <w:t xml:space="preserve">. </w:t>
                      </w:r>
                    </w:p>
                  </w:txbxContent>
                </v:textbox>
                <w10:wrap anchorx="margin"/>
              </v:shape>
            </w:pict>
          </mc:Fallback>
        </mc:AlternateContent>
      </w:r>
    </w:p>
    <w:p w:rsidR="0052403F" w:rsidRPr="00B95B7B" w:rsidRDefault="0052403F" w:rsidP="0052403F">
      <w:pPr>
        <w:ind w:left="-142"/>
        <w:rPr>
          <w:rFonts w:ascii="Cambria" w:hAnsi="Cambria" w:cstheme="minorHAnsi"/>
          <w:sz w:val="32"/>
          <w:szCs w:val="32"/>
        </w:rPr>
      </w:pPr>
    </w:p>
    <w:p w:rsidR="0052403F" w:rsidRPr="00B95B7B" w:rsidRDefault="00D2591D" w:rsidP="0052403F">
      <w:pPr>
        <w:ind w:left="-142"/>
        <w:rPr>
          <w:rFonts w:ascii="Cambria" w:hAnsi="Cambria" w:cstheme="minorHAnsi"/>
          <w:sz w:val="32"/>
          <w:szCs w:val="32"/>
        </w:rPr>
      </w:pPr>
      <w:r>
        <w:rPr>
          <w:rFonts w:ascii="Cambria" w:hAnsi="Cambria" w:cstheme="minorHAnsi"/>
          <w:noProof/>
          <w:sz w:val="32"/>
          <w:szCs w:val="32"/>
          <w:lang w:eastAsia="fr-FR"/>
        </w:rPr>
        <mc:AlternateContent>
          <mc:Choice Requires="wps">
            <w:drawing>
              <wp:anchor distT="45720" distB="45720" distL="114300" distR="114300" simplePos="0" relativeHeight="251835392" behindDoc="0" locked="0" layoutInCell="1" allowOverlap="1">
                <wp:simplePos x="0" y="0"/>
                <wp:positionH relativeFrom="column">
                  <wp:posOffset>4556760</wp:posOffset>
                </wp:positionH>
                <wp:positionV relativeFrom="paragraph">
                  <wp:posOffset>93980</wp:posOffset>
                </wp:positionV>
                <wp:extent cx="552450" cy="295275"/>
                <wp:effectExtent l="0" t="0" r="0" b="9525"/>
                <wp:wrapSquare wrapText="bothSides"/>
                <wp:docPr id="21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295275"/>
                        </a:xfrm>
                        <a:prstGeom prst="rect">
                          <a:avLst/>
                        </a:prstGeom>
                        <a:solidFill>
                          <a:srgbClr val="FFFFFF"/>
                        </a:solidFill>
                        <a:ln w="9525">
                          <a:noFill/>
                          <a:miter lim="800000"/>
                          <a:headEnd/>
                          <a:tailEnd/>
                        </a:ln>
                      </wps:spPr>
                      <wps:txbx>
                        <w:txbxContent>
                          <w:p w:rsidR="0083466C" w:rsidRPr="001F2CA2" w:rsidRDefault="0083466C" w:rsidP="0052403F">
                            <w:pPr>
                              <w:bidi/>
                              <w:rPr>
                                <w:b/>
                                <w:bCs/>
                                <w:sz w:val="28"/>
                                <w:szCs w:val="28"/>
                                <w:lang w:bidi="ar-MA"/>
                              </w:rPr>
                            </w:pPr>
                            <w:r w:rsidRPr="001F2CA2">
                              <w:rPr>
                                <w:rFonts w:hint="cs"/>
                                <w:b/>
                                <w:bCs/>
                                <w:sz w:val="28"/>
                                <w:szCs w:val="28"/>
                                <w:rtl/>
                                <w:lang w:bidi="ar-MA"/>
                              </w:rPr>
                              <w:t>ت</w:t>
                            </w:r>
                            <w:r>
                              <w:rPr>
                                <w:rFonts w:hint="cs"/>
                                <w:b/>
                                <w:bCs/>
                                <w:sz w:val="28"/>
                                <w:szCs w:val="28"/>
                                <w:rtl/>
                                <w:lang w:bidi="ar-MA"/>
                              </w:rPr>
                              <w:t>باطؤ</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7" type="#_x0000_t202" style="position:absolute;left:0;text-align:left;margin-left:358.8pt;margin-top:7.4pt;width:43.5pt;height:23.25pt;z-index:2518353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" stroked="f">
                <v:textbox>
                  <w:txbxContent>
                    <w:p w:rsidR="0083466C" w:rsidRPr="001F2CA2" w:rsidRDefault="0083466C" w:rsidP="0052403F">
                      <w:pPr>
                        <w:bidi/>
                        <w:rPr>
                          <w:b/>
                          <w:bCs/>
                          <w:sz w:val="28"/>
                          <w:szCs w:val="28"/>
                          <w:lang w:bidi="ar-MA"/>
                        </w:rPr>
                      </w:pPr>
                      <w:r w:rsidRPr="001F2CA2">
                        <w:rPr>
                          <w:rFonts w:hint="cs"/>
                          <w:b/>
                          <w:bCs/>
                          <w:sz w:val="28"/>
                          <w:szCs w:val="28"/>
                          <w:rtl/>
                          <w:lang w:bidi="ar-MA"/>
                        </w:rPr>
                        <w:t>ت</w:t>
                      </w:r>
                      <w:r>
                        <w:rPr>
                          <w:rFonts w:hint="cs"/>
                          <w:b/>
                          <w:bCs/>
                          <w:sz w:val="28"/>
                          <w:szCs w:val="28"/>
                          <w:rtl/>
                          <w:lang w:bidi="ar-MA"/>
                        </w:rPr>
                        <w:t>باطؤ</w:t>
                      </w:r>
                    </w:p>
                  </w:txbxContent>
                </v:textbox>
                <w10:wrap type="square"/>
              </v:shape>
            </w:pict>
          </mc:Fallback>
        </mc:AlternateContent>
      </w:r>
      <w:r>
        <w:rPr>
          <w:rFonts w:ascii="Cambria" w:hAnsi="Cambria" w:cstheme="minorHAnsi"/>
          <w:noProof/>
          <w:sz w:val="32"/>
          <w:szCs w:val="32"/>
          <w:lang w:eastAsia="fr-FR"/>
        </w:rPr>
        <mc:AlternateContent>
          <mc:Choice Requires="wps">
            <w:drawing>
              <wp:anchor distT="0" distB="0" distL="114300" distR="114300" simplePos="0" relativeHeight="251851776" behindDoc="0" locked="0" layoutInCell="1" allowOverlap="1">
                <wp:simplePos x="0" y="0"/>
                <wp:positionH relativeFrom="column">
                  <wp:posOffset>5254625</wp:posOffset>
                </wp:positionH>
                <wp:positionV relativeFrom="paragraph">
                  <wp:posOffset>54610</wp:posOffset>
                </wp:positionV>
                <wp:extent cx="207645" cy="305435"/>
                <wp:effectExtent l="0" t="48895" r="0" b="10160"/>
                <wp:wrapNone/>
                <wp:docPr id="213" name="Flèche vers le haut 2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3796608">
                          <a:off x="0" y="0"/>
                          <a:ext cx="207645" cy="305435"/>
                        </a:xfrm>
                        <a:prstGeom prst="upArrow">
                          <a:avLst>
                            <a:gd name="adj1" fmla="val 46860"/>
                            <a:gd name="adj2" fmla="val 59102"/>
                          </a:avLst>
                        </a:prstGeom>
                        <a:solidFill>
                          <a:srgbClr val="C00000"/>
                        </a:solidFill>
                        <a:ln w="12700" cap="flat" cmpd="sng" algn="ctr">
                          <a:solidFill>
                            <a:srgbClr val="C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65ECA4" id="Flèche vers le haut 213" o:spid="_x0000_s1026" type="#_x0000_t68" style="position:absolute;margin-left:413.75pt;margin-top:4.3pt;width:16.35pt;height:24.05pt;rotation:-8523385fd;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" adj="8679,5739" fillcolor="#c00000" strokecolor="#c00000" strokeweight="1pt">
                <v:path arrowok="t"/>
              </v:shape>
            </w:pict>
          </mc:Fallback>
        </mc:AlternateContent>
      </w:r>
      <w:r>
        <w:rPr>
          <w:rFonts w:ascii="Cambria" w:hAnsi="Cambria" w:cstheme="minorHAnsi"/>
          <w:noProof/>
          <w:sz w:val="32"/>
          <w:szCs w:val="32"/>
          <w:lang w:eastAsia="fr-FR"/>
        </w:rPr>
        <mc:AlternateContent>
          <mc:Choice Requires="wps">
            <w:drawing>
              <wp:anchor distT="45720" distB="45720" distL="114300" distR="114300" simplePos="0" relativeHeight="251866112" behindDoc="0" locked="0" layoutInCell="1" allowOverlap="1">
                <wp:simplePos x="0" y="0"/>
                <wp:positionH relativeFrom="column">
                  <wp:posOffset>156210</wp:posOffset>
                </wp:positionH>
                <wp:positionV relativeFrom="paragraph">
                  <wp:posOffset>127635</wp:posOffset>
                </wp:positionV>
                <wp:extent cx="552450" cy="295275"/>
                <wp:effectExtent l="0" t="0" r="0" b="9525"/>
                <wp:wrapSquare wrapText="bothSides"/>
                <wp:docPr id="23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295275"/>
                        </a:xfrm>
                        <a:prstGeom prst="rect">
                          <a:avLst/>
                        </a:prstGeom>
                        <a:solidFill>
                          <a:srgbClr val="FFFFFF"/>
                        </a:solidFill>
                        <a:ln w="9525">
                          <a:noFill/>
                          <a:miter lim="800000"/>
                          <a:headEnd/>
                          <a:tailEnd/>
                        </a:ln>
                      </wps:spPr>
                      <wps:txbx>
                        <w:txbxContent>
                          <w:p w:rsidR="0083466C" w:rsidRPr="001F2CA2" w:rsidRDefault="0083466C" w:rsidP="0052403F">
                            <w:pPr>
                              <w:bidi/>
                              <w:rPr>
                                <w:b/>
                                <w:bCs/>
                                <w:sz w:val="28"/>
                                <w:szCs w:val="28"/>
                                <w:lang w:bidi="ar-MA"/>
                              </w:rPr>
                            </w:pPr>
                            <w:r>
                              <w:rPr>
                                <w:rFonts w:hint="cs"/>
                                <w:b/>
                                <w:bCs/>
                                <w:sz w:val="28"/>
                                <w:szCs w:val="28"/>
                                <w:rtl/>
                                <w:lang w:bidi="ar-MA"/>
                              </w:rPr>
                              <w:t>تفاقم</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8" type="#_x0000_t202" style="position:absolute;left:0;text-align:left;margin-left:12.3pt;margin-top:10.05pt;width:43.5pt;height:23.25pt;z-index:2518661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" stroked="f">
                <v:textbox>
                  <w:txbxContent>
                    <w:p w:rsidR="0083466C" w:rsidRPr="001F2CA2" w:rsidRDefault="0083466C" w:rsidP="0052403F">
                      <w:pPr>
                        <w:bidi/>
                        <w:rPr>
                          <w:b/>
                          <w:bCs/>
                          <w:sz w:val="28"/>
                          <w:szCs w:val="28"/>
                          <w:lang w:bidi="ar-MA"/>
                        </w:rPr>
                      </w:pPr>
                      <w:r>
                        <w:rPr>
                          <w:rFonts w:hint="cs"/>
                          <w:b/>
                          <w:bCs/>
                          <w:sz w:val="28"/>
                          <w:szCs w:val="28"/>
                          <w:rtl/>
                          <w:lang w:bidi="ar-MA"/>
                        </w:rPr>
                        <w:t>تفاقم</w:t>
                      </w:r>
                    </w:p>
                  </w:txbxContent>
                </v:textbox>
                <w10:wrap type="square"/>
              </v:shape>
            </w:pict>
          </mc:Fallback>
        </mc:AlternateContent>
      </w:r>
      <w:r w:rsidR="0052403F" w:rsidRPr="00B95B7B">
        <w:rPr>
          <w:rFonts w:ascii="Cambria" w:hAnsi="Cambria" w:cstheme="minorHAnsi"/>
          <w:sz w:val="32"/>
          <w:szCs w:val="32"/>
        </w:rPr>
        <w:tab/>
      </w:r>
      <w:r w:rsidR="00CA1179" w:rsidRPr="00CA1179">
        <w:rPr>
          <w:rFonts w:cstheme="minorHAnsi"/>
          <w:noProof/>
          <w:color w:val="000000" w:themeColor="text1"/>
          <w:sz w:val="24"/>
          <w:szCs w:val="24"/>
          <w:lang w:eastAsia="fr-FR"/>
        </w:rPr>
        <w:drawing>
          <wp:inline distT="0" distB="0" distL="0" distR="0">
            <wp:extent cx="285750" cy="238125"/>
            <wp:effectExtent l="0" t="0" r="0" b="9525"/>
            <wp:docPr id="138" name="Image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5750" cy="238125"/>
                    </a:xfrm>
                    <a:prstGeom prst="rect">
                      <a:avLst/>
                    </a:prstGeom>
                    <a:noFill/>
                    <a:ln>
                      <a:noFill/>
                    </a:ln>
                  </pic:spPr>
                </pic:pic>
              </a:graphicData>
            </a:graphic>
          </wp:inline>
        </w:drawing>
      </w:r>
    </w:p>
    <w:p w:rsidR="0052403F" w:rsidRPr="00B95B7B" w:rsidRDefault="00D2591D" w:rsidP="0052403F">
      <w:pPr>
        <w:pStyle w:val="Titre"/>
        <w:tabs>
          <w:tab w:val="left" w:pos="993"/>
        </w:tabs>
        <w:spacing w:before="100" w:beforeAutospacing="1" w:after="100" w:afterAutospacing="1"/>
        <w:ind w:left="-142"/>
        <w:jc w:val="center"/>
        <w:rPr>
          <w:rFonts w:ascii="Cambria" w:hAnsi="Cambria" w:cstheme="minorHAnsi"/>
          <w:b/>
          <w:bCs/>
          <w:caps/>
          <w:color w:val="A40A45"/>
          <w:kern w:val="16"/>
          <w:sz w:val="32"/>
          <w:szCs w:val="32"/>
          <w:rtl/>
        </w:rPr>
      </w:pPr>
      <w:r>
        <w:rPr>
          <w:rFonts w:ascii="Cambria" w:hAnsi="Cambria" w:cstheme="minorHAnsi"/>
          <w:noProof/>
          <w:sz w:val="32"/>
          <w:szCs w:val="32"/>
          <w:rtl/>
          <w:lang w:eastAsia="fr-FR"/>
        </w:rPr>
        <mc:AlternateContent>
          <mc:Choice Requires="wps">
            <w:drawing>
              <wp:anchor distT="0" distB="0" distL="114300" distR="114300" simplePos="0" relativeHeight="251852800" behindDoc="0" locked="0" layoutInCell="1" allowOverlap="1">
                <wp:simplePos x="0" y="0"/>
                <wp:positionH relativeFrom="column">
                  <wp:posOffset>5303520</wp:posOffset>
                </wp:positionH>
                <wp:positionV relativeFrom="paragraph">
                  <wp:posOffset>103505</wp:posOffset>
                </wp:positionV>
                <wp:extent cx="207010" cy="265430"/>
                <wp:effectExtent l="8890" t="29210" r="30480" b="30480"/>
                <wp:wrapNone/>
                <wp:docPr id="218" name="Flèche vers le haut 2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7829549">
                          <a:off x="0" y="0"/>
                          <a:ext cx="207010" cy="265430"/>
                        </a:xfrm>
                        <a:prstGeom prst="upArrow">
                          <a:avLst/>
                        </a:prstGeom>
                        <a:solidFill>
                          <a:srgbClr val="4E8542"/>
                        </a:solidFill>
                        <a:ln w="12700" cap="flat" cmpd="sng" algn="ctr">
                          <a:solidFill>
                            <a:srgbClr val="4E8542"/>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FA7AD2" id="Flèche vers le haut 218" o:spid="_x0000_s1026" type="#_x0000_t68" style="position:absolute;margin-left:417.6pt;margin-top:8.15pt;width:16.3pt;height:20.9pt;rotation:-4118338fd;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" adj="8423" fillcolor="#4e8542" strokecolor="#4e8542" strokeweight="1pt">
                <v:path arrowok="t"/>
              </v:shape>
            </w:pict>
          </mc:Fallback>
        </mc:AlternateContent>
      </w:r>
      <w:r>
        <w:rPr>
          <w:rFonts w:ascii="Cambria" w:hAnsi="Cambria" w:cstheme="minorHAnsi"/>
          <w:noProof/>
          <w:color w:val="92D050"/>
          <w:sz w:val="32"/>
          <w:szCs w:val="32"/>
          <w:rtl/>
          <w:lang w:eastAsia="fr-FR"/>
        </w:rPr>
        <mc:AlternateContent>
          <mc:Choice Requires="wps">
            <w:drawing>
              <wp:anchor distT="0" distB="0" distL="114300" distR="114300" simplePos="0" relativeHeight="251856896" behindDoc="0" locked="0" layoutInCell="1" allowOverlap="1">
                <wp:simplePos x="0" y="0"/>
                <wp:positionH relativeFrom="column">
                  <wp:posOffset>985520</wp:posOffset>
                </wp:positionH>
                <wp:positionV relativeFrom="paragraph">
                  <wp:posOffset>120015</wp:posOffset>
                </wp:positionV>
                <wp:extent cx="213995" cy="302260"/>
                <wp:effectExtent l="13018" t="25082" r="8572" b="27623"/>
                <wp:wrapNone/>
                <wp:docPr id="216" name="Flèche vers le haut 2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4546221">
                          <a:off x="0" y="0"/>
                          <a:ext cx="213995" cy="302260"/>
                        </a:xfrm>
                        <a:prstGeom prst="upArrow">
                          <a:avLst/>
                        </a:prstGeom>
                        <a:solidFill>
                          <a:srgbClr val="92D050"/>
                        </a:solidFill>
                        <a:ln w="12700" cap="flat" cmpd="sng" algn="ctr">
                          <a:solidFill>
                            <a:srgbClr val="92D05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0B2694" id="Flèche vers le haut 216" o:spid="_x0000_s1026" type="#_x0000_t68" style="position:absolute;margin-left:77.6pt;margin-top:9.45pt;width:16.85pt;height:23.8pt;rotation:-7704608fd;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" adj="7646" fillcolor="#92d050" strokecolor="#92d050" strokeweight="1pt">
                <v:path arrowok="t"/>
              </v:shape>
            </w:pict>
          </mc:Fallback>
        </mc:AlternateContent>
      </w:r>
      <w:r>
        <w:rPr>
          <w:rFonts w:ascii="Cambria" w:hAnsi="Cambria" w:cstheme="minorHAnsi"/>
          <w:noProof/>
          <w:sz w:val="32"/>
          <w:szCs w:val="32"/>
          <w:rtl/>
          <w:lang w:eastAsia="fr-FR"/>
        </w:rPr>
        <mc:AlternateContent>
          <mc:Choice Requires="wps">
            <w:drawing>
              <wp:anchor distT="45720" distB="45720" distL="114300" distR="114300" simplePos="0" relativeHeight="251855872" behindDoc="0" locked="0" layoutInCell="1" allowOverlap="1">
                <wp:simplePos x="0" y="0"/>
                <wp:positionH relativeFrom="column">
                  <wp:posOffset>212725</wp:posOffset>
                </wp:positionH>
                <wp:positionV relativeFrom="paragraph">
                  <wp:posOffset>165735</wp:posOffset>
                </wp:positionV>
                <wp:extent cx="552450" cy="295275"/>
                <wp:effectExtent l="0" t="0" r="0" b="9525"/>
                <wp:wrapSquare wrapText="bothSides"/>
                <wp:docPr id="21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295275"/>
                        </a:xfrm>
                        <a:prstGeom prst="rect">
                          <a:avLst/>
                        </a:prstGeom>
                        <a:solidFill>
                          <a:srgbClr val="FFFFFF"/>
                        </a:solidFill>
                        <a:ln w="9525">
                          <a:noFill/>
                          <a:miter lim="800000"/>
                          <a:headEnd/>
                          <a:tailEnd/>
                        </a:ln>
                      </wps:spPr>
                      <wps:txbx>
                        <w:txbxContent>
                          <w:p w:rsidR="0083466C" w:rsidRPr="001F2CA2" w:rsidRDefault="0083466C" w:rsidP="0052403F">
                            <w:pPr>
                              <w:bidi/>
                              <w:rPr>
                                <w:b/>
                                <w:bCs/>
                                <w:sz w:val="28"/>
                                <w:szCs w:val="28"/>
                                <w:lang w:bidi="ar-MA"/>
                              </w:rPr>
                            </w:pPr>
                            <w:r w:rsidRPr="001F2CA2">
                              <w:rPr>
                                <w:rFonts w:hint="cs"/>
                                <w:b/>
                                <w:bCs/>
                                <w:sz w:val="28"/>
                                <w:szCs w:val="28"/>
                                <w:rtl/>
                                <w:lang w:bidi="ar-MA"/>
                              </w:rPr>
                              <w:t>ت</w:t>
                            </w:r>
                            <w:r>
                              <w:rPr>
                                <w:rFonts w:hint="cs"/>
                                <w:b/>
                                <w:bCs/>
                                <w:sz w:val="28"/>
                                <w:szCs w:val="28"/>
                                <w:rtl/>
                                <w:lang w:bidi="ar-MA"/>
                              </w:rPr>
                              <w:t>قلص</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9" type="#_x0000_t202" style="position:absolute;left:0;text-align:left;margin-left:16.75pt;margin-top:13.05pt;width:43.5pt;height:23.25pt;z-index:251855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" stroked="f">
                <v:textbox>
                  <w:txbxContent>
                    <w:p w:rsidR="0083466C" w:rsidRPr="001F2CA2" w:rsidRDefault="0083466C" w:rsidP="0052403F">
                      <w:pPr>
                        <w:bidi/>
                        <w:rPr>
                          <w:b/>
                          <w:bCs/>
                          <w:sz w:val="28"/>
                          <w:szCs w:val="28"/>
                          <w:lang w:bidi="ar-MA"/>
                        </w:rPr>
                      </w:pPr>
                      <w:r w:rsidRPr="001F2CA2">
                        <w:rPr>
                          <w:rFonts w:hint="cs"/>
                          <w:b/>
                          <w:bCs/>
                          <w:sz w:val="28"/>
                          <w:szCs w:val="28"/>
                          <w:rtl/>
                          <w:lang w:bidi="ar-MA"/>
                        </w:rPr>
                        <w:t>ت</w:t>
                      </w:r>
                      <w:r>
                        <w:rPr>
                          <w:rFonts w:hint="cs"/>
                          <w:b/>
                          <w:bCs/>
                          <w:sz w:val="28"/>
                          <w:szCs w:val="28"/>
                          <w:rtl/>
                          <w:lang w:bidi="ar-MA"/>
                        </w:rPr>
                        <w:t>قلص</w:t>
                      </w:r>
                    </w:p>
                  </w:txbxContent>
                </v:textbox>
                <w10:wrap type="square"/>
              </v:shape>
            </w:pict>
          </mc:Fallback>
        </mc:AlternateContent>
      </w:r>
      <w:r>
        <w:rPr>
          <w:rFonts w:ascii="Cambria" w:hAnsi="Cambria" w:cstheme="minorHAnsi"/>
          <w:noProof/>
          <w:sz w:val="32"/>
          <w:szCs w:val="32"/>
          <w:rtl/>
          <w:lang w:eastAsia="fr-FR"/>
        </w:rPr>
        <mc:AlternateContent>
          <mc:Choice Requires="wps">
            <w:drawing>
              <wp:anchor distT="45720" distB="45720" distL="114300" distR="114300" simplePos="0" relativeHeight="251853824" behindDoc="0" locked="0" layoutInCell="1" allowOverlap="1">
                <wp:simplePos x="0" y="0"/>
                <wp:positionH relativeFrom="column">
                  <wp:posOffset>4603115</wp:posOffset>
                </wp:positionH>
                <wp:positionV relativeFrom="paragraph">
                  <wp:posOffset>89535</wp:posOffset>
                </wp:positionV>
                <wp:extent cx="552450" cy="295275"/>
                <wp:effectExtent l="0" t="0" r="0" b="9525"/>
                <wp:wrapSquare wrapText="bothSides"/>
                <wp:docPr id="21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295275"/>
                        </a:xfrm>
                        <a:prstGeom prst="rect">
                          <a:avLst/>
                        </a:prstGeom>
                        <a:solidFill>
                          <a:srgbClr val="FFFFFF"/>
                        </a:solidFill>
                        <a:ln w="9525">
                          <a:noFill/>
                          <a:miter lim="800000"/>
                          <a:headEnd/>
                          <a:tailEnd/>
                        </a:ln>
                      </wps:spPr>
                      <wps:txbx>
                        <w:txbxContent>
                          <w:p w:rsidR="0083466C" w:rsidRPr="001F2CA2" w:rsidRDefault="0083466C" w:rsidP="0052403F">
                            <w:pPr>
                              <w:bidi/>
                              <w:rPr>
                                <w:b/>
                                <w:bCs/>
                                <w:sz w:val="28"/>
                                <w:szCs w:val="28"/>
                                <w:lang w:bidi="ar-MA"/>
                              </w:rPr>
                            </w:pPr>
                            <w:r>
                              <w:rPr>
                                <w:rFonts w:hint="cs"/>
                                <w:b/>
                                <w:bCs/>
                                <w:sz w:val="28"/>
                                <w:szCs w:val="28"/>
                                <w:rtl/>
                                <w:lang w:bidi="ar-MA"/>
                              </w:rPr>
                              <w:t>ارتفاع</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70" type="#_x0000_t202" style="position:absolute;left:0;text-align:left;margin-left:362.45pt;margin-top:7.05pt;width:43.5pt;height:23.25pt;z-index:251853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" stroked="f">
                <v:textbox>
                  <w:txbxContent>
                    <w:p w:rsidR="0083466C" w:rsidRPr="001F2CA2" w:rsidRDefault="0083466C" w:rsidP="0052403F">
                      <w:pPr>
                        <w:bidi/>
                        <w:rPr>
                          <w:b/>
                          <w:bCs/>
                          <w:sz w:val="28"/>
                          <w:szCs w:val="28"/>
                          <w:lang w:bidi="ar-MA"/>
                        </w:rPr>
                      </w:pPr>
                      <w:r>
                        <w:rPr>
                          <w:rFonts w:hint="cs"/>
                          <w:b/>
                          <w:bCs/>
                          <w:sz w:val="28"/>
                          <w:szCs w:val="28"/>
                          <w:rtl/>
                          <w:lang w:bidi="ar-MA"/>
                        </w:rPr>
                        <w:t>ارتفاع</w:t>
                      </w:r>
                    </w:p>
                  </w:txbxContent>
                </v:textbox>
                <w10:wrap type="square"/>
              </v:shape>
            </w:pict>
          </mc:Fallback>
        </mc:AlternateContent>
      </w:r>
    </w:p>
    <w:p w:rsidR="0052403F" w:rsidRPr="00B95B7B" w:rsidRDefault="0052403F" w:rsidP="0052403F">
      <w:pPr>
        <w:pStyle w:val="Titre"/>
        <w:tabs>
          <w:tab w:val="left" w:pos="993"/>
        </w:tabs>
        <w:spacing w:before="100" w:beforeAutospacing="1" w:after="100" w:afterAutospacing="1"/>
        <w:ind w:left="-142"/>
        <w:jc w:val="center"/>
        <w:rPr>
          <w:rFonts w:ascii="Cambria" w:hAnsi="Cambria" w:cstheme="minorHAnsi"/>
          <w:b/>
          <w:bCs/>
          <w:caps/>
          <w:color w:val="A40A45"/>
          <w:kern w:val="16"/>
          <w:sz w:val="32"/>
          <w:szCs w:val="32"/>
          <w:rtl/>
        </w:rPr>
      </w:pPr>
    </w:p>
    <w:p w:rsidR="0052403F" w:rsidRPr="00B95B7B" w:rsidRDefault="0052403F" w:rsidP="0052403F">
      <w:pPr>
        <w:pStyle w:val="Titre"/>
        <w:tabs>
          <w:tab w:val="left" w:pos="993"/>
        </w:tabs>
        <w:spacing w:before="100" w:beforeAutospacing="1" w:after="100" w:afterAutospacing="1"/>
        <w:ind w:left="-142"/>
        <w:jc w:val="center"/>
        <w:rPr>
          <w:rFonts w:ascii="Cambria" w:hAnsi="Cambria" w:cstheme="minorHAnsi"/>
          <w:b/>
          <w:bCs/>
          <w:caps/>
          <w:color w:val="A40A45"/>
          <w:kern w:val="16"/>
          <w:sz w:val="32"/>
          <w:szCs w:val="32"/>
          <w:rtl/>
        </w:rPr>
      </w:pPr>
    </w:p>
    <w:p w:rsidR="005F1624" w:rsidRDefault="005F1624" w:rsidP="00A349E6">
      <w:pPr>
        <w:pStyle w:val="Titre"/>
        <w:tabs>
          <w:tab w:val="left" w:pos="993"/>
        </w:tabs>
        <w:spacing w:before="100" w:beforeAutospacing="1" w:after="100" w:afterAutospacing="1"/>
        <w:ind w:left="-142"/>
        <w:jc w:val="center"/>
        <w:rPr>
          <w:rFonts w:cstheme="majorHAnsi"/>
          <w:b/>
          <w:bCs/>
          <w:caps/>
          <w:color w:val="C00000"/>
          <w:kern w:val="16"/>
          <w:sz w:val="40"/>
          <w:szCs w:val="40"/>
          <w:u w:val="single"/>
        </w:rPr>
      </w:pPr>
    </w:p>
    <w:p w:rsidR="00A349E6" w:rsidRPr="001818A0" w:rsidRDefault="00A349E6" w:rsidP="00A349E6">
      <w:pPr>
        <w:pStyle w:val="Titre"/>
        <w:tabs>
          <w:tab w:val="left" w:pos="993"/>
        </w:tabs>
        <w:spacing w:before="100" w:beforeAutospacing="1" w:after="100" w:afterAutospacing="1"/>
        <w:ind w:left="-142"/>
        <w:jc w:val="center"/>
        <w:rPr>
          <w:rFonts w:asciiTheme="minorHAnsi" w:hAnsiTheme="minorHAnsi" w:cstheme="minorHAnsi"/>
          <w:b/>
          <w:bCs/>
          <w:caps/>
          <w:color w:val="C00000"/>
          <w:kern w:val="16"/>
          <w:sz w:val="44"/>
          <w:szCs w:val="44"/>
          <w:u w:val="single"/>
        </w:rPr>
      </w:pPr>
      <w:r w:rsidRPr="001818A0">
        <w:rPr>
          <w:rFonts w:asciiTheme="minorHAnsi" w:hAnsiTheme="minorHAnsi" w:cs="Times New Roman"/>
          <w:b/>
          <w:bCs/>
          <w:caps/>
          <w:color w:val="C00000"/>
          <w:kern w:val="16"/>
          <w:sz w:val="44"/>
          <w:szCs w:val="44"/>
          <w:u w:val="single"/>
          <w:rtl/>
        </w:rPr>
        <w:lastRenderedPageBreak/>
        <w:t>م</w:t>
      </w:r>
      <w:r w:rsidR="003442C1">
        <w:rPr>
          <w:rFonts w:asciiTheme="minorHAnsi" w:hAnsiTheme="minorHAnsi" w:cs="Times New Roman" w:hint="cs"/>
          <w:b/>
          <w:bCs/>
          <w:caps/>
          <w:color w:val="C00000"/>
          <w:kern w:val="16"/>
          <w:sz w:val="44"/>
          <w:szCs w:val="44"/>
          <w:u w:val="single"/>
          <w:rtl/>
        </w:rPr>
        <w:t>ــــــ</w:t>
      </w:r>
      <w:r w:rsidRPr="001818A0">
        <w:rPr>
          <w:rFonts w:asciiTheme="minorHAnsi" w:hAnsiTheme="minorHAnsi" w:cs="Times New Roman"/>
          <w:b/>
          <w:bCs/>
          <w:caps/>
          <w:color w:val="C00000"/>
          <w:kern w:val="16"/>
          <w:sz w:val="44"/>
          <w:szCs w:val="44"/>
          <w:u w:val="single"/>
          <w:rtl/>
        </w:rPr>
        <w:t>ق</w:t>
      </w:r>
      <w:r w:rsidR="003442C1">
        <w:rPr>
          <w:rFonts w:asciiTheme="minorHAnsi" w:hAnsiTheme="minorHAnsi" w:cs="Times New Roman" w:hint="cs"/>
          <w:b/>
          <w:bCs/>
          <w:caps/>
          <w:color w:val="C00000"/>
          <w:kern w:val="16"/>
          <w:sz w:val="44"/>
          <w:szCs w:val="44"/>
          <w:u w:val="single"/>
          <w:rtl/>
        </w:rPr>
        <w:t>ـــ</w:t>
      </w:r>
      <w:r w:rsidRPr="001818A0">
        <w:rPr>
          <w:rFonts w:asciiTheme="minorHAnsi" w:hAnsiTheme="minorHAnsi" w:cs="Times New Roman"/>
          <w:b/>
          <w:bCs/>
          <w:caps/>
          <w:color w:val="C00000"/>
          <w:kern w:val="16"/>
          <w:sz w:val="44"/>
          <w:szCs w:val="44"/>
          <w:u w:val="single"/>
          <w:rtl/>
        </w:rPr>
        <w:t>دم</w:t>
      </w:r>
      <w:r w:rsidR="003442C1">
        <w:rPr>
          <w:rFonts w:asciiTheme="minorHAnsi" w:hAnsiTheme="minorHAnsi" w:cs="Times New Roman" w:hint="cs"/>
          <w:b/>
          <w:bCs/>
          <w:caps/>
          <w:color w:val="C00000"/>
          <w:kern w:val="16"/>
          <w:sz w:val="44"/>
          <w:szCs w:val="44"/>
          <w:u w:val="single"/>
          <w:rtl/>
        </w:rPr>
        <w:t>ــــــ</w:t>
      </w:r>
      <w:r w:rsidRPr="001818A0">
        <w:rPr>
          <w:rFonts w:asciiTheme="minorHAnsi" w:hAnsiTheme="minorHAnsi" w:cs="Times New Roman"/>
          <w:b/>
          <w:bCs/>
          <w:caps/>
          <w:color w:val="C00000"/>
          <w:kern w:val="16"/>
          <w:sz w:val="44"/>
          <w:szCs w:val="44"/>
          <w:u w:val="single"/>
          <w:rtl/>
        </w:rPr>
        <w:t>ة</w:t>
      </w:r>
    </w:p>
    <w:p w:rsidR="00A349E6" w:rsidRPr="00B95B7B" w:rsidRDefault="00A349E6" w:rsidP="001B5C4D">
      <w:pPr>
        <w:bidi/>
        <w:spacing w:before="100" w:beforeAutospacing="1" w:after="100" w:afterAutospacing="1" w:line="360" w:lineRule="auto"/>
        <w:contextualSpacing/>
        <w:jc w:val="both"/>
        <w:rPr>
          <w:rFonts w:ascii="Cambria" w:hAnsi="Cambria" w:cstheme="minorHAnsi"/>
          <w:sz w:val="32"/>
          <w:szCs w:val="32"/>
          <w:rtl/>
        </w:rPr>
      </w:pPr>
      <w:r w:rsidRPr="00B95B7B">
        <w:rPr>
          <w:rFonts w:ascii="Cambria" w:hAnsi="Cambria" w:cs="Times New Roman"/>
          <w:sz w:val="32"/>
          <w:szCs w:val="32"/>
          <w:rtl/>
        </w:rPr>
        <w:t>ستؤدي تداعيات وباء كوفيد</w:t>
      </w:r>
      <w:r w:rsidRPr="00B95B7B">
        <w:rPr>
          <w:rFonts w:ascii="Cambria" w:hAnsi="Cambria" w:cstheme="minorHAnsi"/>
          <w:sz w:val="32"/>
          <w:szCs w:val="32"/>
          <w:rtl/>
        </w:rPr>
        <w:t xml:space="preserve">-19 </w:t>
      </w:r>
      <w:r w:rsidRPr="00B95B7B">
        <w:rPr>
          <w:rFonts w:ascii="Cambria" w:hAnsi="Cambria" w:cs="Times New Roman"/>
          <w:sz w:val="32"/>
          <w:szCs w:val="32"/>
          <w:rtl/>
        </w:rPr>
        <w:t xml:space="preserve">وسرعة انتشاره عبر العالم بأسره إلى انكماش عميق للاقتصاد العالمي وإلى </w:t>
      </w:r>
      <w:r>
        <w:rPr>
          <w:rFonts w:ascii="Cambria" w:hAnsi="Cambria" w:cs="Times New Roman" w:hint="cs"/>
          <w:sz w:val="32"/>
          <w:szCs w:val="32"/>
          <w:rtl/>
        </w:rPr>
        <w:t xml:space="preserve">اختلالات في </w:t>
      </w:r>
      <w:r w:rsidRPr="00B95B7B">
        <w:rPr>
          <w:rFonts w:ascii="Cambria" w:hAnsi="Cambria" w:cs="Times New Roman"/>
          <w:sz w:val="32"/>
          <w:szCs w:val="32"/>
          <w:rtl/>
        </w:rPr>
        <w:t>سل</w:t>
      </w:r>
      <w:r>
        <w:rPr>
          <w:rFonts w:ascii="Cambria" w:hAnsi="Cambria" w:cs="Times New Roman" w:hint="cs"/>
          <w:sz w:val="32"/>
          <w:szCs w:val="32"/>
          <w:rtl/>
        </w:rPr>
        <w:t>ا</w:t>
      </w:r>
      <w:r>
        <w:rPr>
          <w:rFonts w:ascii="Cambria" w:hAnsi="Cambria" w:cs="Times New Roman"/>
          <w:sz w:val="32"/>
          <w:szCs w:val="32"/>
          <w:rtl/>
        </w:rPr>
        <w:t>سل</w:t>
      </w:r>
      <w:r w:rsidRPr="00B95B7B">
        <w:rPr>
          <w:rFonts w:ascii="Cambria" w:hAnsi="Cambria" w:cs="Times New Roman"/>
          <w:sz w:val="32"/>
          <w:szCs w:val="32"/>
          <w:rtl/>
        </w:rPr>
        <w:t xml:space="preserve"> الإنتاج، وارتفاع </w:t>
      </w:r>
      <w:r>
        <w:rPr>
          <w:rFonts w:ascii="Cambria" w:hAnsi="Cambria" w:cs="Times New Roman" w:hint="cs"/>
          <w:sz w:val="32"/>
          <w:szCs w:val="32"/>
          <w:rtl/>
        </w:rPr>
        <w:t>شامل ل</w:t>
      </w:r>
      <w:r>
        <w:rPr>
          <w:rFonts w:ascii="Cambria" w:hAnsi="Cambria" w:cs="Times New Roman"/>
          <w:sz w:val="32"/>
          <w:szCs w:val="32"/>
          <w:rtl/>
        </w:rPr>
        <w:t xml:space="preserve">لبطالة، نتيجة </w:t>
      </w:r>
      <w:r>
        <w:rPr>
          <w:rFonts w:ascii="Cambria" w:hAnsi="Cambria" w:cs="Times New Roman" w:hint="cs"/>
          <w:sz w:val="32"/>
          <w:szCs w:val="32"/>
          <w:rtl/>
        </w:rPr>
        <w:t>القيود والتدابير الاحترازية والمتعددة خلال فترة ال</w:t>
      </w:r>
      <w:r w:rsidRPr="00B95B7B">
        <w:rPr>
          <w:rFonts w:ascii="Cambria" w:hAnsi="Cambria" w:cs="Times New Roman"/>
          <w:sz w:val="32"/>
          <w:szCs w:val="32"/>
          <w:rtl/>
        </w:rPr>
        <w:t>حجر الصحي</w:t>
      </w:r>
      <w:r w:rsidR="00A343E1">
        <w:rPr>
          <w:rFonts w:ascii="Cambria" w:hAnsi="Cambria" w:cstheme="minorHAnsi"/>
          <w:sz w:val="32"/>
          <w:szCs w:val="32"/>
        </w:rPr>
        <w:t xml:space="preserve"> </w:t>
      </w:r>
      <w:r w:rsidR="00A343E1" w:rsidRPr="00A343E1">
        <w:rPr>
          <w:rFonts w:ascii="Cambria" w:hAnsi="Cambria" w:cs="Times New Roman" w:hint="cs"/>
          <w:sz w:val="32"/>
          <w:szCs w:val="32"/>
          <w:rtl/>
        </w:rPr>
        <w:t xml:space="preserve"> الوباء</w:t>
      </w:r>
      <w:r w:rsidRPr="00B95B7B">
        <w:rPr>
          <w:rFonts w:ascii="Cambria" w:hAnsi="Cambria" w:cstheme="minorHAnsi"/>
          <w:sz w:val="32"/>
          <w:szCs w:val="32"/>
          <w:rtl/>
        </w:rPr>
        <w:t>.</w:t>
      </w:r>
    </w:p>
    <w:p w:rsidR="001B5C4D" w:rsidRDefault="001B5C4D" w:rsidP="001B5C4D">
      <w:pPr>
        <w:bidi/>
        <w:spacing w:before="100" w:beforeAutospacing="1" w:after="100" w:afterAutospacing="1" w:line="360" w:lineRule="auto"/>
        <w:contextualSpacing/>
        <w:jc w:val="both"/>
        <w:rPr>
          <w:rFonts w:ascii="Cambria" w:hAnsi="Cambria" w:cstheme="minorHAnsi"/>
          <w:sz w:val="32"/>
          <w:szCs w:val="32"/>
        </w:rPr>
      </w:pPr>
    </w:p>
    <w:p w:rsidR="00B455A5" w:rsidRDefault="00A349E6" w:rsidP="001B5C4D">
      <w:pPr>
        <w:bidi/>
        <w:spacing w:before="100" w:beforeAutospacing="1" w:after="100" w:afterAutospacing="1" w:line="360" w:lineRule="auto"/>
        <w:contextualSpacing/>
        <w:jc w:val="both"/>
        <w:rPr>
          <w:rFonts w:ascii="Cambria" w:hAnsi="Cambria" w:cstheme="minorHAnsi"/>
          <w:sz w:val="32"/>
          <w:szCs w:val="32"/>
          <w:rtl/>
        </w:rPr>
      </w:pPr>
      <w:r w:rsidRPr="00B95B7B">
        <w:rPr>
          <w:rFonts w:ascii="Cambria" w:hAnsi="Cambria" w:cs="Times New Roman"/>
          <w:sz w:val="32"/>
          <w:szCs w:val="32"/>
          <w:rtl/>
        </w:rPr>
        <w:t xml:space="preserve">على المستوى الوطني، يرتقب أن تؤدي هذه الأزمة مصحوبة بتأثيرات سنتين متتاليين من الجفاف إلى صدمة </w:t>
      </w:r>
      <w:r w:rsidR="00860B7A">
        <w:rPr>
          <w:rFonts w:ascii="Cambria" w:hAnsi="Cambria" w:cs="Times New Roman" w:hint="cs"/>
          <w:sz w:val="32"/>
          <w:szCs w:val="32"/>
          <w:rtl/>
        </w:rPr>
        <w:t>شديدة و</w:t>
      </w:r>
      <w:r w:rsidR="00860B7A" w:rsidRPr="00B95B7B">
        <w:rPr>
          <w:rFonts w:ascii="Cambria" w:hAnsi="Cambria" w:cs="Times New Roman"/>
          <w:sz w:val="32"/>
          <w:szCs w:val="32"/>
          <w:rtl/>
        </w:rPr>
        <w:t>غير مسبوق</w:t>
      </w:r>
      <w:r w:rsidR="00B455A5">
        <w:rPr>
          <w:rFonts w:ascii="Cambria" w:hAnsi="Cambria" w:cs="Times New Roman"/>
          <w:sz w:val="32"/>
          <w:szCs w:val="32"/>
          <w:rtl/>
        </w:rPr>
        <w:t>ة على ال</w:t>
      </w:r>
      <w:r w:rsidRPr="00B95B7B">
        <w:rPr>
          <w:rFonts w:ascii="Cambria" w:hAnsi="Cambria" w:cs="Times New Roman"/>
          <w:sz w:val="32"/>
          <w:szCs w:val="32"/>
          <w:rtl/>
        </w:rPr>
        <w:t>نش</w:t>
      </w:r>
      <w:r w:rsidR="00B455A5">
        <w:rPr>
          <w:rFonts w:ascii="Cambria" w:hAnsi="Cambria" w:cs="Times New Roman" w:hint="cs"/>
          <w:sz w:val="32"/>
          <w:szCs w:val="32"/>
          <w:rtl/>
        </w:rPr>
        <w:t>ا</w:t>
      </w:r>
      <w:r w:rsidR="00B455A5">
        <w:rPr>
          <w:rFonts w:ascii="Cambria" w:hAnsi="Cambria" w:cs="Times New Roman"/>
          <w:sz w:val="32"/>
          <w:szCs w:val="32"/>
          <w:rtl/>
        </w:rPr>
        <w:t>ط الاقتصادي</w:t>
      </w:r>
      <w:r w:rsidR="00860B7A" w:rsidRPr="00860B7A">
        <w:rPr>
          <w:rFonts w:ascii="Cambria" w:hAnsi="Cambria" w:cstheme="minorHAnsi"/>
          <w:sz w:val="32"/>
          <w:szCs w:val="32"/>
          <w:rtl/>
        </w:rPr>
        <w:t xml:space="preserve"> </w:t>
      </w:r>
      <w:r w:rsidR="00860B7A">
        <w:rPr>
          <w:rFonts w:ascii="Cambria" w:hAnsi="Cambria" w:cs="Times New Roman" w:hint="cs"/>
          <w:sz w:val="32"/>
          <w:szCs w:val="32"/>
          <w:rtl/>
        </w:rPr>
        <w:t xml:space="preserve">خلال </w:t>
      </w:r>
      <w:r w:rsidR="00860B7A" w:rsidRPr="00B95B7B">
        <w:rPr>
          <w:rFonts w:ascii="Cambria" w:hAnsi="Cambria" w:cs="Times New Roman"/>
          <w:sz w:val="32"/>
          <w:szCs w:val="32"/>
          <w:rtl/>
        </w:rPr>
        <w:t xml:space="preserve">سنة </w:t>
      </w:r>
      <w:r w:rsidR="00860B7A" w:rsidRPr="00B95B7B">
        <w:rPr>
          <w:rFonts w:ascii="Cambria" w:hAnsi="Cambria" w:cstheme="minorHAnsi"/>
          <w:sz w:val="32"/>
          <w:szCs w:val="32"/>
          <w:rtl/>
        </w:rPr>
        <w:t>2020</w:t>
      </w:r>
      <w:r w:rsidRPr="00B95B7B">
        <w:rPr>
          <w:rFonts w:ascii="Cambria" w:hAnsi="Cambria" w:cs="Times New Roman"/>
          <w:sz w:val="32"/>
          <w:szCs w:val="32"/>
          <w:rtl/>
        </w:rPr>
        <w:t xml:space="preserve">، </w:t>
      </w:r>
      <w:r w:rsidR="00860B7A">
        <w:rPr>
          <w:rFonts w:ascii="Cambria" w:hAnsi="Cambria" w:cs="Times New Roman" w:hint="cs"/>
          <w:sz w:val="32"/>
          <w:szCs w:val="32"/>
          <w:rtl/>
        </w:rPr>
        <w:t xml:space="preserve">إلى </w:t>
      </w:r>
      <w:r w:rsidR="00860B7A">
        <w:rPr>
          <w:rFonts w:ascii="Cambria" w:hAnsi="Cambria" w:cs="Times New Roman"/>
          <w:sz w:val="32"/>
          <w:szCs w:val="32"/>
          <w:rtl/>
        </w:rPr>
        <w:t>ركود</w:t>
      </w:r>
      <w:r w:rsidR="00860B7A">
        <w:rPr>
          <w:rFonts w:ascii="Cambria" w:hAnsi="Cambria" w:cstheme="minorHAnsi" w:hint="cs"/>
          <w:sz w:val="32"/>
          <w:szCs w:val="32"/>
          <w:rtl/>
        </w:rPr>
        <w:t xml:space="preserve"> </w:t>
      </w:r>
      <w:r w:rsidRPr="00B95B7B">
        <w:rPr>
          <w:rFonts w:ascii="Cambria" w:hAnsi="Cambria" w:cs="Times New Roman"/>
          <w:sz w:val="32"/>
          <w:szCs w:val="32"/>
          <w:rtl/>
        </w:rPr>
        <w:t xml:space="preserve">اقتصادي، </w:t>
      </w:r>
      <w:r w:rsidR="00860B7A">
        <w:rPr>
          <w:rFonts w:ascii="Cambria" w:hAnsi="Cambria" w:cs="Times New Roman" w:hint="cs"/>
          <w:sz w:val="32"/>
          <w:szCs w:val="32"/>
          <w:rtl/>
        </w:rPr>
        <w:t xml:space="preserve">هو الأول من نوعه </w:t>
      </w:r>
      <w:r w:rsidRPr="00B95B7B">
        <w:rPr>
          <w:rFonts w:ascii="Cambria" w:hAnsi="Cambria" w:cs="Times New Roman"/>
          <w:sz w:val="32"/>
          <w:szCs w:val="32"/>
          <w:rtl/>
        </w:rPr>
        <w:t>منذ أكثر من عشرين سنة</w:t>
      </w:r>
      <w:r w:rsidRPr="00B95B7B">
        <w:rPr>
          <w:rFonts w:ascii="Cambria" w:hAnsi="Cambria" w:cstheme="minorHAnsi"/>
          <w:sz w:val="32"/>
          <w:szCs w:val="32"/>
          <w:rtl/>
        </w:rPr>
        <w:t xml:space="preserve">. </w:t>
      </w:r>
      <w:r w:rsidRPr="00B95B7B">
        <w:rPr>
          <w:rFonts w:ascii="Cambria" w:hAnsi="Cambria" w:cs="Times New Roman"/>
          <w:sz w:val="32"/>
          <w:szCs w:val="32"/>
          <w:rtl/>
        </w:rPr>
        <w:t xml:space="preserve">ويتعلق الأمر بصدمة مزدوجة </w:t>
      </w:r>
      <w:r w:rsidR="00B455A5">
        <w:rPr>
          <w:rFonts w:ascii="Cambria" w:hAnsi="Cambria" w:cs="Times New Roman" w:hint="cs"/>
          <w:sz w:val="32"/>
          <w:szCs w:val="32"/>
          <w:rtl/>
        </w:rPr>
        <w:t>ل</w:t>
      </w:r>
      <w:r w:rsidRPr="00B95B7B">
        <w:rPr>
          <w:rFonts w:ascii="Cambria" w:hAnsi="Cambria" w:cs="Times New Roman"/>
          <w:sz w:val="32"/>
          <w:szCs w:val="32"/>
          <w:rtl/>
        </w:rPr>
        <w:t>لعرض والطلب</w:t>
      </w:r>
      <w:r w:rsidR="00B455A5">
        <w:rPr>
          <w:rFonts w:ascii="Cambria" w:hAnsi="Cambria" w:cs="Times New Roman" w:hint="cs"/>
          <w:sz w:val="32"/>
          <w:szCs w:val="32"/>
          <w:rtl/>
        </w:rPr>
        <w:t xml:space="preserve">، نتيجة </w:t>
      </w:r>
      <w:r w:rsidR="00B455A5" w:rsidRPr="00B95B7B">
        <w:rPr>
          <w:rFonts w:ascii="Cambria" w:hAnsi="Cambria" w:cs="Times New Roman"/>
          <w:sz w:val="32"/>
          <w:szCs w:val="32"/>
          <w:rtl/>
        </w:rPr>
        <w:t>العواقب الوخيمة الناجمة عن التوقف الكلي أو الجزئي للأنشطة الاقتصادية الوطنية</w:t>
      </w:r>
      <w:r w:rsidR="00B455A5">
        <w:rPr>
          <w:rFonts w:ascii="Cambria" w:hAnsi="Cambria" w:cs="Times New Roman" w:hint="cs"/>
          <w:sz w:val="32"/>
          <w:szCs w:val="32"/>
          <w:rtl/>
        </w:rPr>
        <w:t>، خاصة</w:t>
      </w:r>
      <w:r w:rsidR="00B455A5" w:rsidRPr="00B95B7B">
        <w:rPr>
          <w:rFonts w:ascii="Cambria" w:hAnsi="Cambria" w:cs="Times New Roman"/>
          <w:sz w:val="32"/>
          <w:szCs w:val="32"/>
          <w:rtl/>
        </w:rPr>
        <w:t xml:space="preserve"> الا</w:t>
      </w:r>
      <w:r w:rsidR="00B455A5">
        <w:rPr>
          <w:rFonts w:ascii="Cambria" w:hAnsi="Cambria" w:cs="Times New Roman" w:hint="cs"/>
          <w:sz w:val="32"/>
          <w:szCs w:val="32"/>
          <w:rtl/>
        </w:rPr>
        <w:t xml:space="preserve">ختلالات </w:t>
      </w:r>
      <w:r w:rsidR="00B455A5" w:rsidRPr="00B95B7B">
        <w:rPr>
          <w:rFonts w:ascii="Cambria" w:hAnsi="Cambria" w:cs="Times New Roman"/>
          <w:sz w:val="32"/>
          <w:szCs w:val="32"/>
          <w:rtl/>
        </w:rPr>
        <w:t>في</w:t>
      </w:r>
      <w:r w:rsidR="00B455A5">
        <w:rPr>
          <w:rFonts w:ascii="Cambria" w:hAnsi="Cambria" w:cs="Times New Roman" w:hint="cs"/>
          <w:sz w:val="32"/>
          <w:szCs w:val="32"/>
          <w:rtl/>
        </w:rPr>
        <w:t xml:space="preserve"> سلاسل</w:t>
      </w:r>
      <w:r w:rsidR="00B455A5" w:rsidRPr="00B95B7B">
        <w:rPr>
          <w:rFonts w:ascii="Cambria" w:hAnsi="Cambria" w:cs="Times New Roman"/>
          <w:sz w:val="32"/>
          <w:szCs w:val="32"/>
          <w:rtl/>
        </w:rPr>
        <w:t xml:space="preserve"> الانتاج والقيود على حركة ال</w:t>
      </w:r>
      <w:r w:rsidR="00B455A5">
        <w:rPr>
          <w:rFonts w:ascii="Cambria" w:hAnsi="Cambria" w:cs="Times New Roman"/>
          <w:sz w:val="32"/>
          <w:szCs w:val="32"/>
          <w:rtl/>
        </w:rPr>
        <w:t>يد العاملة و</w:t>
      </w:r>
      <w:r w:rsidR="00B455A5" w:rsidRPr="00B95B7B">
        <w:rPr>
          <w:rFonts w:ascii="Cambria" w:hAnsi="Cambria" w:cs="Times New Roman"/>
          <w:sz w:val="32"/>
          <w:szCs w:val="32"/>
          <w:rtl/>
        </w:rPr>
        <w:t>على السفر وإغلاق الحدود</w:t>
      </w:r>
      <w:r w:rsidR="00B455A5" w:rsidRPr="00B95B7B">
        <w:rPr>
          <w:rFonts w:ascii="Cambria" w:hAnsi="Cambria" w:cstheme="minorHAnsi"/>
          <w:sz w:val="32"/>
          <w:szCs w:val="32"/>
          <w:rtl/>
        </w:rPr>
        <w:t>.</w:t>
      </w:r>
    </w:p>
    <w:p w:rsidR="00A343E1" w:rsidRDefault="00A343E1" w:rsidP="001B5C4D">
      <w:pPr>
        <w:bidi/>
        <w:spacing w:before="100" w:beforeAutospacing="1" w:after="100" w:afterAutospacing="1" w:line="360" w:lineRule="auto"/>
        <w:contextualSpacing/>
        <w:jc w:val="both"/>
        <w:rPr>
          <w:rFonts w:ascii="Cambria" w:hAnsi="Cambria" w:cstheme="minorHAnsi"/>
          <w:sz w:val="32"/>
          <w:szCs w:val="32"/>
          <w:rtl/>
        </w:rPr>
      </w:pPr>
    </w:p>
    <w:p w:rsidR="0040417B" w:rsidRPr="0083466C" w:rsidRDefault="0040417B" w:rsidP="0083466C">
      <w:pPr>
        <w:bidi/>
        <w:spacing w:before="100" w:beforeAutospacing="1" w:after="100" w:afterAutospacing="1" w:line="360" w:lineRule="auto"/>
        <w:contextualSpacing/>
        <w:jc w:val="both"/>
        <w:rPr>
          <w:rFonts w:ascii="Cambria" w:hAnsi="Cambria" w:cs="Times New Roman"/>
          <w:sz w:val="32"/>
          <w:szCs w:val="32"/>
          <w:rtl/>
        </w:rPr>
      </w:pPr>
      <w:r w:rsidRPr="00B95B7B">
        <w:rPr>
          <w:rFonts w:ascii="Cambria" w:hAnsi="Cambria" w:cs="Times New Roman"/>
          <w:sz w:val="32"/>
          <w:szCs w:val="32"/>
          <w:rtl/>
        </w:rPr>
        <w:t xml:space="preserve">غير أن </w:t>
      </w:r>
      <w:r>
        <w:rPr>
          <w:rFonts w:ascii="Cambria" w:hAnsi="Cambria" w:cs="Times New Roman" w:hint="cs"/>
          <w:sz w:val="32"/>
          <w:szCs w:val="32"/>
          <w:rtl/>
        </w:rPr>
        <w:t xml:space="preserve">سنة </w:t>
      </w:r>
      <w:r w:rsidRPr="0083466C">
        <w:rPr>
          <w:rFonts w:ascii="Cambria" w:hAnsi="Cambria" w:cs="Times New Roman"/>
          <w:sz w:val="32"/>
          <w:szCs w:val="32"/>
          <w:rtl/>
        </w:rPr>
        <w:t>2021</w:t>
      </w:r>
      <w:r w:rsidRPr="00B95B7B">
        <w:rPr>
          <w:rFonts w:ascii="Cambria" w:hAnsi="Cambria" w:cs="Times New Roman"/>
          <w:sz w:val="32"/>
          <w:szCs w:val="32"/>
          <w:rtl/>
        </w:rPr>
        <w:t xml:space="preserve"> </w:t>
      </w:r>
      <w:r w:rsidR="0083466C" w:rsidRPr="00B95B7B">
        <w:rPr>
          <w:rFonts w:ascii="Cambria" w:hAnsi="Cambria" w:cs="Times New Roman"/>
          <w:sz w:val="32"/>
          <w:szCs w:val="32"/>
          <w:rtl/>
        </w:rPr>
        <w:t>س</w:t>
      </w:r>
      <w:r w:rsidRPr="00B95B7B">
        <w:rPr>
          <w:rFonts w:ascii="Cambria" w:hAnsi="Cambria" w:cs="Times New Roman"/>
          <w:sz w:val="32"/>
          <w:szCs w:val="32"/>
          <w:rtl/>
        </w:rPr>
        <w:t xml:space="preserve">تبدو ملائمة، </w:t>
      </w:r>
      <w:r w:rsidR="0083466C" w:rsidRPr="0083466C">
        <w:rPr>
          <w:rFonts w:ascii="Cambria" w:hAnsi="Cambria" w:cs="Times New Roman" w:hint="cs"/>
          <w:sz w:val="32"/>
          <w:szCs w:val="32"/>
          <w:rtl/>
        </w:rPr>
        <w:t xml:space="preserve">وستستفيد من الانتعاش المتوقع في الطلب </w:t>
      </w:r>
      <w:r w:rsidR="0083466C" w:rsidRPr="00B95B7B">
        <w:rPr>
          <w:rFonts w:ascii="Cambria" w:hAnsi="Cambria" w:cs="Times New Roman" w:hint="cs"/>
          <w:sz w:val="32"/>
          <w:szCs w:val="32"/>
          <w:rtl/>
        </w:rPr>
        <w:t>ا</w:t>
      </w:r>
      <w:r w:rsidR="0083466C">
        <w:rPr>
          <w:rFonts w:ascii="Cambria" w:hAnsi="Cambria" w:cs="Times New Roman" w:hint="cs"/>
          <w:sz w:val="32"/>
          <w:szCs w:val="32"/>
          <w:rtl/>
        </w:rPr>
        <w:t>لخارجي</w:t>
      </w:r>
      <w:r w:rsidR="0083466C" w:rsidRPr="0083466C">
        <w:rPr>
          <w:rFonts w:ascii="Cambria" w:hAnsi="Cambria" w:cs="Times New Roman" w:hint="cs"/>
          <w:sz w:val="32"/>
          <w:szCs w:val="32"/>
          <w:rtl/>
        </w:rPr>
        <w:t xml:space="preserve"> </w:t>
      </w:r>
      <w:r w:rsidR="0083466C" w:rsidRPr="0083466C">
        <w:rPr>
          <w:rFonts w:ascii="Cambria" w:hAnsi="Cambria" w:cs="Times New Roman"/>
          <w:sz w:val="32"/>
          <w:szCs w:val="32"/>
          <w:rtl/>
        </w:rPr>
        <w:t>ارتباطا</w:t>
      </w:r>
      <w:r w:rsidR="0083466C" w:rsidRPr="0083466C">
        <w:rPr>
          <w:rFonts w:ascii="Cambria" w:hAnsi="Cambria" w:cs="Times New Roman" w:hint="cs"/>
          <w:sz w:val="32"/>
          <w:szCs w:val="32"/>
          <w:rtl/>
        </w:rPr>
        <w:t xml:space="preserve"> بتحسن الاقتصاد الدولي </w:t>
      </w:r>
      <w:r w:rsidR="0083466C" w:rsidRPr="00B95B7B">
        <w:rPr>
          <w:rFonts w:ascii="Cambria" w:hAnsi="Cambria" w:cs="Times New Roman"/>
          <w:sz w:val="32"/>
          <w:szCs w:val="32"/>
          <w:rtl/>
        </w:rPr>
        <w:t xml:space="preserve">نتيجة </w:t>
      </w:r>
      <w:r w:rsidR="0083466C">
        <w:rPr>
          <w:rFonts w:ascii="Cambria" w:hAnsi="Cambria" w:cs="Times New Roman" w:hint="cs"/>
          <w:sz w:val="32"/>
          <w:szCs w:val="32"/>
          <w:rtl/>
        </w:rPr>
        <w:t xml:space="preserve">التطورات التي يعرفها </w:t>
      </w:r>
      <w:r w:rsidR="0083466C" w:rsidRPr="00B95B7B">
        <w:rPr>
          <w:rFonts w:ascii="Cambria" w:hAnsi="Cambria" w:cs="Times New Roman"/>
          <w:sz w:val="32"/>
          <w:szCs w:val="32"/>
          <w:rtl/>
        </w:rPr>
        <w:t>التلقيح</w:t>
      </w:r>
      <w:r w:rsidR="0083466C">
        <w:rPr>
          <w:rFonts w:ascii="Cambria" w:hAnsi="Cambria" w:cs="Times New Roman" w:hint="cs"/>
          <w:sz w:val="32"/>
          <w:szCs w:val="32"/>
          <w:rtl/>
        </w:rPr>
        <w:t xml:space="preserve"> ضد كوفيد</w:t>
      </w:r>
      <w:r w:rsidR="0083466C" w:rsidRPr="0083466C">
        <w:rPr>
          <w:rFonts w:ascii="Cambria" w:hAnsi="Cambria" w:cs="Times New Roman" w:hint="cs"/>
          <w:sz w:val="32"/>
          <w:szCs w:val="32"/>
          <w:rtl/>
        </w:rPr>
        <w:t xml:space="preserve">-19 </w:t>
      </w:r>
      <w:r w:rsidR="0083466C">
        <w:rPr>
          <w:rFonts w:ascii="Cambria" w:hAnsi="Cambria" w:cs="Times New Roman" w:hint="cs"/>
          <w:sz w:val="32"/>
          <w:szCs w:val="32"/>
          <w:rtl/>
        </w:rPr>
        <w:t xml:space="preserve">والآمال المعقودة على </w:t>
      </w:r>
      <w:r w:rsidR="0083466C" w:rsidRPr="00B95B7B">
        <w:rPr>
          <w:rFonts w:ascii="Cambria" w:hAnsi="Cambria" w:cs="Times New Roman"/>
          <w:sz w:val="32"/>
          <w:szCs w:val="32"/>
          <w:rtl/>
        </w:rPr>
        <w:t>فعالي</w:t>
      </w:r>
      <w:r w:rsidR="0083466C">
        <w:rPr>
          <w:rFonts w:ascii="Cambria" w:hAnsi="Cambria" w:cs="Times New Roman" w:hint="cs"/>
          <w:sz w:val="32"/>
          <w:szCs w:val="32"/>
          <w:rtl/>
        </w:rPr>
        <w:t>ته</w:t>
      </w:r>
      <w:r w:rsidR="0083466C" w:rsidRPr="00B95B7B">
        <w:rPr>
          <w:rFonts w:ascii="Cambria" w:hAnsi="Cambria" w:cs="Times New Roman"/>
          <w:sz w:val="32"/>
          <w:szCs w:val="32"/>
          <w:rtl/>
        </w:rPr>
        <w:t xml:space="preserve">، </w:t>
      </w:r>
      <w:r w:rsidR="0083466C">
        <w:rPr>
          <w:rFonts w:ascii="Cambria" w:hAnsi="Cambria" w:cs="Times New Roman" w:hint="cs"/>
          <w:sz w:val="32"/>
          <w:szCs w:val="32"/>
          <w:rtl/>
        </w:rPr>
        <w:t xml:space="preserve">الشيء الذي </w:t>
      </w:r>
      <w:r w:rsidR="0083466C" w:rsidRPr="00B95B7B">
        <w:rPr>
          <w:rFonts w:ascii="Cambria" w:hAnsi="Cambria" w:cs="Times New Roman"/>
          <w:sz w:val="32"/>
          <w:szCs w:val="32"/>
          <w:rtl/>
        </w:rPr>
        <w:t>س</w:t>
      </w:r>
      <w:r w:rsidR="0083466C">
        <w:rPr>
          <w:rFonts w:ascii="Cambria" w:hAnsi="Cambria" w:cs="Times New Roman" w:hint="cs"/>
          <w:sz w:val="32"/>
          <w:szCs w:val="32"/>
          <w:rtl/>
        </w:rPr>
        <w:t xml:space="preserve">يحفز </w:t>
      </w:r>
      <w:r w:rsidR="0083466C" w:rsidRPr="00B95B7B">
        <w:rPr>
          <w:rFonts w:ascii="Cambria" w:hAnsi="Cambria" w:cs="Times New Roman"/>
          <w:sz w:val="32"/>
          <w:szCs w:val="32"/>
          <w:rtl/>
        </w:rPr>
        <w:t>على إعادة فتح الحدود الدولية وعودة الثقة إلى الأسر والمستثمرين</w:t>
      </w:r>
      <w:r w:rsidR="0083466C" w:rsidRPr="0083466C">
        <w:rPr>
          <w:rFonts w:ascii="Cambria" w:hAnsi="Cambria" w:cs="Times New Roman"/>
          <w:sz w:val="32"/>
          <w:szCs w:val="32"/>
          <w:rtl/>
        </w:rPr>
        <w:t>.</w:t>
      </w:r>
    </w:p>
    <w:p w:rsidR="0083466C" w:rsidRDefault="0083466C" w:rsidP="0083466C">
      <w:pPr>
        <w:bidi/>
        <w:spacing w:before="100" w:beforeAutospacing="1" w:after="100" w:afterAutospacing="1" w:line="360" w:lineRule="auto"/>
        <w:contextualSpacing/>
        <w:jc w:val="both"/>
        <w:rPr>
          <w:rFonts w:ascii="Cambria" w:hAnsi="Cambria" w:cstheme="minorHAnsi" w:hint="cs"/>
          <w:sz w:val="32"/>
          <w:szCs w:val="32"/>
          <w:rtl/>
        </w:rPr>
      </w:pPr>
    </w:p>
    <w:p w:rsidR="0083466C" w:rsidRDefault="00997136" w:rsidP="00DA5C9E">
      <w:pPr>
        <w:bidi/>
        <w:spacing w:before="100" w:beforeAutospacing="1" w:after="100" w:afterAutospacing="1" w:line="360" w:lineRule="auto"/>
        <w:contextualSpacing/>
        <w:jc w:val="both"/>
        <w:rPr>
          <w:rFonts w:ascii="Cambria" w:hAnsi="Cambria" w:cs="Times New Roman"/>
          <w:sz w:val="32"/>
          <w:szCs w:val="32"/>
          <w:rtl/>
        </w:rPr>
      </w:pPr>
      <w:r>
        <w:rPr>
          <w:rFonts w:ascii="Cambria" w:hAnsi="Cambria" w:cs="Times New Roman" w:hint="cs"/>
          <w:sz w:val="32"/>
          <w:szCs w:val="32"/>
          <w:rtl/>
        </w:rPr>
        <w:t>و</w:t>
      </w:r>
      <w:r w:rsidR="0083466C" w:rsidRPr="00B95B7B">
        <w:rPr>
          <w:rFonts w:ascii="Cambria" w:hAnsi="Cambria" w:cs="Times New Roman"/>
          <w:sz w:val="32"/>
          <w:szCs w:val="32"/>
          <w:rtl/>
        </w:rPr>
        <w:t>يعتمد</w:t>
      </w:r>
      <w:r>
        <w:rPr>
          <w:rFonts w:ascii="Cambria" w:hAnsi="Cambria" w:cs="Times New Roman" w:hint="cs"/>
          <w:sz w:val="32"/>
          <w:szCs w:val="32"/>
          <w:rtl/>
        </w:rPr>
        <w:t xml:space="preserve"> </w:t>
      </w:r>
      <w:r w:rsidR="0083466C" w:rsidRPr="0083466C">
        <w:rPr>
          <w:rFonts w:ascii="Cambria" w:hAnsi="Cambria" w:cs="Times New Roman"/>
          <w:sz w:val="32"/>
          <w:szCs w:val="32"/>
          <w:rtl/>
        </w:rPr>
        <w:t xml:space="preserve">تطور </w:t>
      </w:r>
      <w:r w:rsidR="00A349E6" w:rsidRPr="00B95B7B">
        <w:rPr>
          <w:rFonts w:ascii="Cambria" w:hAnsi="Cambria" w:cs="Times New Roman"/>
          <w:sz w:val="32"/>
          <w:szCs w:val="32"/>
          <w:rtl/>
        </w:rPr>
        <w:t xml:space="preserve">الاقتصاد الوطني </w:t>
      </w:r>
      <w:r w:rsidR="00C00CB6" w:rsidRPr="00B95B7B">
        <w:rPr>
          <w:rFonts w:ascii="Cambria" w:hAnsi="Cambria" w:cs="Times New Roman"/>
          <w:sz w:val="32"/>
          <w:szCs w:val="32"/>
          <w:rtl/>
        </w:rPr>
        <w:t xml:space="preserve">سنة </w:t>
      </w:r>
      <w:r w:rsidR="00C00CB6" w:rsidRPr="00DA5C9E">
        <w:rPr>
          <w:rFonts w:ascii="Cambria" w:hAnsi="Cambria" w:cs="Times New Roman"/>
          <w:sz w:val="32"/>
          <w:szCs w:val="32"/>
          <w:rtl/>
        </w:rPr>
        <w:t>2021</w:t>
      </w:r>
      <w:r w:rsidR="00C00CB6" w:rsidRPr="00DA5C9E">
        <w:rPr>
          <w:rFonts w:ascii="Cambria" w:hAnsi="Cambria" w:cs="Times New Roman" w:hint="cs"/>
          <w:sz w:val="32"/>
          <w:szCs w:val="32"/>
          <w:rtl/>
        </w:rPr>
        <w:t xml:space="preserve"> </w:t>
      </w:r>
      <w:r w:rsidR="00A349E6" w:rsidRPr="00B95B7B">
        <w:rPr>
          <w:rFonts w:ascii="Cambria" w:hAnsi="Cambria" w:cs="Times New Roman"/>
          <w:sz w:val="32"/>
          <w:szCs w:val="32"/>
          <w:rtl/>
        </w:rPr>
        <w:t xml:space="preserve">على سيناريو متوسط لإنتاج الحبوب يناهز </w:t>
      </w:r>
      <w:r w:rsidR="00A349E6" w:rsidRPr="00DA5C9E">
        <w:rPr>
          <w:rFonts w:ascii="Cambria" w:hAnsi="Cambria" w:cs="Times New Roman"/>
          <w:sz w:val="32"/>
          <w:szCs w:val="32"/>
          <w:rtl/>
        </w:rPr>
        <w:t>7</w:t>
      </w:r>
      <w:r w:rsidR="0084173D" w:rsidRPr="00DA5C9E">
        <w:rPr>
          <w:rFonts w:ascii="Cambria" w:hAnsi="Cambria" w:cs="Times New Roman" w:hint="cs"/>
          <w:sz w:val="32"/>
          <w:szCs w:val="32"/>
          <w:rtl/>
        </w:rPr>
        <w:t>5</w:t>
      </w:r>
      <w:r w:rsidR="00A349E6" w:rsidRPr="00B95B7B">
        <w:rPr>
          <w:rFonts w:ascii="Cambria" w:hAnsi="Cambria" w:cs="Times New Roman"/>
          <w:sz w:val="32"/>
          <w:szCs w:val="32"/>
          <w:rtl/>
        </w:rPr>
        <w:t xml:space="preserve"> مليون قنطار خلال الموسم الفلاحي </w:t>
      </w:r>
      <w:r w:rsidR="00A349E6" w:rsidRPr="00DA5C9E">
        <w:rPr>
          <w:rFonts w:ascii="Cambria" w:hAnsi="Cambria" w:cs="Times New Roman"/>
          <w:sz w:val="32"/>
          <w:szCs w:val="32"/>
          <w:rtl/>
        </w:rPr>
        <w:t>2020-2021</w:t>
      </w:r>
      <w:r w:rsidR="00A349E6" w:rsidRPr="00B95B7B">
        <w:rPr>
          <w:rFonts w:ascii="Cambria" w:hAnsi="Cambria" w:cs="Times New Roman"/>
          <w:sz w:val="32"/>
          <w:szCs w:val="32"/>
          <w:rtl/>
        </w:rPr>
        <w:t xml:space="preserve">، </w:t>
      </w:r>
      <w:r w:rsidR="0083466C" w:rsidRPr="0083466C">
        <w:rPr>
          <w:rFonts w:ascii="Cambria" w:hAnsi="Cambria" w:cs="Times New Roman"/>
          <w:sz w:val="32"/>
          <w:szCs w:val="32"/>
          <w:rtl/>
        </w:rPr>
        <w:t>ويبقى</w:t>
      </w:r>
      <w:r w:rsidR="0083466C">
        <w:rPr>
          <w:rFonts w:ascii="Cambria" w:hAnsi="Cambria" w:cs="Times New Roman" w:hint="cs"/>
          <w:sz w:val="32"/>
          <w:szCs w:val="32"/>
          <w:rtl/>
        </w:rPr>
        <w:t xml:space="preserve"> </w:t>
      </w:r>
      <w:r w:rsidR="00C00CB6">
        <w:rPr>
          <w:rFonts w:ascii="Cambria" w:hAnsi="Cambria" w:cs="Times New Roman" w:hint="cs"/>
          <w:sz w:val="32"/>
          <w:szCs w:val="32"/>
          <w:rtl/>
        </w:rPr>
        <w:t xml:space="preserve">رهينا </w:t>
      </w:r>
      <w:r w:rsidR="0083466C" w:rsidRPr="0083466C">
        <w:rPr>
          <w:rFonts w:ascii="Cambria" w:hAnsi="Cambria" w:cs="Times New Roman"/>
          <w:sz w:val="32"/>
          <w:szCs w:val="32"/>
          <w:rtl/>
        </w:rPr>
        <w:t>أيضا</w:t>
      </w:r>
      <w:r w:rsidR="0083466C">
        <w:rPr>
          <w:rFonts w:ascii="Cambria" w:hAnsi="Cambria" w:cs="Times New Roman" w:hint="cs"/>
          <w:sz w:val="32"/>
          <w:szCs w:val="32"/>
          <w:rtl/>
        </w:rPr>
        <w:t xml:space="preserve"> </w:t>
      </w:r>
      <w:r w:rsidR="00C00CB6">
        <w:rPr>
          <w:rFonts w:ascii="Cambria" w:hAnsi="Cambria" w:cs="Times New Roman" w:hint="cs"/>
          <w:sz w:val="32"/>
          <w:szCs w:val="32"/>
          <w:rtl/>
        </w:rPr>
        <w:t>بال</w:t>
      </w:r>
      <w:r w:rsidR="00A349E6" w:rsidRPr="00B95B7B">
        <w:rPr>
          <w:rFonts w:ascii="Cambria" w:hAnsi="Cambria" w:cs="Times New Roman"/>
          <w:sz w:val="32"/>
          <w:szCs w:val="32"/>
          <w:rtl/>
        </w:rPr>
        <w:t xml:space="preserve">دينامية </w:t>
      </w:r>
      <w:r w:rsidR="00244F7A">
        <w:rPr>
          <w:rFonts w:ascii="Cambria" w:hAnsi="Cambria" w:cs="Times New Roman" w:hint="cs"/>
          <w:sz w:val="32"/>
          <w:szCs w:val="32"/>
          <w:rtl/>
        </w:rPr>
        <w:t>المرتقبة ل</w:t>
      </w:r>
      <w:r w:rsidR="00A349E6" w:rsidRPr="00B95B7B">
        <w:rPr>
          <w:rFonts w:ascii="Cambria" w:hAnsi="Cambria" w:cs="Times New Roman"/>
          <w:sz w:val="32"/>
          <w:szCs w:val="32"/>
          <w:rtl/>
        </w:rPr>
        <w:t>ل</w:t>
      </w:r>
      <w:r w:rsidR="00244F7A">
        <w:rPr>
          <w:rFonts w:ascii="Cambria" w:hAnsi="Cambria" w:cs="Times New Roman" w:hint="cs"/>
          <w:sz w:val="32"/>
          <w:szCs w:val="32"/>
          <w:rtl/>
        </w:rPr>
        <w:t xml:space="preserve">أنشطة غير الفلاحية </w:t>
      </w:r>
      <w:r w:rsidR="00A349E6" w:rsidRPr="00B95B7B">
        <w:rPr>
          <w:rFonts w:ascii="Cambria" w:hAnsi="Cambria" w:cs="Times New Roman"/>
          <w:sz w:val="32"/>
          <w:szCs w:val="32"/>
          <w:rtl/>
        </w:rPr>
        <w:t xml:space="preserve">التي </w:t>
      </w:r>
      <w:r w:rsidR="00DA5C9E" w:rsidRPr="00DA5C9E">
        <w:rPr>
          <w:rFonts w:ascii="Cambria" w:hAnsi="Cambria" w:cs="Times New Roman" w:hint="cs"/>
          <w:sz w:val="32"/>
          <w:szCs w:val="32"/>
          <w:rtl/>
        </w:rPr>
        <w:t xml:space="preserve">يمكن أن تشهد اهتمامًا أكبر </w:t>
      </w:r>
      <w:r w:rsidR="00DA5C9E" w:rsidRPr="00B95B7B">
        <w:rPr>
          <w:rFonts w:ascii="Cambria" w:hAnsi="Cambria" w:cs="Times New Roman"/>
          <w:sz w:val="32"/>
          <w:szCs w:val="32"/>
          <w:rtl/>
        </w:rPr>
        <w:t xml:space="preserve">للسياسات العمومية </w:t>
      </w:r>
      <w:r w:rsidR="00DA5C9E" w:rsidRPr="00DA5C9E">
        <w:rPr>
          <w:rFonts w:ascii="Cambria" w:hAnsi="Cambria" w:cs="Times New Roman"/>
          <w:sz w:val="32"/>
          <w:szCs w:val="32"/>
          <w:rtl/>
        </w:rPr>
        <w:t>عبر النهوض بالمقاولات</w:t>
      </w:r>
      <w:r w:rsidR="00DA5C9E" w:rsidRPr="0083466C">
        <w:rPr>
          <w:rFonts w:ascii="Cambria" w:hAnsi="Cambria" w:cs="Times New Roman"/>
          <w:sz w:val="32"/>
          <w:szCs w:val="32"/>
          <w:rtl/>
        </w:rPr>
        <w:t>.</w:t>
      </w:r>
    </w:p>
    <w:p w:rsidR="00DA5C9E" w:rsidRDefault="00DA5C9E" w:rsidP="00DA5C9E">
      <w:pPr>
        <w:bidi/>
        <w:spacing w:before="100" w:beforeAutospacing="1" w:after="100" w:afterAutospacing="1" w:line="360" w:lineRule="auto"/>
        <w:contextualSpacing/>
        <w:jc w:val="both"/>
        <w:rPr>
          <w:rFonts w:ascii="Cambria" w:hAnsi="Cambria" w:cs="Times New Roman"/>
          <w:sz w:val="32"/>
          <w:szCs w:val="32"/>
          <w:rtl/>
        </w:rPr>
      </w:pPr>
    </w:p>
    <w:p w:rsidR="00DA5C9E" w:rsidRPr="00DA5C9E" w:rsidRDefault="00DA5C9E" w:rsidP="00DA5C9E">
      <w:pPr>
        <w:bidi/>
        <w:spacing w:before="100" w:beforeAutospacing="1" w:after="100" w:afterAutospacing="1" w:line="360" w:lineRule="auto"/>
        <w:contextualSpacing/>
        <w:jc w:val="both"/>
        <w:rPr>
          <w:rFonts w:ascii="Cambria" w:hAnsi="Cambria" w:cs="Times New Roman"/>
          <w:sz w:val="32"/>
          <w:szCs w:val="32"/>
        </w:rPr>
      </w:pPr>
    </w:p>
    <w:p w:rsidR="00B455A5" w:rsidRPr="00183591" w:rsidRDefault="00B455A5" w:rsidP="001B5C4D">
      <w:pPr>
        <w:bidi/>
        <w:spacing w:before="100" w:beforeAutospacing="1" w:after="100" w:afterAutospacing="1" w:line="360" w:lineRule="auto"/>
        <w:contextualSpacing/>
        <w:jc w:val="both"/>
        <w:rPr>
          <w:rFonts w:ascii="Cambria" w:hAnsi="Cambria" w:cstheme="minorHAnsi"/>
          <w:sz w:val="32"/>
          <w:szCs w:val="32"/>
        </w:rPr>
      </w:pPr>
    </w:p>
    <w:p w:rsidR="00A343E1" w:rsidRPr="001B5C4D" w:rsidRDefault="00A343E1" w:rsidP="001B5C4D">
      <w:pPr>
        <w:bidi/>
        <w:spacing w:before="100" w:beforeAutospacing="1" w:after="100" w:afterAutospacing="1" w:line="360" w:lineRule="auto"/>
        <w:contextualSpacing/>
        <w:jc w:val="both"/>
        <w:rPr>
          <w:rFonts w:ascii="Cambria" w:hAnsi="Cambria" w:cstheme="minorHAnsi"/>
          <w:sz w:val="32"/>
          <w:szCs w:val="32"/>
        </w:rPr>
      </w:pPr>
    </w:p>
    <w:p w:rsidR="008F353D" w:rsidRPr="008F353D" w:rsidRDefault="008F353D" w:rsidP="008F353D">
      <w:pPr>
        <w:spacing w:line="276" w:lineRule="auto"/>
        <w:ind w:firstLine="708"/>
        <w:jc w:val="both"/>
        <w:rPr>
          <w:rFonts w:asciiTheme="majorHAnsi" w:hAnsiTheme="majorHAnsi" w:cstheme="majorHAnsi"/>
          <w:sz w:val="28"/>
          <w:szCs w:val="28"/>
        </w:rPr>
      </w:pPr>
    </w:p>
    <w:p w:rsidR="00EB2935" w:rsidRPr="00A61634" w:rsidRDefault="00EB2935" w:rsidP="00930A09">
      <w:pPr>
        <w:pStyle w:val="Paragraphedeliste"/>
        <w:numPr>
          <w:ilvl w:val="0"/>
          <w:numId w:val="6"/>
        </w:numPr>
        <w:tabs>
          <w:tab w:val="right" w:pos="425"/>
          <w:tab w:val="right" w:pos="992"/>
        </w:tabs>
        <w:bidi/>
        <w:spacing w:after="200"/>
        <w:ind w:left="-142" w:firstLine="0"/>
        <w:rPr>
          <w:rFonts w:asciiTheme="majorHAnsi" w:eastAsiaTheme="majorEastAsia" w:hAnsiTheme="majorHAnsi" w:cstheme="majorHAnsi"/>
          <w:b/>
          <w:bCs/>
          <w:caps/>
          <w:color w:val="C00000"/>
          <w:spacing w:val="-10"/>
          <w:kern w:val="16"/>
          <w:sz w:val="48"/>
          <w:szCs w:val="48"/>
          <w:u w:val="single"/>
          <w:rtl/>
          <w:lang w:eastAsia="fr-FR"/>
        </w:rPr>
      </w:pPr>
      <w:r w:rsidRPr="00A61634">
        <w:rPr>
          <w:rFonts w:asciiTheme="majorHAnsi" w:eastAsiaTheme="majorEastAsia" w:hAnsiTheme="majorHAnsi" w:cs="Times New Roman"/>
          <w:b/>
          <w:bCs/>
          <w:caps/>
          <w:color w:val="C00000"/>
          <w:spacing w:val="-10"/>
          <w:kern w:val="16"/>
          <w:sz w:val="48"/>
          <w:szCs w:val="48"/>
          <w:u w:val="single"/>
          <w:rtl/>
          <w:lang w:eastAsia="fr-FR"/>
        </w:rPr>
        <w:lastRenderedPageBreak/>
        <w:t>ال</w:t>
      </w:r>
      <w:r w:rsidR="003442C1">
        <w:rPr>
          <w:rFonts w:asciiTheme="majorHAnsi" w:eastAsiaTheme="majorEastAsia" w:hAnsiTheme="majorHAnsi" w:cs="Times New Roman" w:hint="cs"/>
          <w:b/>
          <w:bCs/>
          <w:caps/>
          <w:color w:val="C00000"/>
          <w:spacing w:val="-10"/>
          <w:kern w:val="16"/>
          <w:sz w:val="48"/>
          <w:szCs w:val="48"/>
          <w:u w:val="single"/>
          <w:rtl/>
          <w:lang w:eastAsia="fr-FR"/>
        </w:rPr>
        <w:t>ـــــــــــ</w:t>
      </w:r>
      <w:r w:rsidRPr="00A61634">
        <w:rPr>
          <w:rFonts w:asciiTheme="majorHAnsi" w:eastAsiaTheme="majorEastAsia" w:hAnsiTheme="majorHAnsi" w:cs="Times New Roman"/>
          <w:b/>
          <w:bCs/>
          <w:caps/>
          <w:color w:val="C00000"/>
          <w:spacing w:val="-10"/>
          <w:kern w:val="16"/>
          <w:sz w:val="48"/>
          <w:szCs w:val="48"/>
          <w:u w:val="single"/>
          <w:rtl/>
          <w:lang w:eastAsia="fr-FR"/>
        </w:rPr>
        <w:t>م</w:t>
      </w:r>
      <w:r w:rsidR="003442C1">
        <w:rPr>
          <w:rFonts w:asciiTheme="majorHAnsi" w:eastAsiaTheme="majorEastAsia" w:hAnsiTheme="majorHAnsi" w:cs="Times New Roman" w:hint="cs"/>
          <w:b/>
          <w:bCs/>
          <w:caps/>
          <w:color w:val="C00000"/>
          <w:spacing w:val="-10"/>
          <w:kern w:val="16"/>
          <w:sz w:val="48"/>
          <w:szCs w:val="48"/>
          <w:u w:val="single"/>
          <w:rtl/>
          <w:lang w:eastAsia="fr-FR"/>
        </w:rPr>
        <w:t>ــــــــ</w:t>
      </w:r>
      <w:r w:rsidRPr="00A61634">
        <w:rPr>
          <w:rFonts w:asciiTheme="majorHAnsi" w:eastAsiaTheme="majorEastAsia" w:hAnsiTheme="majorHAnsi" w:cs="Times New Roman"/>
          <w:b/>
          <w:bCs/>
          <w:caps/>
          <w:color w:val="C00000"/>
          <w:spacing w:val="-10"/>
          <w:kern w:val="16"/>
          <w:sz w:val="48"/>
          <w:szCs w:val="48"/>
          <w:u w:val="single"/>
          <w:rtl/>
          <w:lang w:eastAsia="fr-FR"/>
        </w:rPr>
        <w:t>حيط الدولي</w:t>
      </w:r>
    </w:p>
    <w:p w:rsidR="00104E0F" w:rsidRPr="007F745F" w:rsidRDefault="00EB2935" w:rsidP="007F745F">
      <w:pPr>
        <w:tabs>
          <w:tab w:val="right" w:pos="992"/>
        </w:tabs>
        <w:bidi/>
        <w:ind w:left="-142"/>
        <w:rPr>
          <w:rFonts w:ascii="Calibri" w:eastAsiaTheme="majorEastAsia" w:hAnsi="Calibri" w:cs="Calibri"/>
          <w:b/>
          <w:bCs/>
          <w:caps/>
          <w:color w:val="00B050"/>
          <w:spacing w:val="-10"/>
          <w:kern w:val="16"/>
          <w:sz w:val="36"/>
          <w:szCs w:val="36"/>
          <w:lang w:val="en-AU" w:eastAsia="fr-FR" w:bidi="ar-MA"/>
        </w:rPr>
      </w:pPr>
      <w:r w:rsidRPr="007F745F">
        <w:rPr>
          <w:rFonts w:ascii="Calibri" w:eastAsiaTheme="majorEastAsia" w:hAnsi="Calibri" w:cs="Times New Roman"/>
          <w:b/>
          <w:bCs/>
          <w:caps/>
          <w:color w:val="00B050"/>
          <w:spacing w:val="-10"/>
          <w:kern w:val="16"/>
          <w:sz w:val="36"/>
          <w:szCs w:val="36"/>
          <w:rtl/>
          <w:lang w:val="en-AU" w:eastAsia="fr-FR" w:bidi="ar-MA"/>
        </w:rPr>
        <w:t xml:space="preserve">انتعاش تدريجي في سياق </w:t>
      </w:r>
      <w:r w:rsidRPr="007F745F">
        <w:rPr>
          <w:rFonts w:ascii="Calibri" w:eastAsiaTheme="majorEastAsia" w:hAnsi="Calibri" w:cs="Times New Roman" w:hint="cs"/>
          <w:b/>
          <w:bCs/>
          <w:caps/>
          <w:color w:val="00B050"/>
          <w:spacing w:val="-10"/>
          <w:kern w:val="16"/>
          <w:sz w:val="36"/>
          <w:szCs w:val="36"/>
          <w:rtl/>
          <w:lang w:val="en-AU" w:eastAsia="fr-FR" w:bidi="ar-MA"/>
        </w:rPr>
        <w:t>صعب و</w:t>
      </w:r>
      <w:r w:rsidRPr="007F745F">
        <w:rPr>
          <w:rFonts w:ascii="Calibri" w:eastAsiaTheme="majorEastAsia" w:hAnsi="Calibri" w:cs="Times New Roman"/>
          <w:b/>
          <w:bCs/>
          <w:caps/>
          <w:color w:val="00B050"/>
          <w:spacing w:val="-10"/>
          <w:kern w:val="16"/>
          <w:sz w:val="36"/>
          <w:szCs w:val="36"/>
          <w:rtl/>
          <w:lang w:val="en-AU" w:eastAsia="fr-FR" w:bidi="ar-MA"/>
        </w:rPr>
        <w:t xml:space="preserve">متغير  </w:t>
      </w:r>
      <w:r w:rsidRPr="007F745F">
        <w:rPr>
          <w:rFonts w:ascii="Calibri" w:eastAsiaTheme="majorEastAsia" w:hAnsi="Calibri" w:cs="Calibri"/>
          <w:b/>
          <w:bCs/>
          <w:caps/>
          <w:color w:val="00B050"/>
          <w:spacing w:val="-10"/>
          <w:kern w:val="16"/>
          <w:sz w:val="36"/>
          <w:szCs w:val="36"/>
          <w:lang w:val="en-AU" w:eastAsia="fr-FR" w:bidi="ar-MA"/>
        </w:rPr>
        <w:t xml:space="preserve"> </w:t>
      </w:r>
    </w:p>
    <w:p w:rsidR="006C0273" w:rsidRDefault="006C0273" w:rsidP="001B5C4D">
      <w:pPr>
        <w:bidi/>
        <w:spacing w:before="100" w:beforeAutospacing="1" w:after="100" w:afterAutospacing="1" w:line="360" w:lineRule="auto"/>
        <w:contextualSpacing/>
        <w:jc w:val="both"/>
        <w:rPr>
          <w:rFonts w:ascii="Cambria" w:hAnsi="Cambria" w:cstheme="minorHAnsi"/>
          <w:sz w:val="32"/>
          <w:szCs w:val="32"/>
        </w:rPr>
      </w:pPr>
    </w:p>
    <w:p w:rsidR="00EC126F" w:rsidRDefault="00EB2935" w:rsidP="006C0273">
      <w:pPr>
        <w:bidi/>
        <w:spacing w:before="100" w:beforeAutospacing="1" w:after="100" w:afterAutospacing="1" w:line="360" w:lineRule="auto"/>
        <w:contextualSpacing/>
        <w:jc w:val="both"/>
        <w:rPr>
          <w:rFonts w:ascii="Cambria" w:hAnsi="Cambria" w:cstheme="minorHAnsi"/>
          <w:sz w:val="32"/>
          <w:szCs w:val="32"/>
          <w:rtl/>
        </w:rPr>
      </w:pPr>
      <w:r w:rsidRPr="0084173D">
        <w:rPr>
          <w:rFonts w:ascii="Cambria" w:hAnsi="Cambria" w:cs="Times New Roman"/>
          <w:sz w:val="32"/>
          <w:szCs w:val="32"/>
          <w:rtl/>
        </w:rPr>
        <w:t xml:space="preserve">سيعرف </w:t>
      </w:r>
      <w:r w:rsidRPr="00183591">
        <w:rPr>
          <w:rFonts w:ascii="Cambria" w:hAnsi="Cambria" w:cs="Times New Roman"/>
          <w:sz w:val="32"/>
          <w:szCs w:val="32"/>
          <w:rtl/>
        </w:rPr>
        <w:t>الاقتصاد العالمي</w:t>
      </w:r>
      <w:r w:rsidRPr="0084173D">
        <w:rPr>
          <w:rFonts w:ascii="Cambria" w:hAnsi="Cambria" w:cs="Times New Roman"/>
          <w:sz w:val="32"/>
          <w:szCs w:val="32"/>
          <w:rtl/>
        </w:rPr>
        <w:t xml:space="preserve"> خلال سنة </w:t>
      </w:r>
      <w:r w:rsidRPr="0084173D">
        <w:rPr>
          <w:rFonts w:ascii="Cambria" w:hAnsi="Cambria" w:cstheme="minorHAnsi"/>
          <w:sz w:val="32"/>
          <w:szCs w:val="32"/>
          <w:rtl/>
        </w:rPr>
        <w:t xml:space="preserve">2020 </w:t>
      </w:r>
      <w:r w:rsidRPr="0084173D">
        <w:rPr>
          <w:rFonts w:ascii="Cambria" w:hAnsi="Cambria" w:cs="Times New Roman"/>
          <w:sz w:val="32"/>
          <w:szCs w:val="32"/>
          <w:rtl/>
        </w:rPr>
        <w:t xml:space="preserve">ركودا </w:t>
      </w:r>
      <w:r w:rsidR="00FC4537">
        <w:rPr>
          <w:rFonts w:ascii="Cambria" w:hAnsi="Cambria" w:cs="Times New Roman" w:hint="cs"/>
          <w:sz w:val="32"/>
          <w:szCs w:val="32"/>
          <w:rtl/>
        </w:rPr>
        <w:t>اقتصاديا تاريخيا</w:t>
      </w:r>
      <w:r w:rsidRPr="0084173D">
        <w:rPr>
          <w:rFonts w:ascii="Cambria" w:hAnsi="Cambria" w:cs="Times New Roman"/>
          <w:sz w:val="32"/>
          <w:szCs w:val="32"/>
          <w:rtl/>
        </w:rPr>
        <w:t>، نتيجة انتشار وباء كوفيد</w:t>
      </w:r>
      <w:r w:rsidRPr="0084173D">
        <w:rPr>
          <w:rFonts w:ascii="Cambria" w:hAnsi="Cambria" w:cstheme="minorHAnsi"/>
          <w:sz w:val="32"/>
          <w:szCs w:val="32"/>
          <w:rtl/>
        </w:rPr>
        <w:t xml:space="preserve">-19 </w:t>
      </w:r>
      <w:r w:rsidRPr="0084173D">
        <w:rPr>
          <w:rFonts w:ascii="Cambria" w:hAnsi="Cambria" w:cs="Times New Roman"/>
          <w:sz w:val="32"/>
          <w:szCs w:val="32"/>
          <w:rtl/>
        </w:rPr>
        <w:t>الذي أدى إلى أزمة صحية عالمية خلفت حصيلة ثقيلة من الضحايا</w:t>
      </w:r>
      <w:r w:rsidRPr="0084173D">
        <w:rPr>
          <w:rFonts w:ascii="Cambria" w:hAnsi="Cambria" w:cstheme="minorHAnsi"/>
          <w:sz w:val="32"/>
          <w:szCs w:val="32"/>
          <w:rtl/>
        </w:rPr>
        <w:t xml:space="preserve">. </w:t>
      </w:r>
      <w:r w:rsidRPr="0084173D">
        <w:rPr>
          <w:rFonts w:ascii="Cambria" w:hAnsi="Cambria" w:cs="Times New Roman"/>
          <w:sz w:val="32"/>
          <w:szCs w:val="32"/>
          <w:rtl/>
        </w:rPr>
        <w:t xml:space="preserve">وخلافا للأزمة العالمية لسنتي </w:t>
      </w:r>
      <w:r w:rsidRPr="0084173D">
        <w:rPr>
          <w:rFonts w:ascii="Cambria" w:hAnsi="Cambria" w:cstheme="minorHAnsi"/>
          <w:sz w:val="32"/>
          <w:szCs w:val="32"/>
          <w:rtl/>
        </w:rPr>
        <w:t>2008-2009</w:t>
      </w:r>
      <w:r w:rsidRPr="0084173D">
        <w:rPr>
          <w:rFonts w:ascii="Cambria" w:hAnsi="Cambria" w:cs="Times New Roman"/>
          <w:sz w:val="32"/>
          <w:szCs w:val="32"/>
          <w:rtl/>
        </w:rPr>
        <w:t xml:space="preserve">، </w:t>
      </w:r>
      <w:r w:rsidR="00FC4537">
        <w:rPr>
          <w:rFonts w:ascii="Cambria" w:hAnsi="Cambria" w:cs="Times New Roman" w:hint="cs"/>
          <w:sz w:val="32"/>
          <w:szCs w:val="32"/>
          <w:rtl/>
        </w:rPr>
        <w:t xml:space="preserve">لن يقتصر </w:t>
      </w:r>
      <w:r w:rsidRPr="0084173D">
        <w:rPr>
          <w:rFonts w:ascii="Cambria" w:hAnsi="Cambria" w:cs="Times New Roman"/>
          <w:sz w:val="32"/>
          <w:szCs w:val="32"/>
          <w:rtl/>
        </w:rPr>
        <w:t>تراجع</w:t>
      </w:r>
      <w:r w:rsidR="00DD39F1" w:rsidRPr="0084173D">
        <w:rPr>
          <w:rFonts w:ascii="Cambria" w:hAnsi="Cambria" w:cstheme="minorHAnsi" w:hint="cs"/>
          <w:sz w:val="32"/>
          <w:szCs w:val="32"/>
          <w:rtl/>
        </w:rPr>
        <w:t xml:space="preserve"> </w:t>
      </w:r>
      <w:r w:rsidR="00FC4537">
        <w:rPr>
          <w:rFonts w:ascii="Cambria" w:hAnsi="Cambria" w:cs="Times New Roman" w:hint="cs"/>
          <w:sz w:val="32"/>
          <w:szCs w:val="32"/>
          <w:rtl/>
        </w:rPr>
        <w:t xml:space="preserve">الناتج الداخلي الإجمالي فقط على اقتصاديات الدول المتقدمة ولكن أيضا أغلب الدول </w:t>
      </w:r>
      <w:r w:rsidR="00DD39F1" w:rsidRPr="0084173D">
        <w:rPr>
          <w:rFonts w:ascii="Cambria" w:hAnsi="Cambria" w:cs="Times New Roman"/>
          <w:sz w:val="32"/>
          <w:szCs w:val="32"/>
          <w:rtl/>
        </w:rPr>
        <w:t>الصاعدة</w:t>
      </w:r>
      <w:r w:rsidRPr="0084173D">
        <w:rPr>
          <w:rFonts w:ascii="Cambria" w:hAnsi="Cambria" w:cs="Times New Roman"/>
          <w:sz w:val="32"/>
          <w:szCs w:val="32"/>
          <w:rtl/>
        </w:rPr>
        <w:t xml:space="preserve">، باستثناء الصين التي استطاعت </w:t>
      </w:r>
      <w:r w:rsidR="00DD39F1" w:rsidRPr="0084173D">
        <w:rPr>
          <w:rFonts w:ascii="Cambria" w:hAnsi="Cambria" w:cs="Times New Roman" w:hint="cs"/>
          <w:sz w:val="32"/>
          <w:szCs w:val="32"/>
          <w:rtl/>
        </w:rPr>
        <w:t xml:space="preserve">تفادي </w:t>
      </w:r>
      <w:r w:rsidRPr="0084173D">
        <w:rPr>
          <w:rFonts w:ascii="Cambria" w:hAnsi="Cambria" w:cs="Times New Roman"/>
          <w:sz w:val="32"/>
          <w:szCs w:val="32"/>
          <w:rtl/>
        </w:rPr>
        <w:t>تراجع</w:t>
      </w:r>
      <w:r w:rsidR="00DD39F1" w:rsidRPr="0084173D">
        <w:rPr>
          <w:rFonts w:ascii="Cambria" w:hAnsi="Cambria" w:cs="Times New Roman" w:hint="cs"/>
          <w:sz w:val="32"/>
          <w:szCs w:val="32"/>
          <w:rtl/>
        </w:rPr>
        <w:t xml:space="preserve"> كبير لنموها الاقتصادي</w:t>
      </w:r>
      <w:r w:rsidR="00DD39F1" w:rsidRPr="0084173D">
        <w:rPr>
          <w:rFonts w:ascii="Cambria" w:hAnsi="Cambria" w:cstheme="minorHAnsi" w:hint="cs"/>
          <w:sz w:val="32"/>
          <w:szCs w:val="32"/>
          <w:rtl/>
        </w:rPr>
        <w:t>.</w:t>
      </w:r>
      <w:r w:rsidR="0084173D" w:rsidRPr="0084173D">
        <w:rPr>
          <w:rFonts w:ascii="Cambria" w:hAnsi="Cambria" w:cs="Times New Roman"/>
          <w:sz w:val="32"/>
          <w:szCs w:val="32"/>
          <w:rtl/>
        </w:rPr>
        <w:t xml:space="preserve"> وهكذ</w:t>
      </w:r>
      <w:r w:rsidR="00A61634">
        <w:rPr>
          <w:rFonts w:ascii="Cambria" w:hAnsi="Cambria" w:cs="Times New Roman" w:hint="cs"/>
          <w:sz w:val="32"/>
          <w:szCs w:val="32"/>
          <w:rtl/>
        </w:rPr>
        <w:t>ا</w:t>
      </w:r>
      <w:r w:rsidR="0084173D" w:rsidRPr="0084173D">
        <w:rPr>
          <w:rFonts w:ascii="Cambria" w:hAnsi="Cambria" w:cs="Times New Roman"/>
          <w:sz w:val="32"/>
          <w:szCs w:val="32"/>
          <w:rtl/>
        </w:rPr>
        <w:t xml:space="preserve">، سيسجل </w:t>
      </w:r>
      <w:r w:rsidR="0084173D" w:rsidRPr="001B5C4D">
        <w:rPr>
          <w:rFonts w:ascii="Cambria" w:hAnsi="Cambria" w:cs="Times New Roman" w:hint="cs"/>
          <w:sz w:val="32"/>
          <w:szCs w:val="32"/>
          <w:rtl/>
        </w:rPr>
        <w:t xml:space="preserve">الناتج الداخلي الإجمالي </w:t>
      </w:r>
      <w:r w:rsidR="0084173D" w:rsidRPr="001B5C4D">
        <w:rPr>
          <w:rFonts w:ascii="Cambria" w:hAnsi="Cambria" w:cs="Times New Roman"/>
          <w:sz w:val="32"/>
          <w:szCs w:val="32"/>
          <w:rtl/>
        </w:rPr>
        <w:t>العالمي</w:t>
      </w:r>
      <w:r w:rsidR="0084173D" w:rsidRPr="0084173D">
        <w:rPr>
          <w:rFonts w:ascii="Cambria" w:hAnsi="Cambria" w:cs="Times New Roman"/>
          <w:sz w:val="32"/>
          <w:szCs w:val="32"/>
          <w:rtl/>
        </w:rPr>
        <w:t xml:space="preserve"> سنة</w:t>
      </w:r>
      <w:r w:rsidR="0084173D" w:rsidRPr="00183591">
        <w:rPr>
          <w:rFonts w:ascii="Cambria" w:hAnsi="Cambria" w:cstheme="minorHAnsi"/>
          <w:sz w:val="32"/>
          <w:szCs w:val="32"/>
        </w:rPr>
        <w:t>2020</w:t>
      </w:r>
      <w:r w:rsidR="0084173D" w:rsidRPr="001B5C4D">
        <w:rPr>
          <w:rFonts w:ascii="Cambria" w:hAnsi="Cambria" w:cstheme="minorHAnsi"/>
          <w:sz w:val="32"/>
          <w:szCs w:val="32"/>
        </w:rPr>
        <w:footnoteReference w:id="1"/>
      </w:r>
      <w:r w:rsidR="0084173D" w:rsidRPr="00183591">
        <w:rPr>
          <w:rFonts w:ascii="Cambria" w:hAnsi="Cambria" w:cstheme="minorHAnsi"/>
          <w:sz w:val="32"/>
          <w:szCs w:val="32"/>
        </w:rPr>
        <w:t xml:space="preserve"> </w:t>
      </w:r>
      <w:r w:rsidR="0084173D" w:rsidRPr="00183591">
        <w:rPr>
          <w:rFonts w:ascii="Cambria" w:hAnsi="Cambria" w:cstheme="minorHAnsi" w:hint="cs"/>
          <w:sz w:val="32"/>
          <w:szCs w:val="32"/>
          <w:rtl/>
        </w:rPr>
        <w:t xml:space="preserve"> </w:t>
      </w:r>
      <w:r w:rsidR="0084173D" w:rsidRPr="0084173D">
        <w:rPr>
          <w:rFonts w:ascii="Cambria" w:hAnsi="Cambria" w:cs="Times New Roman"/>
          <w:sz w:val="32"/>
          <w:szCs w:val="32"/>
          <w:rtl/>
        </w:rPr>
        <w:t xml:space="preserve">انخفاضا قدر </w:t>
      </w:r>
      <w:r w:rsidR="0084173D" w:rsidRPr="0084173D">
        <w:rPr>
          <w:rFonts w:ascii="Cambria" w:hAnsi="Cambria" w:cs="Times New Roman" w:hint="cs"/>
          <w:sz w:val="32"/>
          <w:szCs w:val="32"/>
          <w:rtl/>
        </w:rPr>
        <w:t xml:space="preserve">ب </w:t>
      </w:r>
      <w:r w:rsidR="0084173D" w:rsidRPr="00422E8F">
        <w:rPr>
          <w:rFonts w:ascii="Cambria" w:hAnsi="Cambria" w:cstheme="minorHAnsi"/>
          <w:sz w:val="32"/>
          <w:szCs w:val="32"/>
        </w:rPr>
        <w:t xml:space="preserve"> </w:t>
      </w:r>
      <w:r w:rsidR="002216BB" w:rsidRPr="00422E8F">
        <w:rPr>
          <w:rFonts w:ascii="Cambria" w:hAnsi="Cambria" w:cstheme="minorHAnsi"/>
          <w:sz w:val="32"/>
          <w:szCs w:val="32"/>
        </w:rPr>
        <w:t>%</w:t>
      </w:r>
      <w:r w:rsidR="0084173D" w:rsidRPr="00422E8F">
        <w:rPr>
          <w:rFonts w:ascii="Cambria" w:hAnsi="Cambria" w:cstheme="minorHAnsi"/>
          <w:sz w:val="32"/>
          <w:szCs w:val="32"/>
        </w:rPr>
        <w:t>3,7</w:t>
      </w:r>
      <w:r w:rsidR="0084173D" w:rsidRPr="00422E8F">
        <w:rPr>
          <w:rFonts w:ascii="Cambria" w:hAnsi="Cambria" w:cs="Times New Roman" w:hint="cs"/>
          <w:sz w:val="32"/>
          <w:szCs w:val="32"/>
          <w:rtl/>
        </w:rPr>
        <w:t xml:space="preserve"> بعد نمو اقتصادي ب </w:t>
      </w:r>
      <w:r w:rsidR="00E87B1B" w:rsidRPr="00422E8F">
        <w:rPr>
          <w:rFonts w:ascii="Cambria" w:hAnsi="Cambria" w:cstheme="minorHAnsi"/>
          <w:sz w:val="32"/>
          <w:szCs w:val="32"/>
        </w:rPr>
        <w:t>%</w:t>
      </w:r>
      <w:r w:rsidR="0084173D" w:rsidRPr="00422E8F">
        <w:rPr>
          <w:rFonts w:ascii="Cambria" w:hAnsi="Cambria" w:cstheme="minorHAnsi"/>
          <w:sz w:val="32"/>
          <w:szCs w:val="32"/>
        </w:rPr>
        <w:t>2,8</w:t>
      </w:r>
      <w:r w:rsidR="0084173D" w:rsidRPr="00422E8F">
        <w:rPr>
          <w:rFonts w:ascii="Cambria" w:hAnsi="Cambria" w:cs="Times New Roman" w:hint="cs"/>
          <w:sz w:val="32"/>
          <w:szCs w:val="32"/>
          <w:rtl/>
        </w:rPr>
        <w:t xml:space="preserve"> سنة </w:t>
      </w:r>
      <w:r w:rsidR="0084173D" w:rsidRPr="00422E8F">
        <w:rPr>
          <w:rFonts w:ascii="Cambria" w:hAnsi="Cambria" w:cstheme="minorHAnsi" w:hint="cs"/>
          <w:sz w:val="32"/>
          <w:szCs w:val="32"/>
          <w:rtl/>
        </w:rPr>
        <w:t>2019.</w:t>
      </w:r>
      <w:r w:rsidR="002216BB">
        <w:rPr>
          <w:rFonts w:ascii="Cambria" w:hAnsi="Cambria" w:cs="Times New Roman" w:hint="cs"/>
          <w:sz w:val="32"/>
          <w:szCs w:val="32"/>
          <w:rtl/>
        </w:rPr>
        <w:t xml:space="preserve"> ويعزى هذا ال</w:t>
      </w:r>
      <w:r w:rsidR="00EC126F">
        <w:rPr>
          <w:rFonts w:ascii="Cambria" w:hAnsi="Cambria" w:cs="Times New Roman" w:hint="cs"/>
          <w:sz w:val="32"/>
          <w:szCs w:val="32"/>
          <w:rtl/>
        </w:rPr>
        <w:t xml:space="preserve">ركود </w:t>
      </w:r>
      <w:r w:rsidR="002216BB">
        <w:rPr>
          <w:rFonts w:ascii="Cambria" w:hAnsi="Cambria" w:cs="Times New Roman" w:hint="cs"/>
          <w:sz w:val="32"/>
          <w:szCs w:val="32"/>
          <w:rtl/>
        </w:rPr>
        <w:t>الذي</w:t>
      </w:r>
      <w:r w:rsidR="006E13AD">
        <w:rPr>
          <w:rFonts w:ascii="Cambria" w:hAnsi="Cambria" w:cs="Times New Roman" w:hint="cs"/>
          <w:sz w:val="32"/>
          <w:szCs w:val="32"/>
          <w:rtl/>
        </w:rPr>
        <w:t xml:space="preserve"> ستتراجع حدته مقارنة بالآ</w:t>
      </w:r>
      <w:r w:rsidR="00EC126F">
        <w:rPr>
          <w:rFonts w:ascii="Cambria" w:hAnsi="Cambria" w:cs="Times New Roman" w:hint="cs"/>
          <w:sz w:val="32"/>
          <w:szCs w:val="32"/>
          <w:rtl/>
        </w:rPr>
        <w:t>فاق غير الجيدة المرتقبة</w:t>
      </w:r>
      <w:r w:rsidR="006E13AD">
        <w:rPr>
          <w:rFonts w:ascii="Cambria" w:hAnsi="Cambria" w:cs="Times New Roman" w:hint="cs"/>
          <w:sz w:val="32"/>
          <w:szCs w:val="32"/>
          <w:rtl/>
        </w:rPr>
        <w:t>،</w:t>
      </w:r>
      <w:r w:rsidR="00EC126F">
        <w:rPr>
          <w:rFonts w:ascii="Cambria" w:hAnsi="Cambria" w:cs="Times New Roman" w:hint="cs"/>
          <w:sz w:val="32"/>
          <w:szCs w:val="32"/>
          <w:rtl/>
        </w:rPr>
        <w:t xml:space="preserve"> أساسا، إلى الانكماش الطفيف لل</w:t>
      </w:r>
      <w:r w:rsidR="00EC126F" w:rsidRPr="004F3685">
        <w:rPr>
          <w:rFonts w:ascii="Cambria" w:hAnsi="Cambria" w:cs="Times New Roman" w:hint="cs"/>
          <w:sz w:val="32"/>
          <w:szCs w:val="32"/>
          <w:rtl/>
        </w:rPr>
        <w:t>اقتصا</w:t>
      </w:r>
      <w:r w:rsidR="00EC126F">
        <w:rPr>
          <w:rFonts w:ascii="Cambria" w:hAnsi="Cambria" w:cs="Times New Roman" w:hint="cs"/>
          <w:sz w:val="32"/>
          <w:szCs w:val="32"/>
          <w:rtl/>
        </w:rPr>
        <w:t>ديا</w:t>
      </w:r>
      <w:r w:rsidR="00EC126F">
        <w:rPr>
          <w:rFonts w:ascii="Cambria" w:hAnsi="Cambria" w:cs="Times New Roman" w:hint="eastAsia"/>
          <w:sz w:val="32"/>
          <w:szCs w:val="32"/>
          <w:rtl/>
        </w:rPr>
        <w:t>ت</w:t>
      </w:r>
      <w:r w:rsidR="00EC126F">
        <w:rPr>
          <w:rFonts w:ascii="Cambria" w:hAnsi="Cambria" w:cs="Times New Roman" w:hint="cs"/>
          <w:sz w:val="32"/>
          <w:szCs w:val="32"/>
          <w:rtl/>
        </w:rPr>
        <w:t xml:space="preserve"> ال</w:t>
      </w:r>
      <w:r w:rsidR="00EC126F" w:rsidRPr="004F3685">
        <w:rPr>
          <w:rFonts w:ascii="Cambria" w:hAnsi="Cambria" w:cs="Times New Roman" w:hint="cs"/>
          <w:sz w:val="32"/>
          <w:szCs w:val="32"/>
          <w:rtl/>
        </w:rPr>
        <w:t>متقدمة و</w:t>
      </w:r>
      <w:r w:rsidR="00EC126F">
        <w:rPr>
          <w:rFonts w:ascii="Cambria" w:hAnsi="Cambria" w:cs="Times New Roman" w:hint="cs"/>
          <w:sz w:val="32"/>
          <w:szCs w:val="32"/>
          <w:rtl/>
        </w:rPr>
        <w:t>ال</w:t>
      </w:r>
      <w:r w:rsidR="00EC126F" w:rsidRPr="004F3685">
        <w:rPr>
          <w:rFonts w:ascii="Cambria" w:hAnsi="Cambria" w:cs="Times New Roman" w:hint="cs"/>
          <w:sz w:val="32"/>
          <w:szCs w:val="32"/>
          <w:rtl/>
        </w:rPr>
        <w:t xml:space="preserve">انتعاش </w:t>
      </w:r>
      <w:r w:rsidR="00EC126F">
        <w:rPr>
          <w:rFonts w:ascii="Cambria" w:hAnsi="Cambria" w:cs="Times New Roman" w:hint="cs"/>
          <w:sz w:val="32"/>
          <w:szCs w:val="32"/>
          <w:rtl/>
        </w:rPr>
        <w:t>القوي للاقتصاد الصيني</w:t>
      </w:r>
      <w:r w:rsidR="00EC126F" w:rsidRPr="004F3685">
        <w:rPr>
          <w:rFonts w:ascii="Cambria" w:hAnsi="Cambria" w:cstheme="minorHAnsi" w:hint="cs"/>
          <w:sz w:val="32"/>
          <w:szCs w:val="32"/>
          <w:rtl/>
        </w:rPr>
        <w:t xml:space="preserve">. </w:t>
      </w:r>
    </w:p>
    <w:p w:rsidR="006E13AD" w:rsidRPr="001B5C4D" w:rsidRDefault="006E13AD" w:rsidP="001B5C4D">
      <w:pPr>
        <w:bidi/>
        <w:spacing w:before="100" w:beforeAutospacing="1" w:after="100" w:afterAutospacing="1" w:line="360" w:lineRule="auto"/>
        <w:contextualSpacing/>
        <w:jc w:val="both"/>
        <w:rPr>
          <w:rFonts w:ascii="Cambria" w:hAnsi="Cambria" w:cstheme="minorHAnsi"/>
          <w:sz w:val="32"/>
          <w:szCs w:val="32"/>
          <w:rtl/>
        </w:rPr>
      </w:pPr>
    </w:p>
    <w:p w:rsidR="00E87B1B" w:rsidRDefault="00EC126F" w:rsidP="001B5C4D">
      <w:pPr>
        <w:bidi/>
        <w:spacing w:before="100" w:beforeAutospacing="1" w:after="100" w:afterAutospacing="1" w:line="360" w:lineRule="auto"/>
        <w:contextualSpacing/>
        <w:jc w:val="both"/>
        <w:rPr>
          <w:rFonts w:ascii="Cambria" w:hAnsi="Cambria" w:cstheme="minorHAnsi"/>
          <w:sz w:val="32"/>
          <w:szCs w:val="32"/>
        </w:rPr>
      </w:pPr>
      <w:r w:rsidRPr="00B95B7B">
        <w:rPr>
          <w:rFonts w:ascii="Cambria" w:hAnsi="Cambria" w:cs="Times New Roman"/>
          <w:sz w:val="32"/>
          <w:szCs w:val="32"/>
          <w:rtl/>
        </w:rPr>
        <w:t>وتبد</w:t>
      </w:r>
      <w:r>
        <w:rPr>
          <w:rFonts w:ascii="Cambria" w:hAnsi="Cambria" w:cs="Times New Roman"/>
          <w:sz w:val="32"/>
          <w:szCs w:val="32"/>
          <w:rtl/>
        </w:rPr>
        <w:t xml:space="preserve">و </w:t>
      </w:r>
      <w:r w:rsidRPr="001B5C4D">
        <w:rPr>
          <w:rFonts w:ascii="Cambria" w:hAnsi="Cambria" w:cs="Times New Roman"/>
          <w:sz w:val="32"/>
          <w:szCs w:val="32"/>
          <w:rtl/>
        </w:rPr>
        <w:t xml:space="preserve">الآفاق الاقتصادية لسنة </w:t>
      </w:r>
      <w:r w:rsidRPr="001B5C4D">
        <w:rPr>
          <w:rFonts w:ascii="Cambria" w:hAnsi="Cambria" w:cstheme="minorHAnsi"/>
          <w:sz w:val="32"/>
          <w:szCs w:val="32"/>
          <w:rtl/>
        </w:rPr>
        <w:t xml:space="preserve">2021 </w:t>
      </w:r>
      <w:r>
        <w:rPr>
          <w:rFonts w:ascii="Cambria" w:hAnsi="Cambria" w:cs="Times New Roman"/>
          <w:sz w:val="32"/>
          <w:szCs w:val="32"/>
          <w:rtl/>
        </w:rPr>
        <w:t>م</w:t>
      </w:r>
      <w:r>
        <w:rPr>
          <w:rFonts w:ascii="Cambria" w:hAnsi="Cambria" w:cs="Times New Roman" w:hint="cs"/>
          <w:sz w:val="32"/>
          <w:szCs w:val="32"/>
          <w:rtl/>
        </w:rPr>
        <w:t>شجعة</w:t>
      </w:r>
      <w:r>
        <w:rPr>
          <w:rFonts w:ascii="Cambria" w:hAnsi="Cambria" w:cs="Times New Roman"/>
          <w:sz w:val="32"/>
          <w:szCs w:val="32"/>
          <w:rtl/>
        </w:rPr>
        <w:t xml:space="preserve">، نتيجة </w:t>
      </w:r>
      <w:r w:rsidRPr="00B95B7B">
        <w:rPr>
          <w:rFonts w:ascii="Cambria" w:hAnsi="Cambria" w:cs="Times New Roman"/>
          <w:sz w:val="32"/>
          <w:szCs w:val="32"/>
          <w:rtl/>
        </w:rPr>
        <w:t>حملات التلقيح</w:t>
      </w:r>
      <w:r>
        <w:rPr>
          <w:rFonts w:ascii="Cambria" w:hAnsi="Cambria" w:cs="Times New Roman" w:hint="cs"/>
          <w:sz w:val="32"/>
          <w:szCs w:val="32"/>
          <w:rtl/>
        </w:rPr>
        <w:t xml:space="preserve"> الجارية حاليا</w:t>
      </w:r>
      <w:r w:rsidRPr="00B95B7B">
        <w:rPr>
          <w:rFonts w:ascii="Cambria" w:hAnsi="Cambria" w:cs="Times New Roman"/>
          <w:sz w:val="32"/>
          <w:szCs w:val="32"/>
          <w:rtl/>
        </w:rPr>
        <w:t xml:space="preserve"> و</w:t>
      </w:r>
      <w:r>
        <w:rPr>
          <w:rFonts w:ascii="Cambria" w:hAnsi="Cambria" w:cs="Times New Roman" w:hint="cs"/>
          <w:sz w:val="32"/>
          <w:szCs w:val="32"/>
          <w:rtl/>
        </w:rPr>
        <w:t xml:space="preserve">كذا </w:t>
      </w:r>
      <w:r w:rsidRPr="00B95B7B">
        <w:rPr>
          <w:rFonts w:ascii="Cambria" w:hAnsi="Cambria" w:cs="Times New Roman"/>
          <w:sz w:val="32"/>
          <w:szCs w:val="32"/>
          <w:rtl/>
        </w:rPr>
        <w:t xml:space="preserve">مواصلة </w:t>
      </w:r>
      <w:r>
        <w:rPr>
          <w:rFonts w:ascii="Cambria" w:hAnsi="Cambria" w:cs="Times New Roman" w:hint="cs"/>
          <w:sz w:val="32"/>
          <w:szCs w:val="32"/>
          <w:rtl/>
        </w:rPr>
        <w:t>مجهودات دعم ا</w:t>
      </w:r>
      <w:r w:rsidRPr="00B95B7B">
        <w:rPr>
          <w:rFonts w:ascii="Cambria" w:hAnsi="Cambria" w:cs="Times New Roman"/>
          <w:sz w:val="32"/>
          <w:szCs w:val="32"/>
          <w:rtl/>
        </w:rPr>
        <w:t>لأسر والمقاولات</w:t>
      </w:r>
      <w:r w:rsidRPr="00B95B7B">
        <w:rPr>
          <w:rFonts w:ascii="Cambria" w:hAnsi="Cambria" w:cstheme="minorHAnsi"/>
          <w:sz w:val="32"/>
          <w:szCs w:val="32"/>
          <w:rtl/>
        </w:rPr>
        <w:t xml:space="preserve">. </w:t>
      </w:r>
      <w:r w:rsidRPr="00B95B7B">
        <w:rPr>
          <w:rFonts w:ascii="Cambria" w:hAnsi="Cambria" w:cs="Times New Roman"/>
          <w:sz w:val="32"/>
          <w:szCs w:val="32"/>
          <w:rtl/>
        </w:rPr>
        <w:t>وإجمالا، سي</w:t>
      </w:r>
      <w:r>
        <w:rPr>
          <w:rFonts w:ascii="Cambria" w:hAnsi="Cambria" w:cs="Times New Roman" w:hint="cs"/>
          <w:sz w:val="32"/>
          <w:szCs w:val="32"/>
          <w:rtl/>
        </w:rPr>
        <w:t xml:space="preserve">سجل </w:t>
      </w:r>
      <w:r w:rsidRPr="00183591">
        <w:rPr>
          <w:rFonts w:ascii="Cambria" w:hAnsi="Cambria" w:cs="Times New Roman" w:hint="cs"/>
          <w:sz w:val="32"/>
          <w:szCs w:val="32"/>
          <w:rtl/>
        </w:rPr>
        <w:t>الن</w:t>
      </w:r>
      <w:r w:rsidR="00E87B1B" w:rsidRPr="001B5C4D">
        <w:rPr>
          <w:rFonts w:ascii="Cambria" w:hAnsi="Cambria" w:cs="Times New Roman" w:hint="cs"/>
          <w:sz w:val="32"/>
          <w:szCs w:val="32"/>
          <w:rtl/>
        </w:rPr>
        <w:t xml:space="preserve">اتج الداخلي </w:t>
      </w:r>
      <w:r w:rsidR="00E87B1B">
        <w:rPr>
          <w:rFonts w:ascii="Cambria" w:hAnsi="Cambria" w:cs="Times New Roman" w:hint="eastAsia"/>
          <w:sz w:val="32"/>
          <w:szCs w:val="32"/>
          <w:rtl/>
        </w:rPr>
        <w:t>الإجمالي</w:t>
      </w:r>
      <w:r w:rsidR="00E87B1B">
        <w:rPr>
          <w:rFonts w:ascii="Cambria" w:hAnsi="Cambria" w:cs="Times New Roman" w:hint="cs"/>
          <w:sz w:val="32"/>
          <w:szCs w:val="32"/>
          <w:rtl/>
        </w:rPr>
        <w:t xml:space="preserve"> ال</w:t>
      </w:r>
      <w:r w:rsidRPr="00183591">
        <w:rPr>
          <w:rFonts w:ascii="Cambria" w:hAnsi="Cambria" w:cs="Times New Roman" w:hint="cs"/>
          <w:sz w:val="32"/>
          <w:szCs w:val="32"/>
          <w:rtl/>
        </w:rPr>
        <w:t>عالمي</w:t>
      </w:r>
      <w:r w:rsidRPr="00B95B7B">
        <w:rPr>
          <w:rFonts w:ascii="Cambria" w:hAnsi="Cambria" w:cs="Times New Roman"/>
          <w:sz w:val="32"/>
          <w:szCs w:val="32"/>
          <w:rtl/>
        </w:rPr>
        <w:t xml:space="preserve"> انتعاشا ب</w:t>
      </w:r>
      <w:r>
        <w:rPr>
          <w:rFonts w:ascii="Cambria" w:hAnsi="Cambria" w:cs="Times New Roman" w:hint="cs"/>
          <w:sz w:val="32"/>
          <w:szCs w:val="32"/>
          <w:rtl/>
        </w:rPr>
        <w:t>حوالي</w:t>
      </w:r>
      <w:r w:rsidRPr="00B95B7B">
        <w:rPr>
          <w:rFonts w:ascii="Cambria" w:hAnsi="Cambria" w:cstheme="minorHAnsi"/>
          <w:sz w:val="32"/>
          <w:szCs w:val="32"/>
          <w:rtl/>
        </w:rPr>
        <w:t xml:space="preserve"> </w:t>
      </w:r>
      <w:r w:rsidRPr="00B95B7B">
        <w:rPr>
          <w:rFonts w:ascii="Cambria" w:hAnsi="Cambria" w:cstheme="minorHAnsi"/>
          <w:sz w:val="32"/>
          <w:szCs w:val="32"/>
        </w:rPr>
        <w:t>%</w:t>
      </w:r>
      <w:r w:rsidR="00A02CCD" w:rsidRPr="001B5C4D">
        <w:rPr>
          <w:rFonts w:ascii="Cambria" w:hAnsi="Cambria" w:cstheme="minorHAnsi"/>
          <w:sz w:val="32"/>
          <w:szCs w:val="32"/>
        </w:rPr>
        <w:t>4,3</w:t>
      </w:r>
      <w:r w:rsidR="00A02CCD" w:rsidRPr="001B5C4D">
        <w:rPr>
          <w:rFonts w:ascii="Cambria" w:hAnsi="Cambria" w:cstheme="minorHAnsi" w:hint="cs"/>
          <w:sz w:val="32"/>
          <w:szCs w:val="32"/>
          <w:rtl/>
        </w:rPr>
        <w:t xml:space="preserve">. </w:t>
      </w:r>
      <w:r w:rsidR="00A02CCD" w:rsidRPr="00B95B7B">
        <w:rPr>
          <w:rFonts w:ascii="Cambria" w:hAnsi="Cambria" w:cs="Times New Roman"/>
          <w:sz w:val="32"/>
          <w:szCs w:val="32"/>
          <w:rtl/>
        </w:rPr>
        <w:t>غير أن</w:t>
      </w:r>
      <w:r w:rsidR="00A02CCD">
        <w:rPr>
          <w:rFonts w:ascii="Cambria" w:hAnsi="Cambria" w:cstheme="minorHAnsi" w:hint="cs"/>
          <w:sz w:val="32"/>
          <w:szCs w:val="32"/>
          <w:rtl/>
        </w:rPr>
        <w:t xml:space="preserve"> </w:t>
      </w:r>
      <w:r w:rsidR="00A02CCD" w:rsidRPr="00B95B7B">
        <w:rPr>
          <w:rFonts w:ascii="Cambria" w:hAnsi="Cambria" w:cs="Times New Roman"/>
          <w:sz w:val="32"/>
          <w:szCs w:val="32"/>
          <w:rtl/>
        </w:rPr>
        <w:t xml:space="preserve">هذه الآفاق </w:t>
      </w:r>
      <w:r w:rsidR="00A02CCD">
        <w:rPr>
          <w:rFonts w:ascii="Cambria" w:hAnsi="Cambria" w:cs="Times New Roman" w:hint="cs"/>
          <w:sz w:val="32"/>
          <w:szCs w:val="32"/>
          <w:rtl/>
        </w:rPr>
        <w:t>ت</w:t>
      </w:r>
      <w:r w:rsidR="00A02CCD" w:rsidRPr="00B95B7B">
        <w:rPr>
          <w:rFonts w:ascii="Cambria" w:hAnsi="Cambria" w:cs="Times New Roman"/>
          <w:sz w:val="32"/>
          <w:szCs w:val="32"/>
          <w:rtl/>
        </w:rPr>
        <w:t>بقى</w:t>
      </w:r>
      <w:r w:rsidR="00A02CCD">
        <w:rPr>
          <w:rFonts w:ascii="Cambria" w:hAnsi="Cambria" w:cs="Times New Roman" w:hint="cs"/>
          <w:sz w:val="32"/>
          <w:szCs w:val="32"/>
          <w:rtl/>
        </w:rPr>
        <w:t xml:space="preserve"> غير مستقرة ورهينة</w:t>
      </w:r>
      <w:r w:rsidR="00A02CCD" w:rsidRPr="00B95B7B">
        <w:rPr>
          <w:rFonts w:ascii="Cambria" w:hAnsi="Cambria" w:cstheme="minorHAnsi"/>
          <w:sz w:val="32"/>
          <w:szCs w:val="32"/>
          <w:rtl/>
        </w:rPr>
        <w:t xml:space="preserve"> </w:t>
      </w:r>
      <w:r w:rsidR="00A02CCD">
        <w:rPr>
          <w:rFonts w:ascii="Cambria" w:hAnsi="Cambria" w:cs="Times New Roman" w:hint="cs"/>
          <w:sz w:val="32"/>
          <w:szCs w:val="32"/>
          <w:rtl/>
        </w:rPr>
        <w:t>ب</w:t>
      </w:r>
      <w:r w:rsidR="00A02CCD" w:rsidRPr="00B95B7B">
        <w:rPr>
          <w:rFonts w:ascii="Cambria" w:hAnsi="Cambria" w:cs="Times New Roman"/>
          <w:sz w:val="32"/>
          <w:szCs w:val="32"/>
          <w:rtl/>
        </w:rPr>
        <w:t>مجموعة من العوامل التي يصعب التنبؤ بها</w:t>
      </w:r>
      <w:r w:rsidR="00A02CCD" w:rsidRPr="00B95B7B">
        <w:rPr>
          <w:rFonts w:ascii="Cambria" w:hAnsi="Cambria" w:cstheme="minorHAnsi"/>
          <w:sz w:val="32"/>
          <w:szCs w:val="32"/>
          <w:rtl/>
        </w:rPr>
        <w:t xml:space="preserve">. </w:t>
      </w:r>
      <w:r w:rsidR="00A02CCD" w:rsidRPr="00B95B7B">
        <w:rPr>
          <w:rFonts w:ascii="Cambria" w:hAnsi="Cambria" w:cs="Times New Roman"/>
          <w:sz w:val="32"/>
          <w:szCs w:val="32"/>
          <w:rtl/>
        </w:rPr>
        <w:t xml:space="preserve">ويتعلق الأمر بمدى فعالية اللقاحات أمام الطفرات التي يعرفها الفيروس </w:t>
      </w:r>
      <w:r w:rsidR="00A02CCD">
        <w:rPr>
          <w:rFonts w:ascii="Cambria" w:hAnsi="Cambria" w:cs="Times New Roman" w:hint="cs"/>
          <w:sz w:val="32"/>
          <w:szCs w:val="32"/>
          <w:rtl/>
        </w:rPr>
        <w:t>و</w:t>
      </w:r>
      <w:r w:rsidR="00A02CCD" w:rsidRPr="00B95B7B">
        <w:rPr>
          <w:rFonts w:ascii="Cambria" w:hAnsi="Cambria" w:cs="Times New Roman"/>
          <w:sz w:val="32"/>
          <w:szCs w:val="32"/>
          <w:rtl/>
        </w:rPr>
        <w:t>التك</w:t>
      </w:r>
      <w:r w:rsidR="00A02CCD">
        <w:rPr>
          <w:rFonts w:ascii="Cambria" w:hAnsi="Cambria" w:cs="Times New Roman" w:hint="cs"/>
          <w:sz w:val="32"/>
          <w:szCs w:val="32"/>
          <w:rtl/>
        </w:rPr>
        <w:t xml:space="preserve">اليف </w:t>
      </w:r>
      <w:r w:rsidR="00A02CCD" w:rsidRPr="00B95B7B">
        <w:rPr>
          <w:rFonts w:ascii="Cambria" w:hAnsi="Cambria" w:cs="Times New Roman"/>
          <w:sz w:val="32"/>
          <w:szCs w:val="32"/>
          <w:rtl/>
        </w:rPr>
        <w:t xml:space="preserve">اللازمة </w:t>
      </w:r>
      <w:r w:rsidR="00A02CCD">
        <w:rPr>
          <w:rFonts w:ascii="Cambria" w:hAnsi="Cambria" w:cs="Times New Roman" w:hint="cs"/>
          <w:sz w:val="32"/>
          <w:szCs w:val="32"/>
          <w:rtl/>
        </w:rPr>
        <w:t>لإصلاح الاختلالات التي خلفه</w:t>
      </w:r>
      <w:r w:rsidR="00E87B1B">
        <w:rPr>
          <w:rFonts w:ascii="Cambria" w:hAnsi="Cambria" w:cs="Times New Roman" w:hint="cs"/>
          <w:sz w:val="32"/>
          <w:szCs w:val="32"/>
          <w:rtl/>
        </w:rPr>
        <w:t>ا الوباء</w:t>
      </w:r>
      <w:r w:rsidR="00A02CCD">
        <w:rPr>
          <w:rFonts w:ascii="Cambria" w:hAnsi="Cambria" w:cstheme="minorHAnsi" w:hint="cs"/>
          <w:sz w:val="32"/>
          <w:szCs w:val="32"/>
          <w:rtl/>
        </w:rPr>
        <w:t xml:space="preserve">. </w:t>
      </w:r>
    </w:p>
    <w:p w:rsidR="006E13AD" w:rsidRPr="001B5C4D" w:rsidRDefault="006E13AD" w:rsidP="001B5C4D">
      <w:pPr>
        <w:bidi/>
        <w:spacing w:before="100" w:beforeAutospacing="1" w:after="100" w:afterAutospacing="1" w:line="360" w:lineRule="auto"/>
        <w:contextualSpacing/>
        <w:jc w:val="both"/>
        <w:rPr>
          <w:rFonts w:ascii="Cambria" w:hAnsi="Cambria" w:cstheme="minorHAnsi"/>
          <w:sz w:val="32"/>
          <w:szCs w:val="32"/>
        </w:rPr>
      </w:pPr>
    </w:p>
    <w:p w:rsidR="00E87B1B" w:rsidRDefault="00A02CCD" w:rsidP="001B5C4D">
      <w:pPr>
        <w:bidi/>
        <w:spacing w:before="100" w:beforeAutospacing="1" w:after="100" w:afterAutospacing="1" w:line="360" w:lineRule="auto"/>
        <w:contextualSpacing/>
        <w:jc w:val="both"/>
        <w:rPr>
          <w:rFonts w:ascii="Cambria" w:hAnsi="Cambria" w:cstheme="minorHAnsi"/>
          <w:sz w:val="32"/>
          <w:szCs w:val="32"/>
          <w:rtl/>
        </w:rPr>
      </w:pPr>
      <w:r>
        <w:rPr>
          <w:rFonts w:ascii="Cambria" w:hAnsi="Cambria" w:cs="Times New Roman" w:hint="cs"/>
          <w:sz w:val="32"/>
          <w:szCs w:val="32"/>
          <w:rtl/>
        </w:rPr>
        <w:t xml:space="preserve">كما ستتفاقم هذه الصعوبات </w:t>
      </w:r>
      <w:r w:rsidR="00E87B1B">
        <w:rPr>
          <w:rFonts w:ascii="Cambria" w:hAnsi="Cambria" w:cs="Times New Roman" w:hint="cs"/>
          <w:sz w:val="32"/>
          <w:szCs w:val="32"/>
          <w:rtl/>
        </w:rPr>
        <w:t xml:space="preserve">بمظاهر القلق المصاحبة لتطور العلاقات بين بريطانيا والأوروبيين بعد دخول اتفاق خروجها من الاتحاد </w:t>
      </w:r>
      <w:r w:rsidR="00E87B1B">
        <w:rPr>
          <w:rFonts w:ascii="Cambria" w:hAnsi="Cambria" w:cs="Times New Roman" w:hint="eastAsia"/>
          <w:sz w:val="32"/>
          <w:szCs w:val="32"/>
          <w:rtl/>
        </w:rPr>
        <w:t>الأوروبي</w:t>
      </w:r>
      <w:r w:rsidR="00E87B1B">
        <w:rPr>
          <w:rFonts w:ascii="Cambria" w:hAnsi="Cambria" w:cs="Times New Roman" w:hint="cs"/>
          <w:sz w:val="32"/>
          <w:szCs w:val="32"/>
          <w:rtl/>
        </w:rPr>
        <w:t xml:space="preserve"> حيز التنفيذ في يناير </w:t>
      </w:r>
      <w:r w:rsidR="00E87B1B" w:rsidRPr="00F31BB8">
        <w:rPr>
          <w:rFonts w:ascii="Cambria" w:hAnsi="Cambria" w:cstheme="minorHAnsi"/>
          <w:sz w:val="32"/>
          <w:szCs w:val="32"/>
        </w:rPr>
        <w:t>2021</w:t>
      </w:r>
      <w:r w:rsidR="00E87B1B">
        <w:rPr>
          <w:rFonts w:ascii="Cambria" w:hAnsi="Cambria" w:cstheme="minorHAnsi" w:hint="cs"/>
          <w:sz w:val="32"/>
          <w:szCs w:val="32"/>
          <w:rtl/>
        </w:rPr>
        <w:t xml:space="preserve">. </w:t>
      </w:r>
      <w:r w:rsidR="00E87B1B">
        <w:rPr>
          <w:rFonts w:ascii="Cambria" w:hAnsi="Cambria" w:cs="Times New Roman" w:hint="cs"/>
          <w:sz w:val="32"/>
          <w:szCs w:val="32"/>
          <w:rtl/>
        </w:rPr>
        <w:t xml:space="preserve">كما سيؤثر الوباء على وضعية المديونية، خاصة نتيجة تفاقم </w:t>
      </w:r>
      <w:r w:rsidR="00E87B1B" w:rsidRPr="001B5C4D">
        <w:rPr>
          <w:rFonts w:ascii="Cambria" w:hAnsi="Cambria" w:cs="Times New Roman" w:hint="cs"/>
          <w:sz w:val="32"/>
          <w:szCs w:val="32"/>
          <w:rtl/>
        </w:rPr>
        <w:t xml:space="preserve">المخاطر المرتبطة </w:t>
      </w:r>
      <w:r w:rsidR="00E87B1B" w:rsidRPr="004F3685">
        <w:rPr>
          <w:rFonts w:ascii="Cambria" w:hAnsi="Cambria" w:cs="Times New Roman" w:hint="cs"/>
          <w:sz w:val="32"/>
          <w:szCs w:val="32"/>
          <w:rtl/>
        </w:rPr>
        <w:t xml:space="preserve">بموجة </w:t>
      </w:r>
      <w:r w:rsidR="00E87B1B">
        <w:rPr>
          <w:rFonts w:ascii="Cambria" w:hAnsi="Cambria" w:cs="Times New Roman" w:hint="cs"/>
          <w:sz w:val="32"/>
          <w:szCs w:val="32"/>
          <w:rtl/>
        </w:rPr>
        <w:t>ل</w:t>
      </w:r>
      <w:r w:rsidR="00E87B1B" w:rsidRPr="004F3685">
        <w:rPr>
          <w:rFonts w:ascii="Cambria" w:hAnsi="Cambria" w:cs="Times New Roman" w:hint="cs"/>
          <w:sz w:val="32"/>
          <w:szCs w:val="32"/>
          <w:rtl/>
        </w:rPr>
        <w:t>تراكم ال</w:t>
      </w:r>
      <w:r w:rsidR="00E87B1B">
        <w:rPr>
          <w:rFonts w:ascii="Cambria" w:hAnsi="Cambria" w:cs="Times New Roman" w:hint="cs"/>
          <w:sz w:val="32"/>
          <w:szCs w:val="32"/>
          <w:rtl/>
        </w:rPr>
        <w:t>م</w:t>
      </w:r>
      <w:r w:rsidR="00E87B1B" w:rsidRPr="004F3685">
        <w:rPr>
          <w:rFonts w:ascii="Cambria" w:hAnsi="Cambria" w:cs="Times New Roman" w:hint="cs"/>
          <w:sz w:val="32"/>
          <w:szCs w:val="32"/>
          <w:rtl/>
        </w:rPr>
        <w:t>ديون</w:t>
      </w:r>
      <w:r w:rsidR="00E87B1B">
        <w:rPr>
          <w:rFonts w:ascii="Cambria" w:hAnsi="Cambria" w:cs="Times New Roman" w:hint="cs"/>
          <w:sz w:val="32"/>
          <w:szCs w:val="32"/>
          <w:rtl/>
        </w:rPr>
        <w:t>ية</w:t>
      </w:r>
      <w:r w:rsidR="00E87B1B" w:rsidRPr="004F3685">
        <w:rPr>
          <w:rFonts w:ascii="Cambria" w:hAnsi="Cambria" w:cs="Times New Roman" w:hint="cs"/>
          <w:sz w:val="32"/>
          <w:szCs w:val="32"/>
          <w:rtl/>
        </w:rPr>
        <w:t xml:space="preserve"> العالمية</w:t>
      </w:r>
      <w:r w:rsidR="00E87B1B">
        <w:rPr>
          <w:rFonts w:ascii="Cambria" w:hAnsi="Cambria" w:cs="Times New Roman" w:hint="cs"/>
          <w:sz w:val="32"/>
          <w:szCs w:val="32"/>
          <w:rtl/>
        </w:rPr>
        <w:t xml:space="preserve"> حيث سترتفع معدلاتها لتصل إلى مس</w:t>
      </w:r>
      <w:r w:rsidR="005E3511">
        <w:rPr>
          <w:rFonts w:ascii="Cambria" w:hAnsi="Cambria" w:cs="Times New Roman" w:hint="cs"/>
          <w:sz w:val="32"/>
          <w:szCs w:val="32"/>
          <w:rtl/>
        </w:rPr>
        <w:t>تويات تاريخية، الشيء الذي سيجعل</w:t>
      </w:r>
      <w:bookmarkStart w:id="0" w:name="_GoBack"/>
      <w:bookmarkEnd w:id="0"/>
      <w:r w:rsidR="00E87B1B" w:rsidRPr="004F3685">
        <w:rPr>
          <w:rFonts w:ascii="Cambria" w:hAnsi="Cambria" w:cs="Times New Roman" w:hint="cs"/>
          <w:sz w:val="32"/>
          <w:szCs w:val="32"/>
          <w:rtl/>
        </w:rPr>
        <w:t xml:space="preserve"> الاقتصاد العالمي عرضة بشكل خاص للضغوط</w:t>
      </w:r>
      <w:r w:rsidR="00E87B1B">
        <w:rPr>
          <w:rFonts w:ascii="Cambria" w:hAnsi="Cambria" w:cs="Times New Roman" w:hint="cs"/>
          <w:sz w:val="32"/>
          <w:szCs w:val="32"/>
          <w:rtl/>
        </w:rPr>
        <w:t>ات</w:t>
      </w:r>
      <w:r w:rsidR="00E87B1B" w:rsidRPr="004F3685">
        <w:rPr>
          <w:rFonts w:ascii="Cambria" w:hAnsi="Cambria" w:cstheme="minorHAnsi" w:hint="cs"/>
          <w:sz w:val="32"/>
          <w:szCs w:val="32"/>
          <w:rtl/>
        </w:rPr>
        <w:t xml:space="preserve"> </w:t>
      </w:r>
      <w:r w:rsidR="00E87B1B">
        <w:rPr>
          <w:rFonts w:ascii="Cambria" w:hAnsi="Cambria" w:cs="Times New Roman" w:hint="cs"/>
          <w:sz w:val="32"/>
          <w:szCs w:val="32"/>
          <w:rtl/>
        </w:rPr>
        <w:t>التي ستعرفها الأسواق المالية</w:t>
      </w:r>
      <w:r w:rsidR="00E87B1B" w:rsidRPr="004F3685">
        <w:rPr>
          <w:rFonts w:ascii="Cambria" w:hAnsi="Cambria" w:cstheme="minorHAnsi" w:hint="cs"/>
          <w:sz w:val="32"/>
          <w:szCs w:val="32"/>
          <w:rtl/>
        </w:rPr>
        <w:t>.</w:t>
      </w:r>
    </w:p>
    <w:p w:rsidR="006C0273" w:rsidRDefault="006C0273" w:rsidP="001B5C4D">
      <w:pPr>
        <w:bidi/>
        <w:spacing w:before="100" w:beforeAutospacing="1" w:after="100" w:afterAutospacing="1" w:line="360" w:lineRule="auto"/>
        <w:contextualSpacing/>
        <w:jc w:val="both"/>
        <w:rPr>
          <w:rFonts w:ascii="Cambria" w:hAnsi="Cambria" w:cstheme="minorHAnsi"/>
          <w:sz w:val="32"/>
          <w:szCs w:val="32"/>
        </w:rPr>
      </w:pPr>
    </w:p>
    <w:p w:rsidR="00EC126F" w:rsidRPr="002A65A0" w:rsidRDefault="003F5466" w:rsidP="006C0273">
      <w:pPr>
        <w:bidi/>
        <w:spacing w:before="100" w:beforeAutospacing="1" w:after="100" w:afterAutospacing="1" w:line="360" w:lineRule="auto"/>
        <w:contextualSpacing/>
        <w:jc w:val="both"/>
        <w:rPr>
          <w:rFonts w:ascii="Cambria" w:hAnsi="Cambria" w:cstheme="minorHAnsi"/>
          <w:sz w:val="32"/>
          <w:szCs w:val="32"/>
          <w:rtl/>
        </w:rPr>
      </w:pPr>
      <w:r w:rsidRPr="001B5C4D">
        <w:rPr>
          <w:rFonts w:ascii="Cambria" w:hAnsi="Cambria" w:cs="Times New Roman" w:hint="cs"/>
          <w:sz w:val="32"/>
          <w:szCs w:val="32"/>
          <w:rtl/>
        </w:rPr>
        <w:lastRenderedPageBreak/>
        <w:t xml:space="preserve">بخصوص اقتصاديات </w:t>
      </w:r>
      <w:r w:rsidR="00EC126F" w:rsidRPr="001B5C4D">
        <w:rPr>
          <w:rFonts w:ascii="Cambria" w:hAnsi="Cambria" w:cs="Times New Roman"/>
          <w:sz w:val="32"/>
          <w:szCs w:val="32"/>
          <w:rtl/>
        </w:rPr>
        <w:t>مجموعة الدول المتقدمة</w:t>
      </w:r>
      <w:r w:rsidR="00EC126F" w:rsidRPr="00A61634">
        <w:rPr>
          <w:rFonts w:ascii="Cambria" w:hAnsi="Cambria" w:cs="Times New Roman"/>
          <w:sz w:val="32"/>
          <w:szCs w:val="32"/>
          <w:rtl/>
        </w:rPr>
        <w:t xml:space="preserve">، </w:t>
      </w:r>
      <w:r w:rsidR="00EC126F" w:rsidRPr="002A65A0">
        <w:rPr>
          <w:rFonts w:ascii="Cambria" w:hAnsi="Cambria" w:cs="Times New Roman" w:hint="cs"/>
          <w:sz w:val="32"/>
          <w:szCs w:val="32"/>
          <w:rtl/>
        </w:rPr>
        <w:t xml:space="preserve">تأثر الانتعاش الاقتصادي خلال النصف الثاني من سنة </w:t>
      </w:r>
      <w:r w:rsidR="00EC126F" w:rsidRPr="002A65A0">
        <w:rPr>
          <w:rFonts w:ascii="Cambria" w:hAnsi="Cambria" w:cstheme="minorHAnsi" w:hint="cs"/>
          <w:sz w:val="32"/>
          <w:szCs w:val="32"/>
          <w:rtl/>
        </w:rPr>
        <w:t>2020</w:t>
      </w:r>
      <w:r w:rsidR="00EC126F" w:rsidRPr="002A65A0">
        <w:rPr>
          <w:rFonts w:ascii="Cambria" w:hAnsi="Cambria" w:cs="Times New Roman" w:hint="cs"/>
          <w:sz w:val="32"/>
          <w:szCs w:val="32"/>
          <w:rtl/>
        </w:rPr>
        <w:t>، بظهور طفرات جديدة من وباء كوفيد</w:t>
      </w:r>
      <w:r w:rsidR="00EC126F" w:rsidRPr="002A65A0">
        <w:rPr>
          <w:rFonts w:ascii="Cambria" w:hAnsi="Cambria" w:cstheme="minorHAnsi" w:hint="cs"/>
          <w:sz w:val="32"/>
          <w:szCs w:val="32"/>
          <w:rtl/>
        </w:rPr>
        <w:t xml:space="preserve">-19. </w:t>
      </w:r>
      <w:r w:rsidR="00EC126F" w:rsidRPr="002A65A0">
        <w:rPr>
          <w:rFonts w:ascii="Cambria" w:hAnsi="Cambria" w:cs="Times New Roman" w:hint="cs"/>
          <w:sz w:val="32"/>
          <w:szCs w:val="32"/>
          <w:rtl/>
        </w:rPr>
        <w:t xml:space="preserve">وهكذا، يعزى تدهور النشاط الاقتصادي سنة </w:t>
      </w:r>
      <w:r w:rsidR="00EC126F" w:rsidRPr="002A65A0">
        <w:rPr>
          <w:rFonts w:ascii="Cambria" w:hAnsi="Cambria" w:cstheme="minorHAnsi" w:hint="cs"/>
          <w:sz w:val="32"/>
          <w:szCs w:val="32"/>
          <w:rtl/>
        </w:rPr>
        <w:t xml:space="preserve">2020 </w:t>
      </w:r>
      <w:r w:rsidR="00EC126F" w:rsidRPr="002A65A0">
        <w:rPr>
          <w:rFonts w:ascii="Cambria" w:hAnsi="Cambria" w:cs="Times New Roman" w:hint="cs"/>
          <w:sz w:val="32"/>
          <w:szCs w:val="32"/>
          <w:rtl/>
        </w:rPr>
        <w:t>بوتيرة</w:t>
      </w:r>
      <w:r w:rsidR="00EC126F" w:rsidRPr="002A65A0">
        <w:rPr>
          <w:rFonts w:ascii="Cambria" w:hAnsi="Cambria" w:cstheme="minorHAnsi"/>
          <w:sz w:val="32"/>
          <w:szCs w:val="32"/>
        </w:rPr>
        <w:t xml:space="preserve">%-5,4 </w:t>
      </w:r>
      <w:r w:rsidR="00EC126F">
        <w:rPr>
          <w:rFonts w:ascii="Cambria" w:hAnsi="Cambria" w:cs="Times New Roman" w:hint="cs"/>
          <w:sz w:val="32"/>
          <w:szCs w:val="32"/>
          <w:rtl/>
        </w:rPr>
        <w:t xml:space="preserve"> أساسا إلى الانخفاضات القوية للطلب والعرض من الخدمات</w:t>
      </w:r>
      <w:r w:rsidR="00EC126F">
        <w:rPr>
          <w:rFonts w:ascii="Cambria" w:hAnsi="Cambria" w:cstheme="minorHAnsi" w:hint="cs"/>
          <w:sz w:val="32"/>
          <w:szCs w:val="32"/>
          <w:rtl/>
        </w:rPr>
        <w:t xml:space="preserve">. </w:t>
      </w:r>
      <w:r w:rsidR="00EC126F">
        <w:rPr>
          <w:rFonts w:ascii="Cambria" w:hAnsi="Cambria" w:cs="Times New Roman" w:hint="cs"/>
          <w:sz w:val="32"/>
          <w:szCs w:val="32"/>
          <w:rtl/>
        </w:rPr>
        <w:t xml:space="preserve">ويبقى الانتعاش المرتقب خلال سنة </w:t>
      </w:r>
      <w:r w:rsidR="00EC126F">
        <w:rPr>
          <w:rFonts w:ascii="Cambria" w:hAnsi="Cambria" w:cstheme="minorHAnsi" w:hint="cs"/>
          <w:sz w:val="32"/>
          <w:szCs w:val="32"/>
          <w:rtl/>
        </w:rPr>
        <w:t xml:space="preserve">2021 </w:t>
      </w:r>
      <w:r w:rsidR="00EC126F">
        <w:rPr>
          <w:rFonts w:ascii="Cambria" w:hAnsi="Cambria" w:cs="Times New Roman" w:hint="cs"/>
          <w:sz w:val="32"/>
          <w:szCs w:val="32"/>
          <w:rtl/>
        </w:rPr>
        <w:t>ب</w:t>
      </w:r>
      <w:r w:rsidR="00EC126F" w:rsidRPr="002A65A0">
        <w:rPr>
          <w:rFonts w:ascii="Cambria" w:hAnsi="Cambria" w:cstheme="minorHAnsi"/>
          <w:sz w:val="32"/>
          <w:szCs w:val="32"/>
        </w:rPr>
        <w:t xml:space="preserve"> %3,3 </w:t>
      </w:r>
      <w:r w:rsidR="00EC126F" w:rsidRPr="002A65A0">
        <w:rPr>
          <w:rFonts w:ascii="Cambria" w:hAnsi="Cambria" w:cs="Times New Roman" w:hint="cs"/>
          <w:sz w:val="32"/>
          <w:szCs w:val="32"/>
          <w:rtl/>
        </w:rPr>
        <w:t>رهينا بشكل كبير بتطور الوباء</w:t>
      </w:r>
      <w:r w:rsidR="00EC126F" w:rsidRPr="002A65A0">
        <w:rPr>
          <w:rFonts w:ascii="Cambria" w:hAnsi="Cambria" w:cstheme="minorHAnsi" w:hint="cs"/>
          <w:sz w:val="32"/>
          <w:szCs w:val="32"/>
          <w:rtl/>
        </w:rPr>
        <w:t>.</w:t>
      </w:r>
    </w:p>
    <w:p w:rsidR="00E51E89" w:rsidRDefault="00E51E89" w:rsidP="001B5C4D">
      <w:pPr>
        <w:bidi/>
        <w:spacing w:before="100" w:beforeAutospacing="1" w:after="100" w:afterAutospacing="1" w:line="360" w:lineRule="auto"/>
        <w:contextualSpacing/>
        <w:jc w:val="both"/>
        <w:rPr>
          <w:rFonts w:ascii="Cambria" w:hAnsi="Cambria" w:cstheme="minorHAnsi"/>
          <w:sz w:val="32"/>
          <w:szCs w:val="32"/>
          <w:rtl/>
        </w:rPr>
      </w:pPr>
    </w:p>
    <w:p w:rsidR="009015C2" w:rsidRPr="00B95B7B" w:rsidRDefault="00EC126F" w:rsidP="001B5C4D">
      <w:pPr>
        <w:bidi/>
        <w:spacing w:before="100" w:beforeAutospacing="1" w:after="100" w:afterAutospacing="1" w:line="360" w:lineRule="auto"/>
        <w:contextualSpacing/>
        <w:jc w:val="both"/>
        <w:rPr>
          <w:rFonts w:ascii="Cambria" w:hAnsi="Cambria" w:cstheme="minorHAnsi"/>
          <w:sz w:val="32"/>
          <w:szCs w:val="32"/>
          <w:rtl/>
        </w:rPr>
      </w:pPr>
      <w:r>
        <w:rPr>
          <w:rFonts w:ascii="Cambria" w:hAnsi="Cambria" w:cs="Times New Roman" w:hint="cs"/>
          <w:sz w:val="32"/>
          <w:szCs w:val="32"/>
          <w:rtl/>
        </w:rPr>
        <w:t>واستطاع الا</w:t>
      </w:r>
      <w:r w:rsidRPr="001B5C4D">
        <w:rPr>
          <w:rFonts w:ascii="Cambria" w:hAnsi="Cambria" w:cs="Times New Roman"/>
          <w:sz w:val="32"/>
          <w:szCs w:val="32"/>
          <w:rtl/>
        </w:rPr>
        <w:t>قتصاد الأمريكي</w:t>
      </w:r>
      <w:r w:rsidRPr="00043D08">
        <w:rPr>
          <w:rFonts w:ascii="Cambria" w:hAnsi="Cambria" w:cs="Times New Roman" w:hint="cs"/>
          <w:sz w:val="32"/>
          <w:szCs w:val="32"/>
          <w:rtl/>
        </w:rPr>
        <w:t xml:space="preserve">، </w:t>
      </w:r>
      <w:r w:rsidR="009015C2">
        <w:rPr>
          <w:rFonts w:ascii="Cambria" w:hAnsi="Cambria" w:cs="Times New Roman" w:hint="cs"/>
          <w:sz w:val="32"/>
          <w:szCs w:val="32"/>
          <w:rtl/>
        </w:rPr>
        <w:t>مواجهة تداعيات الوباء أكثر من نظيره الأوروبي</w:t>
      </w:r>
      <w:r w:rsidRPr="00043D08">
        <w:rPr>
          <w:rFonts w:ascii="Cambria" w:hAnsi="Cambria" w:cs="Times New Roman" w:hint="cs"/>
          <w:sz w:val="32"/>
          <w:szCs w:val="32"/>
          <w:rtl/>
        </w:rPr>
        <w:t>،</w:t>
      </w:r>
      <w:r w:rsidRPr="001B5C4D">
        <w:rPr>
          <w:rFonts w:ascii="Cambria" w:hAnsi="Cambria" w:cstheme="minorHAnsi" w:hint="cs"/>
          <w:sz w:val="32"/>
          <w:szCs w:val="32"/>
          <w:rtl/>
        </w:rPr>
        <w:t xml:space="preserve"> </w:t>
      </w:r>
      <w:r w:rsidR="009015C2" w:rsidRPr="001B5C4D">
        <w:rPr>
          <w:rFonts w:ascii="Cambria" w:hAnsi="Cambria" w:cs="Times New Roman" w:hint="cs"/>
          <w:sz w:val="32"/>
          <w:szCs w:val="32"/>
          <w:rtl/>
        </w:rPr>
        <w:t>حيث</w:t>
      </w:r>
      <w:r w:rsidR="009015C2" w:rsidRPr="00043D08">
        <w:rPr>
          <w:rFonts w:ascii="Cambria" w:hAnsi="Cambria" w:cs="Times New Roman" w:hint="cs"/>
          <w:sz w:val="32"/>
          <w:szCs w:val="32"/>
          <w:rtl/>
        </w:rPr>
        <w:t xml:space="preserve"> سيعرف خلال سنة </w:t>
      </w:r>
      <w:r w:rsidR="009015C2" w:rsidRPr="00043D08">
        <w:rPr>
          <w:rFonts w:ascii="Cambria" w:hAnsi="Cambria" w:cstheme="minorHAnsi" w:hint="cs"/>
          <w:sz w:val="32"/>
          <w:szCs w:val="32"/>
          <w:rtl/>
        </w:rPr>
        <w:t>2021</w:t>
      </w:r>
      <w:r w:rsidR="009015C2" w:rsidRPr="00043D08">
        <w:rPr>
          <w:rFonts w:ascii="Cambria" w:hAnsi="Cambria" w:cs="Times New Roman" w:hint="cs"/>
          <w:sz w:val="32"/>
          <w:szCs w:val="32"/>
          <w:rtl/>
        </w:rPr>
        <w:t>، انتعاشا ب</w:t>
      </w:r>
      <w:r w:rsidR="009015C2">
        <w:rPr>
          <w:rFonts w:ascii="Cambria" w:hAnsi="Cambria" w:cstheme="minorHAnsi"/>
          <w:sz w:val="32"/>
          <w:szCs w:val="32"/>
        </w:rPr>
        <w:t>%3,5</w:t>
      </w:r>
      <w:r w:rsidR="009015C2" w:rsidRPr="00183591">
        <w:rPr>
          <w:rFonts w:ascii="Cambria" w:hAnsi="Cambria" w:cstheme="minorHAnsi"/>
          <w:sz w:val="32"/>
          <w:szCs w:val="32"/>
        </w:rPr>
        <w:t xml:space="preserve"> </w:t>
      </w:r>
      <w:r w:rsidR="009015C2">
        <w:rPr>
          <w:rFonts w:ascii="Cambria" w:hAnsi="Cambria" w:cs="Times New Roman" w:hint="cs"/>
          <w:sz w:val="32"/>
          <w:szCs w:val="32"/>
          <w:rtl/>
        </w:rPr>
        <w:t>، بعد انكماشه</w:t>
      </w:r>
      <w:r w:rsidR="009015C2" w:rsidRPr="00043D08">
        <w:rPr>
          <w:rFonts w:ascii="Cambria" w:hAnsi="Cambria" w:cstheme="minorHAnsi" w:hint="cs"/>
          <w:sz w:val="32"/>
          <w:szCs w:val="32"/>
          <w:rtl/>
        </w:rPr>
        <w:t xml:space="preserve"> </w:t>
      </w:r>
      <w:r w:rsidR="009015C2" w:rsidRPr="00043D08">
        <w:rPr>
          <w:rFonts w:ascii="Cambria" w:hAnsi="Cambria" w:cs="Times New Roman"/>
          <w:sz w:val="32"/>
          <w:szCs w:val="32"/>
          <w:rtl/>
        </w:rPr>
        <w:t>ب</w:t>
      </w:r>
      <w:r w:rsidR="009015C2" w:rsidRPr="00043D08">
        <w:rPr>
          <w:rFonts w:ascii="Cambria" w:hAnsi="Cambria" w:cstheme="minorHAnsi"/>
          <w:sz w:val="32"/>
          <w:szCs w:val="32"/>
        </w:rPr>
        <w:t xml:space="preserve">%3,6 </w:t>
      </w:r>
      <w:r w:rsidR="009015C2" w:rsidRPr="00043D08">
        <w:rPr>
          <w:rFonts w:ascii="Cambria" w:hAnsi="Cambria" w:cs="Times New Roman"/>
          <w:sz w:val="32"/>
          <w:szCs w:val="32"/>
          <w:rtl/>
        </w:rPr>
        <w:t xml:space="preserve"> سنة </w:t>
      </w:r>
      <w:r w:rsidR="009015C2" w:rsidRPr="00043D08">
        <w:rPr>
          <w:rFonts w:ascii="Cambria" w:hAnsi="Cambria" w:cstheme="minorHAnsi"/>
          <w:sz w:val="32"/>
          <w:szCs w:val="32"/>
          <w:rtl/>
        </w:rPr>
        <w:t>2020</w:t>
      </w:r>
      <w:r w:rsidR="009015C2" w:rsidRPr="00043D08">
        <w:rPr>
          <w:rFonts w:ascii="Cambria" w:hAnsi="Cambria" w:cstheme="minorHAnsi" w:hint="cs"/>
          <w:sz w:val="32"/>
          <w:szCs w:val="32"/>
          <w:rtl/>
        </w:rPr>
        <w:t>.</w:t>
      </w:r>
      <w:r w:rsidR="009015C2">
        <w:rPr>
          <w:rFonts w:ascii="Cambria" w:hAnsi="Cambria" w:cs="Times New Roman" w:hint="cs"/>
          <w:sz w:val="32"/>
          <w:szCs w:val="32"/>
          <w:rtl/>
        </w:rPr>
        <w:t xml:space="preserve"> غير أن هذا التحسن ي</w:t>
      </w:r>
      <w:r w:rsidR="009015C2" w:rsidRPr="00A61634">
        <w:rPr>
          <w:rFonts w:ascii="Cambria" w:hAnsi="Cambria" w:cs="Times New Roman"/>
          <w:sz w:val="32"/>
          <w:szCs w:val="32"/>
          <w:rtl/>
        </w:rPr>
        <w:t xml:space="preserve">بقى رهينا بتمديد السياسات العمومية </w:t>
      </w:r>
      <w:r w:rsidR="009015C2">
        <w:rPr>
          <w:rFonts w:ascii="Cambria" w:hAnsi="Cambria" w:cs="Times New Roman" w:hint="cs"/>
          <w:sz w:val="32"/>
          <w:szCs w:val="32"/>
          <w:rtl/>
        </w:rPr>
        <w:t>ل</w:t>
      </w:r>
      <w:r w:rsidR="009015C2" w:rsidRPr="00A61634">
        <w:rPr>
          <w:rFonts w:ascii="Cambria" w:hAnsi="Cambria" w:cs="Times New Roman"/>
          <w:sz w:val="32"/>
          <w:szCs w:val="32"/>
          <w:rtl/>
        </w:rPr>
        <w:t xml:space="preserve">دعم </w:t>
      </w:r>
      <w:r w:rsidR="009015C2">
        <w:rPr>
          <w:rFonts w:ascii="Cambria" w:hAnsi="Cambria" w:cs="Times New Roman" w:hint="cs"/>
          <w:sz w:val="32"/>
          <w:szCs w:val="32"/>
          <w:rtl/>
        </w:rPr>
        <w:t>ا</w:t>
      </w:r>
      <w:r w:rsidR="009015C2" w:rsidRPr="00A61634">
        <w:rPr>
          <w:rFonts w:ascii="Cambria" w:hAnsi="Cambria" w:cs="Times New Roman"/>
          <w:sz w:val="32"/>
          <w:szCs w:val="32"/>
          <w:rtl/>
        </w:rPr>
        <w:t>لنمو في سياق التوترات السياسية</w:t>
      </w:r>
      <w:r w:rsidR="009015C2" w:rsidRPr="009015C2">
        <w:rPr>
          <w:rFonts w:ascii="Cambria" w:hAnsi="Cambria" w:cstheme="minorHAnsi"/>
          <w:sz w:val="32"/>
          <w:szCs w:val="32"/>
          <w:rtl/>
        </w:rPr>
        <w:t xml:space="preserve"> </w:t>
      </w:r>
      <w:r w:rsidR="009015C2">
        <w:rPr>
          <w:rFonts w:ascii="Cambria" w:hAnsi="Cambria" w:cs="Times New Roman" w:hint="cs"/>
          <w:sz w:val="32"/>
          <w:szCs w:val="32"/>
          <w:rtl/>
        </w:rPr>
        <w:t xml:space="preserve">والاختلالات </w:t>
      </w:r>
      <w:r w:rsidR="009015C2">
        <w:rPr>
          <w:rFonts w:ascii="Cambria" w:hAnsi="Cambria" w:cs="Times New Roman"/>
          <w:sz w:val="32"/>
          <w:szCs w:val="32"/>
          <w:rtl/>
        </w:rPr>
        <w:t>الاقتصادي</w:t>
      </w:r>
      <w:r w:rsidR="009015C2">
        <w:rPr>
          <w:rFonts w:ascii="Cambria" w:hAnsi="Cambria" w:cs="Times New Roman" w:hint="cs"/>
          <w:sz w:val="32"/>
          <w:szCs w:val="32"/>
          <w:rtl/>
        </w:rPr>
        <w:t>ة</w:t>
      </w:r>
      <w:r w:rsidR="009015C2" w:rsidRPr="00A61634">
        <w:rPr>
          <w:rFonts w:ascii="Cambria" w:hAnsi="Cambria" w:cstheme="minorHAnsi"/>
          <w:sz w:val="32"/>
          <w:szCs w:val="32"/>
          <w:rtl/>
        </w:rPr>
        <w:t xml:space="preserve">. </w:t>
      </w:r>
      <w:r w:rsidR="009015C2" w:rsidRPr="00A61634">
        <w:rPr>
          <w:rFonts w:ascii="Cambria" w:hAnsi="Cambria" w:cs="Times New Roman"/>
          <w:sz w:val="32"/>
          <w:szCs w:val="32"/>
          <w:rtl/>
        </w:rPr>
        <w:t>وهكذا، سينخفض معدل البطالة، غير أنه سيبقى في مستويات عالي</w:t>
      </w:r>
      <w:r w:rsidR="009015C2">
        <w:rPr>
          <w:rFonts w:ascii="Cambria" w:hAnsi="Cambria" w:cs="Times New Roman"/>
          <w:sz w:val="32"/>
          <w:szCs w:val="32"/>
          <w:rtl/>
        </w:rPr>
        <w:t xml:space="preserve">ة مقارنة بفترة ما قبل الجائحة، </w:t>
      </w:r>
      <w:r w:rsidR="009015C2">
        <w:rPr>
          <w:rFonts w:ascii="Cambria" w:hAnsi="Cambria" w:cs="Times New Roman" w:hint="cs"/>
          <w:sz w:val="32"/>
          <w:szCs w:val="32"/>
          <w:rtl/>
        </w:rPr>
        <w:t>نتيجة الوزن الاقتصادي ل</w:t>
      </w:r>
      <w:r w:rsidR="009015C2" w:rsidRPr="00A61634">
        <w:rPr>
          <w:rFonts w:ascii="Cambria" w:hAnsi="Cambria" w:cs="Times New Roman"/>
          <w:sz w:val="32"/>
          <w:szCs w:val="32"/>
          <w:rtl/>
        </w:rPr>
        <w:t>لقطاعات</w:t>
      </w:r>
      <w:r w:rsidR="009015C2">
        <w:rPr>
          <w:rFonts w:ascii="Cambria" w:hAnsi="Cambria" w:cs="Times New Roman" w:hint="cs"/>
          <w:sz w:val="32"/>
          <w:szCs w:val="32"/>
          <w:rtl/>
        </w:rPr>
        <w:t xml:space="preserve"> التي </w:t>
      </w:r>
      <w:r w:rsidR="009015C2" w:rsidRPr="00A61634">
        <w:rPr>
          <w:rFonts w:ascii="Cambria" w:hAnsi="Cambria" w:cs="Times New Roman"/>
          <w:sz w:val="32"/>
          <w:szCs w:val="32"/>
          <w:rtl/>
        </w:rPr>
        <w:t>تأثر</w:t>
      </w:r>
      <w:r w:rsidR="009015C2">
        <w:rPr>
          <w:rFonts w:ascii="Cambria" w:hAnsi="Cambria" w:cs="Times New Roman" w:hint="cs"/>
          <w:sz w:val="32"/>
          <w:szCs w:val="32"/>
          <w:rtl/>
        </w:rPr>
        <w:t xml:space="preserve">ت </w:t>
      </w:r>
      <w:r w:rsidR="009015C2" w:rsidRPr="00A61634">
        <w:rPr>
          <w:rFonts w:ascii="Cambria" w:hAnsi="Cambria" w:cs="Times New Roman"/>
          <w:sz w:val="32"/>
          <w:szCs w:val="32"/>
          <w:rtl/>
        </w:rPr>
        <w:t>بالوباء والعراقيل التي تعيق إعادة توزيع ال</w:t>
      </w:r>
      <w:r w:rsidR="009015C2" w:rsidRPr="00A61634">
        <w:rPr>
          <w:rFonts w:ascii="Cambria" w:hAnsi="Cambria" w:cs="Times New Roman" w:hint="cs"/>
          <w:sz w:val="32"/>
          <w:szCs w:val="32"/>
          <w:rtl/>
        </w:rPr>
        <w:t xml:space="preserve">يد </w:t>
      </w:r>
      <w:r w:rsidR="009015C2" w:rsidRPr="00A61634">
        <w:rPr>
          <w:rFonts w:ascii="Cambria" w:hAnsi="Cambria" w:cs="Times New Roman"/>
          <w:sz w:val="32"/>
          <w:szCs w:val="32"/>
          <w:rtl/>
        </w:rPr>
        <w:t>لعاملة</w:t>
      </w:r>
      <w:r w:rsidR="009015C2">
        <w:rPr>
          <w:rFonts w:ascii="Cambria" w:hAnsi="Cambria" w:cs="Times New Roman" w:hint="cs"/>
          <w:sz w:val="32"/>
          <w:szCs w:val="32"/>
          <w:rtl/>
        </w:rPr>
        <w:t xml:space="preserve"> بها</w:t>
      </w:r>
      <w:r w:rsidR="009015C2" w:rsidRPr="00A61634">
        <w:rPr>
          <w:rFonts w:ascii="Cambria" w:hAnsi="Cambria" w:cstheme="minorHAnsi"/>
          <w:sz w:val="32"/>
          <w:szCs w:val="32"/>
          <w:rtl/>
        </w:rPr>
        <w:t>.</w:t>
      </w:r>
    </w:p>
    <w:p w:rsidR="00700DA7" w:rsidRPr="001B5C4D" w:rsidRDefault="00700DA7" w:rsidP="001B5C4D">
      <w:pPr>
        <w:bidi/>
        <w:spacing w:before="100" w:beforeAutospacing="1" w:after="100" w:afterAutospacing="1" w:line="360" w:lineRule="auto"/>
        <w:contextualSpacing/>
        <w:jc w:val="both"/>
        <w:rPr>
          <w:rFonts w:ascii="Cambria" w:hAnsi="Cambria" w:cstheme="minorHAnsi"/>
          <w:sz w:val="32"/>
          <w:szCs w:val="32"/>
        </w:rPr>
      </w:pPr>
    </w:p>
    <w:p w:rsidR="00E51E89" w:rsidRDefault="00E51E89" w:rsidP="001B5C4D">
      <w:pPr>
        <w:bidi/>
        <w:spacing w:before="100" w:beforeAutospacing="1" w:after="100" w:afterAutospacing="1" w:line="360" w:lineRule="auto"/>
        <w:contextualSpacing/>
        <w:jc w:val="both"/>
        <w:rPr>
          <w:rFonts w:ascii="Cambria" w:hAnsi="Cambria" w:cstheme="minorHAnsi"/>
          <w:sz w:val="32"/>
          <w:szCs w:val="32"/>
          <w:rtl/>
        </w:rPr>
      </w:pPr>
      <w:r w:rsidRPr="00183591">
        <w:rPr>
          <w:rFonts w:ascii="Cambria" w:hAnsi="Cambria" w:cs="Times New Roman"/>
          <w:sz w:val="32"/>
          <w:szCs w:val="32"/>
          <w:rtl/>
        </w:rPr>
        <w:t xml:space="preserve">وبخصوص </w:t>
      </w:r>
      <w:r w:rsidRPr="001B5C4D">
        <w:rPr>
          <w:rFonts w:ascii="Cambria" w:hAnsi="Cambria" w:cs="Times New Roman"/>
          <w:sz w:val="32"/>
          <w:szCs w:val="32"/>
          <w:rtl/>
        </w:rPr>
        <w:t>منطقة اليورو</w:t>
      </w:r>
      <w:r w:rsidRPr="00B95B7B">
        <w:rPr>
          <w:rFonts w:ascii="Cambria" w:hAnsi="Cambria" w:cs="Times New Roman"/>
          <w:sz w:val="32"/>
          <w:szCs w:val="32"/>
          <w:rtl/>
        </w:rPr>
        <w:t>، التي تأثرت بشكل كبير بالموجة الثانية من الوباء، فإنها ستسجل انتعاشا بوتيرة لن تتجاوز</w:t>
      </w:r>
      <w:r w:rsidRPr="00B95B7B">
        <w:rPr>
          <w:rFonts w:ascii="Cambria" w:hAnsi="Cambria" w:cstheme="minorHAnsi"/>
          <w:sz w:val="32"/>
          <w:szCs w:val="32"/>
        </w:rPr>
        <w:t>%3,6 </w:t>
      </w:r>
      <w:r w:rsidRPr="00B95B7B">
        <w:rPr>
          <w:rFonts w:ascii="Cambria" w:hAnsi="Cambria" w:cs="Times New Roman"/>
          <w:sz w:val="32"/>
          <w:szCs w:val="32"/>
          <w:rtl/>
        </w:rPr>
        <w:t xml:space="preserve"> سنة</w:t>
      </w:r>
      <w:r w:rsidRPr="00B95B7B">
        <w:rPr>
          <w:rFonts w:ascii="Cambria" w:hAnsi="Cambria" w:cstheme="minorHAnsi"/>
          <w:sz w:val="32"/>
          <w:szCs w:val="32"/>
        </w:rPr>
        <w:t xml:space="preserve"> </w:t>
      </w:r>
      <w:r w:rsidRPr="00B95B7B">
        <w:rPr>
          <w:rFonts w:ascii="Cambria" w:hAnsi="Cambria" w:cstheme="minorHAnsi"/>
          <w:sz w:val="32"/>
          <w:szCs w:val="32"/>
          <w:rtl/>
        </w:rPr>
        <w:t xml:space="preserve">2021 </w:t>
      </w:r>
      <w:r w:rsidRPr="00B95B7B">
        <w:rPr>
          <w:rFonts w:ascii="Cambria" w:hAnsi="Cambria" w:cs="Times New Roman"/>
          <w:sz w:val="32"/>
          <w:szCs w:val="32"/>
          <w:rtl/>
        </w:rPr>
        <w:t xml:space="preserve">بعدما عرفت خلال سنة </w:t>
      </w:r>
      <w:r w:rsidRPr="00B95B7B">
        <w:rPr>
          <w:rFonts w:ascii="Cambria" w:hAnsi="Cambria" w:cstheme="minorHAnsi"/>
          <w:sz w:val="32"/>
          <w:szCs w:val="32"/>
          <w:rtl/>
        </w:rPr>
        <w:t>2020</w:t>
      </w:r>
      <w:r w:rsidRPr="00B95B7B">
        <w:rPr>
          <w:rFonts w:ascii="Cambria" w:hAnsi="Cambria" w:cstheme="minorHAnsi"/>
          <w:sz w:val="32"/>
          <w:szCs w:val="32"/>
        </w:rPr>
        <w:t xml:space="preserve"> </w:t>
      </w:r>
      <w:r w:rsidRPr="00B95B7B">
        <w:rPr>
          <w:rFonts w:ascii="Cambria" w:hAnsi="Cambria" w:cs="Times New Roman"/>
          <w:sz w:val="32"/>
          <w:szCs w:val="32"/>
          <w:rtl/>
        </w:rPr>
        <w:t>ركودا عميقا قدر بحوالي</w:t>
      </w:r>
      <w:r w:rsidRPr="00B95B7B">
        <w:rPr>
          <w:rFonts w:ascii="Cambria" w:hAnsi="Cambria" w:cstheme="minorHAnsi"/>
          <w:sz w:val="32"/>
          <w:szCs w:val="32"/>
        </w:rPr>
        <w:t>%7,5 </w:t>
      </w:r>
      <w:r w:rsidRPr="00B95B7B">
        <w:rPr>
          <w:rFonts w:ascii="Cambria" w:hAnsi="Cambria" w:cstheme="minorHAnsi"/>
          <w:sz w:val="32"/>
          <w:szCs w:val="32"/>
          <w:rtl/>
        </w:rPr>
        <w:t xml:space="preserve">. </w:t>
      </w:r>
      <w:r w:rsidRPr="00B95B7B">
        <w:rPr>
          <w:rFonts w:ascii="Cambria" w:hAnsi="Cambria" w:cs="Times New Roman"/>
          <w:sz w:val="32"/>
          <w:szCs w:val="32"/>
          <w:rtl/>
        </w:rPr>
        <w:t>وس</w:t>
      </w:r>
      <w:r>
        <w:rPr>
          <w:rFonts w:ascii="Cambria" w:hAnsi="Cambria" w:cs="Times New Roman" w:hint="cs"/>
          <w:sz w:val="32"/>
          <w:szCs w:val="32"/>
          <w:rtl/>
        </w:rPr>
        <w:t>يعاني ا</w:t>
      </w:r>
      <w:r w:rsidRPr="00B95B7B">
        <w:rPr>
          <w:rFonts w:ascii="Cambria" w:hAnsi="Cambria" w:cs="Times New Roman"/>
          <w:sz w:val="32"/>
          <w:szCs w:val="32"/>
          <w:rtl/>
        </w:rPr>
        <w:t>لاستثمار في منطقة اليورو</w:t>
      </w:r>
      <w:r>
        <w:rPr>
          <w:rFonts w:ascii="Cambria" w:hAnsi="Cambria" w:cs="Times New Roman" w:hint="cs"/>
          <w:sz w:val="32"/>
          <w:szCs w:val="32"/>
          <w:rtl/>
        </w:rPr>
        <w:t xml:space="preserve"> من عراقيل تدابير </w:t>
      </w:r>
      <w:r w:rsidRPr="00B95B7B">
        <w:rPr>
          <w:rFonts w:ascii="Cambria" w:hAnsi="Cambria" w:cs="Times New Roman"/>
          <w:sz w:val="32"/>
          <w:szCs w:val="32"/>
          <w:rtl/>
        </w:rPr>
        <w:t>الحجر الصحي وتراجع ثقة الأسر</w:t>
      </w:r>
      <w:r>
        <w:rPr>
          <w:rFonts w:ascii="Cambria" w:hAnsi="Cambria" w:cs="Times New Roman" w:hint="cs"/>
          <w:sz w:val="32"/>
          <w:szCs w:val="32"/>
          <w:rtl/>
        </w:rPr>
        <w:t xml:space="preserve"> الناتجة عنها</w:t>
      </w:r>
      <w:r>
        <w:rPr>
          <w:rFonts w:ascii="Cambria" w:hAnsi="Cambria" w:cstheme="minorHAnsi" w:hint="cs"/>
          <w:sz w:val="32"/>
          <w:szCs w:val="32"/>
          <w:rtl/>
        </w:rPr>
        <w:t>.</w:t>
      </w:r>
      <w:r w:rsidRPr="00B95B7B">
        <w:rPr>
          <w:rFonts w:ascii="Cambria" w:hAnsi="Cambria" w:cstheme="minorHAnsi"/>
          <w:sz w:val="32"/>
          <w:szCs w:val="32"/>
          <w:rtl/>
        </w:rPr>
        <w:t xml:space="preserve"> </w:t>
      </w:r>
      <w:r>
        <w:rPr>
          <w:rFonts w:ascii="Cambria" w:hAnsi="Cambria" w:cs="Times New Roman" w:hint="cs"/>
          <w:sz w:val="32"/>
          <w:szCs w:val="32"/>
          <w:rtl/>
        </w:rPr>
        <w:t>كما أن آفاق ارتفاع مديونية المقاولات لن يؤدي إلى عميلة تكيف سريعة</w:t>
      </w:r>
      <w:r>
        <w:rPr>
          <w:rFonts w:ascii="Cambria" w:hAnsi="Cambria" w:cstheme="minorHAnsi" w:hint="cs"/>
          <w:sz w:val="32"/>
          <w:szCs w:val="32"/>
          <w:rtl/>
        </w:rPr>
        <w:t xml:space="preserve">. </w:t>
      </w:r>
      <w:r w:rsidRPr="00B95B7B">
        <w:rPr>
          <w:rFonts w:ascii="Cambria" w:hAnsi="Cambria" w:cs="Times New Roman"/>
          <w:sz w:val="32"/>
          <w:szCs w:val="32"/>
          <w:rtl/>
        </w:rPr>
        <w:t>و</w:t>
      </w:r>
      <w:r>
        <w:rPr>
          <w:rFonts w:ascii="Cambria" w:hAnsi="Cambria" w:cs="Times New Roman" w:hint="cs"/>
          <w:sz w:val="32"/>
          <w:szCs w:val="32"/>
          <w:rtl/>
        </w:rPr>
        <w:t>من جهته، س</w:t>
      </w:r>
      <w:r w:rsidRPr="00B95B7B">
        <w:rPr>
          <w:rFonts w:ascii="Cambria" w:hAnsi="Cambria" w:cs="Times New Roman"/>
          <w:sz w:val="32"/>
          <w:szCs w:val="32"/>
          <w:rtl/>
        </w:rPr>
        <w:t>ي</w:t>
      </w:r>
      <w:r>
        <w:rPr>
          <w:rFonts w:ascii="Cambria" w:hAnsi="Cambria" w:cs="Times New Roman" w:hint="cs"/>
          <w:sz w:val="32"/>
          <w:szCs w:val="32"/>
          <w:rtl/>
        </w:rPr>
        <w:t xml:space="preserve">سجل </w:t>
      </w:r>
      <w:r w:rsidRPr="00B95B7B">
        <w:rPr>
          <w:rFonts w:ascii="Cambria" w:hAnsi="Cambria" w:cs="Times New Roman"/>
          <w:sz w:val="32"/>
          <w:szCs w:val="32"/>
          <w:rtl/>
        </w:rPr>
        <w:t>الاستهلاك الخاص</w:t>
      </w:r>
      <w:r>
        <w:rPr>
          <w:rFonts w:ascii="Cambria" w:hAnsi="Cambria" w:cs="Times New Roman" w:hint="cs"/>
          <w:sz w:val="32"/>
          <w:szCs w:val="32"/>
          <w:rtl/>
        </w:rPr>
        <w:t xml:space="preserve"> انتعاشا غير أنه سيكون بطيئا</w:t>
      </w:r>
      <w:r w:rsidRPr="00B95B7B">
        <w:rPr>
          <w:rFonts w:ascii="Cambria" w:hAnsi="Cambria" w:cs="Times New Roman"/>
          <w:sz w:val="32"/>
          <w:szCs w:val="32"/>
          <w:rtl/>
        </w:rPr>
        <w:t>، نتيجة المستويات العالية للبطالة والنمو المتواضع للأجور</w:t>
      </w:r>
      <w:r w:rsidRPr="00B95B7B">
        <w:rPr>
          <w:rFonts w:ascii="Cambria" w:hAnsi="Cambria" w:cstheme="minorHAnsi"/>
          <w:sz w:val="32"/>
          <w:szCs w:val="32"/>
          <w:rtl/>
        </w:rPr>
        <w:t xml:space="preserve">. </w:t>
      </w:r>
      <w:r w:rsidRPr="00B95B7B">
        <w:rPr>
          <w:rFonts w:ascii="Cambria" w:hAnsi="Cambria" w:cs="Times New Roman"/>
          <w:sz w:val="32"/>
          <w:szCs w:val="32"/>
          <w:rtl/>
        </w:rPr>
        <w:t xml:space="preserve">ويرتقب أن </w:t>
      </w:r>
      <w:r>
        <w:rPr>
          <w:rFonts w:ascii="Cambria" w:hAnsi="Cambria" w:cs="Times New Roman" w:hint="cs"/>
          <w:sz w:val="32"/>
          <w:szCs w:val="32"/>
          <w:rtl/>
        </w:rPr>
        <w:t>ت</w:t>
      </w:r>
      <w:r w:rsidRPr="00B95B7B">
        <w:rPr>
          <w:rFonts w:ascii="Cambria" w:hAnsi="Cambria" w:cs="Times New Roman"/>
          <w:sz w:val="32"/>
          <w:szCs w:val="32"/>
          <w:rtl/>
        </w:rPr>
        <w:t xml:space="preserve">تأثر الصادرات، رغم </w:t>
      </w:r>
      <w:r>
        <w:rPr>
          <w:rFonts w:ascii="Cambria" w:hAnsi="Cambria" w:cs="Times New Roman" w:hint="cs"/>
          <w:sz w:val="32"/>
          <w:szCs w:val="32"/>
          <w:rtl/>
        </w:rPr>
        <w:t>ال</w:t>
      </w:r>
      <w:r w:rsidRPr="00B95B7B">
        <w:rPr>
          <w:rFonts w:ascii="Cambria" w:hAnsi="Cambria" w:cs="Times New Roman"/>
          <w:sz w:val="32"/>
          <w:szCs w:val="32"/>
          <w:rtl/>
        </w:rPr>
        <w:t xml:space="preserve">انتعاش </w:t>
      </w:r>
      <w:r>
        <w:rPr>
          <w:rFonts w:ascii="Cambria" w:hAnsi="Cambria" w:cs="Times New Roman" w:hint="cs"/>
          <w:sz w:val="32"/>
          <w:szCs w:val="32"/>
          <w:rtl/>
        </w:rPr>
        <w:t>الطفيف ل</w:t>
      </w:r>
      <w:r w:rsidRPr="00B95B7B">
        <w:rPr>
          <w:rFonts w:ascii="Cambria" w:hAnsi="Cambria" w:cs="Times New Roman"/>
          <w:sz w:val="32"/>
          <w:szCs w:val="32"/>
          <w:rtl/>
        </w:rPr>
        <w:t>ديناميتها، بالتحسن المعتدل للتجارة العالمية</w:t>
      </w:r>
      <w:r w:rsidRPr="00B95B7B">
        <w:rPr>
          <w:rFonts w:ascii="Cambria" w:hAnsi="Cambria" w:cstheme="minorHAnsi"/>
          <w:sz w:val="32"/>
          <w:szCs w:val="32"/>
          <w:rtl/>
        </w:rPr>
        <w:t>.</w:t>
      </w:r>
    </w:p>
    <w:p w:rsidR="00700DA7" w:rsidRDefault="00700DA7" w:rsidP="001B5C4D">
      <w:pPr>
        <w:bidi/>
        <w:spacing w:before="100" w:beforeAutospacing="1" w:after="100" w:afterAutospacing="1" w:line="360" w:lineRule="auto"/>
        <w:contextualSpacing/>
        <w:jc w:val="both"/>
        <w:rPr>
          <w:rFonts w:ascii="Cambria" w:hAnsi="Cambria" w:cstheme="minorHAnsi"/>
          <w:sz w:val="32"/>
          <w:szCs w:val="32"/>
          <w:rtl/>
        </w:rPr>
      </w:pPr>
    </w:p>
    <w:p w:rsidR="00D12DAB" w:rsidRPr="00A61634" w:rsidRDefault="00700DA7" w:rsidP="001B5C4D">
      <w:pPr>
        <w:bidi/>
        <w:spacing w:before="100" w:beforeAutospacing="1" w:after="100" w:afterAutospacing="1" w:line="360" w:lineRule="auto"/>
        <w:contextualSpacing/>
        <w:jc w:val="both"/>
        <w:rPr>
          <w:rFonts w:ascii="Cambria" w:hAnsi="Cambria" w:cstheme="minorHAnsi"/>
          <w:sz w:val="32"/>
          <w:szCs w:val="32"/>
          <w:rtl/>
        </w:rPr>
      </w:pPr>
      <w:r>
        <w:rPr>
          <w:rFonts w:ascii="Cambria" w:hAnsi="Cambria" w:cs="Times New Roman" w:hint="cs"/>
          <w:sz w:val="32"/>
          <w:szCs w:val="32"/>
          <w:rtl/>
        </w:rPr>
        <w:t>و</w:t>
      </w:r>
      <w:r w:rsidR="00D12DAB" w:rsidRPr="00A61634">
        <w:rPr>
          <w:rFonts w:ascii="Cambria" w:hAnsi="Cambria" w:cs="Times New Roman"/>
          <w:sz w:val="32"/>
          <w:szCs w:val="32"/>
          <w:rtl/>
        </w:rPr>
        <w:t xml:space="preserve">بخصوص </w:t>
      </w:r>
      <w:r w:rsidR="00D12DAB" w:rsidRPr="001B5C4D">
        <w:rPr>
          <w:rFonts w:ascii="Cambria" w:hAnsi="Cambria" w:cs="Times New Roman"/>
          <w:sz w:val="32"/>
          <w:szCs w:val="32"/>
          <w:rtl/>
        </w:rPr>
        <w:t>اقتصاديات</w:t>
      </w:r>
      <w:r w:rsidRPr="001B5C4D">
        <w:rPr>
          <w:rFonts w:ascii="Cambria" w:hAnsi="Cambria" w:cs="Times New Roman" w:hint="cs"/>
          <w:sz w:val="32"/>
          <w:szCs w:val="32"/>
          <w:rtl/>
        </w:rPr>
        <w:t xml:space="preserve"> الدول</w:t>
      </w:r>
      <w:r w:rsidR="00D12DAB" w:rsidRPr="001B5C4D">
        <w:rPr>
          <w:rFonts w:ascii="Cambria" w:hAnsi="Cambria" w:cs="Times New Roman"/>
          <w:sz w:val="32"/>
          <w:szCs w:val="32"/>
          <w:rtl/>
        </w:rPr>
        <w:t xml:space="preserve"> الصاعدة والنامية</w:t>
      </w:r>
      <w:r w:rsidR="00D12DAB" w:rsidRPr="00A61634">
        <w:rPr>
          <w:rFonts w:ascii="Cambria" w:hAnsi="Cambria" w:cs="Times New Roman"/>
          <w:sz w:val="32"/>
          <w:szCs w:val="32"/>
          <w:rtl/>
        </w:rPr>
        <w:t xml:space="preserve">، تختلف تداعيات الأزمة الصحية </w:t>
      </w:r>
      <w:r w:rsidR="00D12DAB">
        <w:rPr>
          <w:rFonts w:ascii="Cambria" w:hAnsi="Cambria" w:cs="Times New Roman" w:hint="cs"/>
          <w:sz w:val="32"/>
          <w:szCs w:val="32"/>
          <w:rtl/>
        </w:rPr>
        <w:t xml:space="preserve">من منطقة لأخرى، حيث تمكنت </w:t>
      </w:r>
      <w:r w:rsidR="00D12DAB" w:rsidRPr="001B5C4D">
        <w:rPr>
          <w:rFonts w:ascii="Cambria" w:hAnsi="Cambria" w:cs="Times New Roman"/>
          <w:sz w:val="32"/>
          <w:szCs w:val="32"/>
          <w:rtl/>
        </w:rPr>
        <w:t>الصين</w:t>
      </w:r>
      <w:r w:rsidR="00D12DAB" w:rsidRPr="00A61634">
        <w:rPr>
          <w:rFonts w:ascii="Cambria" w:hAnsi="Cambria" w:cs="Times New Roman"/>
          <w:sz w:val="32"/>
          <w:szCs w:val="32"/>
          <w:rtl/>
        </w:rPr>
        <w:t xml:space="preserve"> من تفادي موجة ثانية </w:t>
      </w:r>
      <w:r w:rsidR="00D12DAB">
        <w:rPr>
          <w:rFonts w:ascii="Cambria" w:hAnsi="Cambria" w:cs="Times New Roman" w:hint="cs"/>
          <w:sz w:val="32"/>
          <w:szCs w:val="32"/>
          <w:rtl/>
        </w:rPr>
        <w:t>من ال</w:t>
      </w:r>
      <w:r w:rsidR="00D12DAB" w:rsidRPr="00A61634">
        <w:rPr>
          <w:rFonts w:ascii="Cambria" w:hAnsi="Cambria" w:cs="Times New Roman"/>
          <w:sz w:val="32"/>
          <w:szCs w:val="32"/>
          <w:rtl/>
        </w:rPr>
        <w:t xml:space="preserve">وباء واستطاع اقتصادها استعادة عافيته مبكرا، مستفيدا من الدعم القوي للسياسات العمومية ومن زيادة الاستثمار، خاصة في البنية التحتية ومن </w:t>
      </w:r>
      <w:r w:rsidR="00D12DAB">
        <w:rPr>
          <w:rFonts w:ascii="Cambria" w:hAnsi="Cambria" w:cs="Times New Roman" w:hint="cs"/>
          <w:sz w:val="32"/>
          <w:szCs w:val="32"/>
          <w:rtl/>
        </w:rPr>
        <w:t>ال</w:t>
      </w:r>
      <w:r w:rsidR="00D12DAB" w:rsidRPr="00A61634">
        <w:rPr>
          <w:rFonts w:ascii="Cambria" w:hAnsi="Cambria" w:cs="Times New Roman"/>
          <w:sz w:val="32"/>
          <w:szCs w:val="32"/>
          <w:rtl/>
        </w:rPr>
        <w:t>ارتفاع</w:t>
      </w:r>
      <w:r w:rsidR="00D12DAB">
        <w:rPr>
          <w:rFonts w:ascii="Cambria" w:hAnsi="Cambria" w:cs="Times New Roman" w:hint="cs"/>
          <w:sz w:val="32"/>
          <w:szCs w:val="32"/>
          <w:rtl/>
        </w:rPr>
        <w:t xml:space="preserve"> القوي ل</w:t>
      </w:r>
      <w:r w:rsidR="00D12DAB" w:rsidRPr="00A61634">
        <w:rPr>
          <w:rFonts w:ascii="Cambria" w:hAnsi="Cambria" w:cs="Times New Roman"/>
          <w:sz w:val="32"/>
          <w:szCs w:val="32"/>
          <w:rtl/>
        </w:rPr>
        <w:t>لصادرات</w:t>
      </w:r>
      <w:r w:rsidR="00D12DAB" w:rsidRPr="00A61634">
        <w:rPr>
          <w:rFonts w:ascii="Cambria" w:hAnsi="Cambria" w:cstheme="minorHAnsi"/>
          <w:sz w:val="32"/>
          <w:szCs w:val="32"/>
          <w:rtl/>
        </w:rPr>
        <w:t xml:space="preserve">. </w:t>
      </w:r>
      <w:r w:rsidR="00D12DAB" w:rsidRPr="00A61634">
        <w:rPr>
          <w:rFonts w:ascii="Cambria" w:hAnsi="Cambria" w:cs="Times New Roman"/>
          <w:sz w:val="32"/>
          <w:szCs w:val="32"/>
          <w:rtl/>
        </w:rPr>
        <w:t>وهكذا، سيعرف</w:t>
      </w:r>
      <w:r w:rsidR="00D12DAB">
        <w:rPr>
          <w:rFonts w:ascii="Cambria" w:hAnsi="Cambria" w:cs="Times New Roman" w:hint="cs"/>
          <w:sz w:val="32"/>
          <w:szCs w:val="32"/>
          <w:rtl/>
        </w:rPr>
        <w:t xml:space="preserve"> الاقتصاد الصيني</w:t>
      </w:r>
      <w:r>
        <w:rPr>
          <w:rFonts w:ascii="Cambria" w:hAnsi="Cambria" w:cs="Times New Roman" w:hint="cs"/>
          <w:sz w:val="32"/>
          <w:szCs w:val="32"/>
          <w:rtl/>
        </w:rPr>
        <w:t xml:space="preserve">، الذي </w:t>
      </w:r>
      <w:r>
        <w:rPr>
          <w:rFonts w:ascii="Cambria" w:hAnsi="Cambria" w:cs="Times New Roman" w:hint="cs"/>
          <w:sz w:val="32"/>
          <w:szCs w:val="32"/>
          <w:rtl/>
        </w:rPr>
        <w:lastRenderedPageBreak/>
        <w:t>يستحوذ على أكثر من ثلث النمو الاقتصادي العالمي،</w:t>
      </w:r>
      <w:r w:rsidR="00D12DAB">
        <w:rPr>
          <w:rFonts w:ascii="Cambria" w:hAnsi="Cambria" w:cs="Times New Roman"/>
          <w:sz w:val="32"/>
          <w:szCs w:val="32"/>
          <w:rtl/>
        </w:rPr>
        <w:t xml:space="preserve"> نموا بوتيرة</w:t>
      </w:r>
      <w:r w:rsidR="00D12DAB" w:rsidRPr="00A61634">
        <w:rPr>
          <w:rFonts w:ascii="Cambria" w:hAnsi="Cambria" w:cstheme="minorHAnsi"/>
          <w:sz w:val="32"/>
          <w:szCs w:val="32"/>
        </w:rPr>
        <w:t xml:space="preserve">%7,9 </w:t>
      </w:r>
      <w:r w:rsidR="00D12DAB" w:rsidRPr="00A61634">
        <w:rPr>
          <w:rFonts w:ascii="Cambria" w:hAnsi="Cambria" w:cs="Times New Roman"/>
          <w:sz w:val="32"/>
          <w:szCs w:val="32"/>
          <w:rtl/>
        </w:rPr>
        <w:t xml:space="preserve"> سنة </w:t>
      </w:r>
      <w:r w:rsidR="00D12DAB" w:rsidRPr="00A61634">
        <w:rPr>
          <w:rFonts w:ascii="Cambria" w:hAnsi="Cambria" w:cstheme="minorHAnsi"/>
          <w:sz w:val="32"/>
          <w:szCs w:val="32"/>
          <w:rtl/>
        </w:rPr>
        <w:t xml:space="preserve">2021 </w:t>
      </w:r>
      <w:r w:rsidR="00D12DAB" w:rsidRPr="00A61634">
        <w:rPr>
          <w:rFonts w:ascii="Cambria" w:hAnsi="Cambria" w:cs="Times New Roman"/>
          <w:sz w:val="32"/>
          <w:szCs w:val="32"/>
          <w:rtl/>
        </w:rPr>
        <w:t xml:space="preserve">عوض </w:t>
      </w:r>
      <w:r w:rsidR="00D12DAB" w:rsidRPr="00A61634">
        <w:rPr>
          <w:rFonts w:ascii="Cambria" w:hAnsi="Cambria" w:cstheme="minorHAnsi"/>
          <w:sz w:val="32"/>
          <w:szCs w:val="32"/>
          <w:rtl/>
        </w:rPr>
        <w:t>2</w:t>
      </w:r>
      <w:r w:rsidR="00D12DAB" w:rsidRPr="00A61634">
        <w:rPr>
          <w:rFonts w:ascii="Cambria" w:hAnsi="Cambria" w:cstheme="minorHAnsi"/>
          <w:sz w:val="32"/>
          <w:szCs w:val="32"/>
        </w:rPr>
        <w:t>%</w:t>
      </w:r>
      <w:r w:rsidR="00D12DAB" w:rsidRPr="00A61634">
        <w:rPr>
          <w:rFonts w:ascii="Cambria" w:hAnsi="Cambria" w:cs="Times New Roman"/>
          <w:sz w:val="32"/>
          <w:szCs w:val="32"/>
          <w:rtl/>
        </w:rPr>
        <w:t xml:space="preserve"> سنة </w:t>
      </w:r>
      <w:r w:rsidR="00D12DAB" w:rsidRPr="00A61634">
        <w:rPr>
          <w:rFonts w:ascii="Cambria" w:hAnsi="Cambria" w:cstheme="minorHAnsi"/>
          <w:sz w:val="32"/>
          <w:szCs w:val="32"/>
          <w:rtl/>
        </w:rPr>
        <w:t>2020.</w:t>
      </w:r>
    </w:p>
    <w:p w:rsidR="00E51E89" w:rsidRPr="00700DA7" w:rsidRDefault="00E51E89" w:rsidP="001B5C4D">
      <w:pPr>
        <w:bidi/>
        <w:spacing w:before="100" w:beforeAutospacing="1" w:after="100" w:afterAutospacing="1" w:line="360" w:lineRule="auto"/>
        <w:contextualSpacing/>
        <w:jc w:val="both"/>
        <w:rPr>
          <w:rFonts w:ascii="Cambria" w:hAnsi="Cambria" w:cstheme="minorHAnsi"/>
          <w:sz w:val="32"/>
          <w:szCs w:val="32"/>
          <w:rtl/>
        </w:rPr>
      </w:pPr>
    </w:p>
    <w:p w:rsidR="00D12DAB" w:rsidRDefault="00E51E89" w:rsidP="001B5C4D">
      <w:pPr>
        <w:bidi/>
        <w:spacing w:before="100" w:beforeAutospacing="1" w:after="100" w:afterAutospacing="1" w:line="360" w:lineRule="auto"/>
        <w:contextualSpacing/>
        <w:jc w:val="both"/>
        <w:rPr>
          <w:rFonts w:ascii="Cambria" w:hAnsi="Cambria" w:cstheme="minorHAnsi"/>
          <w:sz w:val="32"/>
          <w:szCs w:val="32"/>
          <w:rtl/>
        </w:rPr>
      </w:pPr>
      <w:r w:rsidRPr="00A61634">
        <w:rPr>
          <w:rFonts w:ascii="Cambria" w:hAnsi="Cambria" w:cs="Times New Roman"/>
          <w:sz w:val="32"/>
          <w:szCs w:val="32"/>
          <w:rtl/>
        </w:rPr>
        <w:t xml:space="preserve">غير أن آفاق </w:t>
      </w:r>
      <w:r w:rsidRPr="001B5C4D">
        <w:rPr>
          <w:rFonts w:ascii="Cambria" w:hAnsi="Cambria" w:cs="Times New Roman"/>
          <w:sz w:val="32"/>
          <w:szCs w:val="32"/>
          <w:rtl/>
        </w:rPr>
        <w:t>اقتصاديات الدول الصاعدة والنامية الأخرى</w:t>
      </w:r>
      <w:r w:rsidRPr="00A61634">
        <w:rPr>
          <w:rFonts w:ascii="Cambria" w:hAnsi="Cambria" w:cs="Times New Roman"/>
          <w:sz w:val="32"/>
          <w:szCs w:val="32"/>
          <w:rtl/>
        </w:rPr>
        <w:t xml:space="preserve">، </w:t>
      </w:r>
      <w:r w:rsidR="00E0401E">
        <w:rPr>
          <w:rFonts w:ascii="Cambria" w:hAnsi="Cambria" w:cs="Times New Roman" w:hint="cs"/>
          <w:sz w:val="32"/>
          <w:szCs w:val="32"/>
          <w:rtl/>
        </w:rPr>
        <w:t>س</w:t>
      </w:r>
      <w:r w:rsidRPr="00A61634">
        <w:rPr>
          <w:rFonts w:ascii="Cambria" w:hAnsi="Cambria" w:cs="Times New Roman"/>
          <w:sz w:val="32"/>
          <w:szCs w:val="32"/>
          <w:rtl/>
        </w:rPr>
        <w:t>تبقى غير مستقرة</w:t>
      </w:r>
      <w:r w:rsidR="00D12DAB">
        <w:rPr>
          <w:rFonts w:ascii="Cambria" w:hAnsi="Cambria" w:cs="Times New Roman" w:hint="cs"/>
          <w:sz w:val="32"/>
          <w:szCs w:val="32"/>
          <w:rtl/>
        </w:rPr>
        <w:t xml:space="preserve"> وهشة</w:t>
      </w:r>
      <w:r w:rsidRPr="00A61634">
        <w:rPr>
          <w:rFonts w:ascii="Cambria" w:hAnsi="Cambria" w:cs="Times New Roman"/>
          <w:sz w:val="32"/>
          <w:szCs w:val="32"/>
          <w:rtl/>
        </w:rPr>
        <w:t xml:space="preserve">، نتيجة تعدد القطاعات المتضررة </w:t>
      </w:r>
      <w:r w:rsidRPr="00A61634">
        <w:rPr>
          <w:rFonts w:ascii="Cambria" w:hAnsi="Cambria" w:cs="Times New Roman" w:hint="cs"/>
          <w:sz w:val="32"/>
          <w:szCs w:val="32"/>
          <w:rtl/>
        </w:rPr>
        <w:t xml:space="preserve">بشدة </w:t>
      </w:r>
      <w:r w:rsidRPr="00A61634">
        <w:rPr>
          <w:rFonts w:ascii="Cambria" w:hAnsi="Cambria" w:cs="Times New Roman"/>
          <w:sz w:val="32"/>
          <w:szCs w:val="32"/>
          <w:rtl/>
        </w:rPr>
        <w:t>بالوباء والاعتماد الكبير على مصادر التمويل الخارجية</w:t>
      </w:r>
      <w:r w:rsidRPr="00A61634">
        <w:rPr>
          <w:rFonts w:ascii="Cambria" w:hAnsi="Cambria" w:cstheme="minorHAnsi"/>
          <w:sz w:val="32"/>
          <w:szCs w:val="32"/>
          <w:rtl/>
        </w:rPr>
        <w:t xml:space="preserve">. </w:t>
      </w:r>
      <w:r w:rsidRPr="00A61634">
        <w:rPr>
          <w:rFonts w:ascii="Cambria" w:hAnsi="Cambria" w:cs="Times New Roman"/>
          <w:sz w:val="32"/>
          <w:szCs w:val="32"/>
          <w:rtl/>
        </w:rPr>
        <w:t>وهكذا، ست</w:t>
      </w:r>
      <w:r w:rsidR="00D12DAB">
        <w:rPr>
          <w:rFonts w:ascii="Cambria" w:hAnsi="Cambria" w:cs="Times New Roman" w:hint="cs"/>
          <w:sz w:val="32"/>
          <w:szCs w:val="32"/>
          <w:rtl/>
        </w:rPr>
        <w:t xml:space="preserve">تراجع </w:t>
      </w:r>
      <w:r w:rsidRPr="00A61634">
        <w:rPr>
          <w:rFonts w:ascii="Cambria" w:hAnsi="Cambria" w:cs="Times New Roman"/>
          <w:sz w:val="32"/>
          <w:szCs w:val="32"/>
          <w:rtl/>
        </w:rPr>
        <w:t xml:space="preserve">العديد من </w:t>
      </w:r>
      <w:r w:rsidR="00D12DAB">
        <w:rPr>
          <w:rFonts w:ascii="Cambria" w:hAnsi="Cambria" w:cs="Times New Roman" w:hint="cs"/>
          <w:sz w:val="32"/>
          <w:szCs w:val="32"/>
          <w:rtl/>
        </w:rPr>
        <w:t xml:space="preserve">اقتصاديات </w:t>
      </w:r>
      <w:r w:rsidRPr="00A61634">
        <w:rPr>
          <w:rFonts w:ascii="Cambria" w:hAnsi="Cambria" w:cs="Times New Roman"/>
          <w:sz w:val="32"/>
          <w:szCs w:val="32"/>
          <w:rtl/>
        </w:rPr>
        <w:t>دول</w:t>
      </w:r>
      <w:r w:rsidR="00D12DAB">
        <w:rPr>
          <w:rFonts w:ascii="Cambria" w:hAnsi="Cambria" w:cs="Times New Roman" w:hint="cs"/>
          <w:sz w:val="32"/>
          <w:szCs w:val="32"/>
          <w:rtl/>
        </w:rPr>
        <w:t xml:space="preserve"> آسيا</w:t>
      </w:r>
      <w:r w:rsidR="00E0401E" w:rsidRPr="00E0401E">
        <w:rPr>
          <w:rFonts w:ascii="Cambria" w:hAnsi="Cambria" w:cstheme="minorHAnsi" w:hint="cs"/>
          <w:sz w:val="32"/>
          <w:szCs w:val="32"/>
          <w:rtl/>
        </w:rPr>
        <w:t xml:space="preserve"> </w:t>
      </w:r>
      <w:r w:rsidR="00E0401E">
        <w:rPr>
          <w:rFonts w:ascii="Cambria" w:hAnsi="Cambria" w:cs="Times New Roman" w:hint="cs"/>
          <w:sz w:val="32"/>
          <w:szCs w:val="32"/>
          <w:rtl/>
        </w:rPr>
        <w:t>بشكل كبير</w:t>
      </w:r>
      <w:r w:rsidR="00D12DAB">
        <w:rPr>
          <w:rFonts w:ascii="Cambria" w:hAnsi="Cambria" w:cs="Times New Roman" w:hint="cs"/>
          <w:sz w:val="32"/>
          <w:szCs w:val="32"/>
          <w:rtl/>
        </w:rPr>
        <w:t>، خاصة الهند</w:t>
      </w:r>
      <w:r w:rsidRPr="00A61634">
        <w:rPr>
          <w:rFonts w:ascii="Cambria" w:hAnsi="Cambria" w:cstheme="minorHAnsi"/>
          <w:sz w:val="32"/>
          <w:szCs w:val="32"/>
          <w:rtl/>
        </w:rPr>
        <w:t xml:space="preserve"> </w:t>
      </w:r>
      <w:r w:rsidR="00D12DAB">
        <w:rPr>
          <w:rFonts w:ascii="Cambria" w:hAnsi="Cambria" w:cs="Times New Roman" w:hint="cs"/>
          <w:sz w:val="32"/>
          <w:szCs w:val="32"/>
          <w:rtl/>
        </w:rPr>
        <w:t>و</w:t>
      </w:r>
      <w:r w:rsidR="00E0401E">
        <w:rPr>
          <w:rFonts w:ascii="Cambria" w:hAnsi="Cambria" w:cs="Times New Roman" w:hint="cs"/>
          <w:sz w:val="32"/>
          <w:szCs w:val="32"/>
          <w:rtl/>
        </w:rPr>
        <w:t xml:space="preserve">من </w:t>
      </w:r>
      <w:r w:rsidR="00D12DAB">
        <w:rPr>
          <w:rFonts w:ascii="Cambria" w:hAnsi="Cambria" w:cs="Times New Roman" w:hint="cs"/>
          <w:sz w:val="32"/>
          <w:szCs w:val="32"/>
          <w:rtl/>
        </w:rPr>
        <w:t xml:space="preserve">دول </w:t>
      </w:r>
      <w:r w:rsidRPr="00A61634">
        <w:rPr>
          <w:rFonts w:ascii="Cambria" w:hAnsi="Cambria" w:cs="Times New Roman"/>
          <w:sz w:val="32"/>
          <w:szCs w:val="32"/>
          <w:rtl/>
        </w:rPr>
        <w:t xml:space="preserve">أمريكا اللاتينية </w:t>
      </w:r>
      <w:r w:rsidR="00E0401E">
        <w:rPr>
          <w:rFonts w:ascii="Cambria" w:hAnsi="Cambria" w:cs="Times New Roman" w:hint="cs"/>
          <w:sz w:val="32"/>
          <w:szCs w:val="32"/>
          <w:rtl/>
        </w:rPr>
        <w:t>ك</w:t>
      </w:r>
      <w:r w:rsidR="00D12DAB" w:rsidRPr="00A61634">
        <w:rPr>
          <w:rFonts w:ascii="Cambria" w:hAnsi="Cambria" w:cs="Times New Roman"/>
          <w:sz w:val="32"/>
          <w:szCs w:val="32"/>
          <w:rtl/>
        </w:rPr>
        <w:t>الاقتصاد البرازيلي</w:t>
      </w:r>
      <w:r w:rsidRPr="00A61634">
        <w:rPr>
          <w:rFonts w:ascii="Cambria" w:hAnsi="Cambria" w:cstheme="minorHAnsi"/>
          <w:sz w:val="32"/>
          <w:szCs w:val="32"/>
          <w:rtl/>
        </w:rPr>
        <w:t xml:space="preserve">. </w:t>
      </w:r>
      <w:r w:rsidR="00D12DAB">
        <w:rPr>
          <w:rFonts w:ascii="Cambria" w:hAnsi="Cambria" w:cs="Times New Roman" w:hint="cs"/>
          <w:sz w:val="32"/>
          <w:szCs w:val="32"/>
          <w:rtl/>
        </w:rPr>
        <w:t xml:space="preserve">وبالمثل، ستتأثر اقتصاديات منطقة الشرق الأوسط كثيرا بضعف أسعار النفط، لتسجل </w:t>
      </w:r>
      <w:r w:rsidR="00E0401E">
        <w:rPr>
          <w:rFonts w:ascii="Cambria" w:hAnsi="Cambria" w:cs="Times New Roman" w:hint="cs"/>
          <w:sz w:val="32"/>
          <w:szCs w:val="32"/>
          <w:rtl/>
        </w:rPr>
        <w:t xml:space="preserve">انخفاضات قوية في </w:t>
      </w:r>
      <w:r w:rsidR="00D12DAB">
        <w:rPr>
          <w:rFonts w:ascii="Cambria" w:hAnsi="Cambria" w:cs="Times New Roman" w:hint="cs"/>
          <w:sz w:val="32"/>
          <w:szCs w:val="32"/>
          <w:rtl/>
        </w:rPr>
        <w:t>ناتجها الداخلي الإجمالي</w:t>
      </w:r>
      <w:r w:rsidR="00D12DAB">
        <w:rPr>
          <w:rFonts w:ascii="Cambria" w:hAnsi="Cambria" w:cstheme="minorHAnsi" w:hint="cs"/>
          <w:sz w:val="32"/>
          <w:szCs w:val="32"/>
          <w:rtl/>
        </w:rPr>
        <w:t>.</w:t>
      </w:r>
      <w:r w:rsidR="00C57C7A">
        <w:rPr>
          <w:rFonts w:ascii="Cambria" w:hAnsi="Cambria" w:cs="Times New Roman" w:hint="cs"/>
          <w:sz w:val="32"/>
          <w:szCs w:val="32"/>
          <w:rtl/>
        </w:rPr>
        <w:t xml:space="preserve"> وإجمالا، سيصل معدل نمو اقتصاديات </w:t>
      </w:r>
      <w:r w:rsidR="00C57C7A" w:rsidRPr="00C57C7A">
        <w:rPr>
          <w:rFonts w:ascii="Cambria" w:hAnsi="Cambria" w:cs="Times New Roman"/>
          <w:sz w:val="32"/>
          <w:szCs w:val="32"/>
          <w:rtl/>
        </w:rPr>
        <w:t>الدول الصاعدة والنامية</w:t>
      </w:r>
      <w:r w:rsidR="00C57C7A" w:rsidRPr="00C57C7A">
        <w:rPr>
          <w:rFonts w:ascii="Cambria" w:hAnsi="Cambria" w:cstheme="minorHAnsi" w:hint="cs"/>
          <w:sz w:val="32"/>
          <w:szCs w:val="32"/>
          <w:rtl/>
        </w:rPr>
        <w:t xml:space="preserve"> </w:t>
      </w:r>
      <w:r w:rsidR="00C57C7A" w:rsidRPr="00C57C7A">
        <w:rPr>
          <w:rFonts w:ascii="Cambria" w:hAnsi="Cambria" w:cstheme="minorHAnsi"/>
          <w:sz w:val="32"/>
          <w:szCs w:val="32"/>
        </w:rPr>
        <w:t>%5</w:t>
      </w:r>
      <w:r w:rsidR="00C57C7A" w:rsidRPr="00C57C7A">
        <w:rPr>
          <w:rFonts w:ascii="Cambria" w:hAnsi="Cambria" w:cs="Times New Roman" w:hint="cs"/>
          <w:sz w:val="32"/>
          <w:szCs w:val="32"/>
          <w:rtl/>
        </w:rPr>
        <w:t xml:space="preserve"> سنة </w:t>
      </w:r>
      <w:r w:rsidR="00C57C7A" w:rsidRPr="00C57C7A">
        <w:rPr>
          <w:rFonts w:ascii="Cambria" w:hAnsi="Cambria" w:cstheme="minorHAnsi" w:hint="cs"/>
          <w:sz w:val="32"/>
          <w:szCs w:val="32"/>
          <w:rtl/>
        </w:rPr>
        <w:t xml:space="preserve">2021 </w:t>
      </w:r>
      <w:r w:rsidR="00C57C7A" w:rsidRPr="00C57C7A">
        <w:rPr>
          <w:rFonts w:ascii="Cambria" w:hAnsi="Cambria" w:cs="Times New Roman" w:hint="cs"/>
          <w:sz w:val="32"/>
          <w:szCs w:val="32"/>
          <w:rtl/>
        </w:rPr>
        <w:t xml:space="preserve">بعد انخفاض ب </w:t>
      </w:r>
      <w:r w:rsidR="00C57C7A" w:rsidRPr="00C57C7A">
        <w:rPr>
          <w:rFonts w:ascii="Cambria" w:hAnsi="Cambria" w:cstheme="minorHAnsi"/>
          <w:sz w:val="32"/>
          <w:szCs w:val="32"/>
        </w:rPr>
        <w:t>%2,6</w:t>
      </w:r>
      <w:r w:rsidR="00C57C7A" w:rsidRPr="00C57C7A">
        <w:rPr>
          <w:rFonts w:ascii="Cambria" w:hAnsi="Cambria" w:cs="Times New Roman" w:hint="cs"/>
          <w:sz w:val="32"/>
          <w:szCs w:val="32"/>
          <w:rtl/>
        </w:rPr>
        <w:t xml:space="preserve"> سنة </w:t>
      </w:r>
      <w:r w:rsidR="00C57C7A" w:rsidRPr="00C57C7A">
        <w:rPr>
          <w:rFonts w:ascii="Cambria" w:hAnsi="Cambria" w:cstheme="minorHAnsi" w:hint="cs"/>
          <w:sz w:val="32"/>
          <w:szCs w:val="32"/>
          <w:rtl/>
        </w:rPr>
        <w:t>2020.</w:t>
      </w:r>
    </w:p>
    <w:p w:rsidR="00700DA7" w:rsidRPr="001B5C4D" w:rsidRDefault="00700DA7" w:rsidP="001B5C4D">
      <w:pPr>
        <w:bidi/>
        <w:spacing w:before="100" w:beforeAutospacing="1" w:after="100" w:afterAutospacing="1" w:line="360" w:lineRule="auto"/>
        <w:contextualSpacing/>
        <w:jc w:val="both"/>
        <w:rPr>
          <w:rFonts w:ascii="Cambria" w:hAnsi="Cambria" w:cstheme="minorHAnsi"/>
          <w:sz w:val="32"/>
          <w:szCs w:val="32"/>
        </w:rPr>
      </w:pPr>
    </w:p>
    <w:p w:rsidR="0042311C" w:rsidRDefault="00D33FC8" w:rsidP="001B5C4D">
      <w:pPr>
        <w:bidi/>
        <w:spacing w:before="100" w:beforeAutospacing="1" w:after="100" w:afterAutospacing="1" w:line="360" w:lineRule="auto"/>
        <w:contextualSpacing/>
        <w:jc w:val="both"/>
        <w:rPr>
          <w:rFonts w:ascii="Cambria" w:hAnsi="Cambria" w:cstheme="minorHAnsi"/>
          <w:sz w:val="32"/>
          <w:szCs w:val="32"/>
          <w:rtl/>
        </w:rPr>
      </w:pPr>
      <w:r w:rsidRPr="00A61634">
        <w:rPr>
          <w:rFonts w:ascii="Cambria" w:hAnsi="Cambria" w:cs="Times New Roman"/>
          <w:sz w:val="32"/>
          <w:szCs w:val="32"/>
          <w:rtl/>
        </w:rPr>
        <w:t>في سياق</w:t>
      </w:r>
      <w:r w:rsidR="00C57C7A">
        <w:rPr>
          <w:rFonts w:ascii="Cambria" w:hAnsi="Cambria" w:cs="Times New Roman" w:hint="cs"/>
          <w:sz w:val="32"/>
          <w:szCs w:val="32"/>
          <w:rtl/>
        </w:rPr>
        <w:t xml:space="preserve"> الركود الاقتصادي العالمي</w:t>
      </w:r>
      <w:r w:rsidR="0042311C" w:rsidRPr="00A61634">
        <w:rPr>
          <w:rFonts w:ascii="Cambria" w:hAnsi="Cambria" w:cs="Times New Roman"/>
          <w:sz w:val="32"/>
          <w:szCs w:val="32"/>
          <w:rtl/>
        </w:rPr>
        <w:t xml:space="preserve">، سيسجل </w:t>
      </w:r>
      <w:r w:rsidR="0042311C" w:rsidRPr="001B5C4D">
        <w:rPr>
          <w:rFonts w:ascii="Cambria" w:hAnsi="Cambria" w:cs="Times New Roman"/>
          <w:sz w:val="32"/>
          <w:szCs w:val="32"/>
          <w:rtl/>
        </w:rPr>
        <w:t>حجم المبادلات التجارية</w:t>
      </w:r>
      <w:r w:rsidR="0042311C" w:rsidRPr="00A61634">
        <w:rPr>
          <w:rFonts w:ascii="Cambria" w:hAnsi="Cambria" w:cs="Times New Roman"/>
          <w:sz w:val="32"/>
          <w:szCs w:val="32"/>
          <w:rtl/>
        </w:rPr>
        <w:t xml:space="preserve"> ت</w:t>
      </w:r>
      <w:r w:rsidRPr="00A61634">
        <w:rPr>
          <w:rFonts w:ascii="Cambria" w:hAnsi="Cambria" w:cs="Times New Roman" w:hint="cs"/>
          <w:sz w:val="32"/>
          <w:szCs w:val="32"/>
          <w:rtl/>
        </w:rPr>
        <w:t xml:space="preserve">راجعا </w:t>
      </w:r>
      <w:r w:rsidR="00C57C7A">
        <w:rPr>
          <w:rFonts w:ascii="Cambria" w:hAnsi="Cambria" w:cs="Times New Roman"/>
          <w:sz w:val="32"/>
          <w:szCs w:val="32"/>
          <w:rtl/>
        </w:rPr>
        <w:t>كبيرا</w:t>
      </w:r>
      <w:r w:rsidR="00C57C7A">
        <w:rPr>
          <w:rFonts w:ascii="Cambria" w:hAnsi="Cambria" w:cs="Times New Roman" w:hint="cs"/>
          <w:sz w:val="32"/>
          <w:szCs w:val="32"/>
          <w:rtl/>
        </w:rPr>
        <w:t xml:space="preserve"> ب</w:t>
      </w:r>
      <w:r w:rsidR="00C57C7A" w:rsidRPr="001B5C4D">
        <w:rPr>
          <w:rFonts w:ascii="Cambria" w:hAnsi="Cambria" w:cstheme="minorHAnsi"/>
          <w:sz w:val="32"/>
          <w:szCs w:val="32"/>
        </w:rPr>
        <w:t xml:space="preserve"> %10,3</w:t>
      </w:r>
      <w:r w:rsidR="00353508" w:rsidRPr="001B5C4D">
        <w:rPr>
          <w:rFonts w:ascii="Cambria" w:hAnsi="Cambria" w:cstheme="minorHAnsi" w:hint="cs"/>
          <w:sz w:val="32"/>
          <w:szCs w:val="32"/>
          <w:rtl/>
        </w:rPr>
        <w:t xml:space="preserve"> </w:t>
      </w:r>
      <w:r w:rsidR="0042311C" w:rsidRPr="00A61634">
        <w:rPr>
          <w:rFonts w:ascii="Cambria" w:hAnsi="Cambria" w:cs="Times New Roman"/>
          <w:sz w:val="32"/>
          <w:szCs w:val="32"/>
          <w:rtl/>
        </w:rPr>
        <w:t xml:space="preserve">سنة </w:t>
      </w:r>
      <w:r w:rsidR="0042311C" w:rsidRPr="00A61634">
        <w:rPr>
          <w:rFonts w:ascii="Cambria" w:hAnsi="Cambria" w:cstheme="minorHAnsi"/>
          <w:sz w:val="32"/>
          <w:szCs w:val="32"/>
          <w:rtl/>
        </w:rPr>
        <w:t>2020</w:t>
      </w:r>
      <w:r w:rsidR="0042311C" w:rsidRPr="00A61634">
        <w:rPr>
          <w:rFonts w:ascii="Cambria" w:hAnsi="Cambria" w:cs="Times New Roman"/>
          <w:sz w:val="32"/>
          <w:szCs w:val="32"/>
          <w:rtl/>
        </w:rPr>
        <w:t>، نتيجة ضعف الطلب النهائي للمستهلكين وللمقاولات</w:t>
      </w:r>
      <w:r w:rsidR="0042311C" w:rsidRPr="00A61634">
        <w:rPr>
          <w:rFonts w:ascii="Cambria" w:hAnsi="Cambria" w:cstheme="minorHAnsi"/>
          <w:sz w:val="32"/>
          <w:szCs w:val="32"/>
          <w:rtl/>
        </w:rPr>
        <w:t xml:space="preserve">. </w:t>
      </w:r>
      <w:r w:rsidR="00353508">
        <w:rPr>
          <w:rFonts w:ascii="Cambria" w:hAnsi="Cambria" w:cs="Times New Roman" w:hint="cs"/>
          <w:sz w:val="32"/>
          <w:szCs w:val="32"/>
          <w:rtl/>
        </w:rPr>
        <w:t>و</w:t>
      </w:r>
      <w:r w:rsidR="0042311C" w:rsidRPr="00A61634">
        <w:rPr>
          <w:rFonts w:ascii="Cambria" w:hAnsi="Cambria" w:cs="Times New Roman"/>
          <w:sz w:val="32"/>
          <w:szCs w:val="32"/>
          <w:rtl/>
        </w:rPr>
        <w:t xml:space="preserve">بناء على الانتعاش المرتقب للنشاط الاقتصادي، ستسجل التجارة العالمية ارتفاعا بحوالي </w:t>
      </w:r>
      <w:r w:rsidR="00C57C7A" w:rsidRPr="001B5C4D">
        <w:rPr>
          <w:rFonts w:ascii="Cambria" w:hAnsi="Cambria" w:cstheme="minorHAnsi"/>
          <w:sz w:val="32"/>
          <w:szCs w:val="32"/>
        </w:rPr>
        <w:t>%3,9</w:t>
      </w:r>
      <w:r w:rsidR="0042311C" w:rsidRPr="00A61634">
        <w:rPr>
          <w:rFonts w:ascii="Cambria" w:hAnsi="Cambria" w:cs="Times New Roman"/>
          <w:sz w:val="32"/>
          <w:szCs w:val="32"/>
          <w:rtl/>
        </w:rPr>
        <w:t xml:space="preserve"> سنة </w:t>
      </w:r>
      <w:r w:rsidR="0042311C" w:rsidRPr="00A61634">
        <w:rPr>
          <w:rFonts w:ascii="Cambria" w:hAnsi="Cambria" w:cstheme="minorHAnsi"/>
          <w:sz w:val="32"/>
          <w:szCs w:val="32"/>
          <w:rtl/>
        </w:rPr>
        <w:t xml:space="preserve">2021. </w:t>
      </w:r>
      <w:r w:rsidR="00A8247A" w:rsidRPr="00A61634">
        <w:rPr>
          <w:rFonts w:ascii="Cambria" w:hAnsi="Cambria" w:cs="Times New Roman" w:hint="cs"/>
          <w:sz w:val="32"/>
          <w:szCs w:val="32"/>
          <w:rtl/>
        </w:rPr>
        <w:t xml:space="preserve">غير أن </w:t>
      </w:r>
      <w:r w:rsidRPr="00A61634">
        <w:rPr>
          <w:rFonts w:ascii="Cambria" w:hAnsi="Cambria" w:cs="Times New Roman" w:hint="cs"/>
          <w:sz w:val="32"/>
          <w:szCs w:val="32"/>
          <w:rtl/>
        </w:rPr>
        <w:t>ال</w:t>
      </w:r>
      <w:r w:rsidR="00A8247A" w:rsidRPr="00A61634">
        <w:rPr>
          <w:rFonts w:ascii="Cambria" w:hAnsi="Cambria" w:cs="Times New Roman" w:hint="cs"/>
          <w:sz w:val="32"/>
          <w:szCs w:val="32"/>
          <w:rtl/>
        </w:rPr>
        <w:t xml:space="preserve">آفاق التجارية تبدو </w:t>
      </w:r>
      <w:r w:rsidRPr="00A61634">
        <w:rPr>
          <w:rFonts w:ascii="Cambria" w:hAnsi="Cambria" w:cs="Times New Roman" w:hint="cs"/>
          <w:sz w:val="32"/>
          <w:szCs w:val="32"/>
          <w:rtl/>
        </w:rPr>
        <w:t>مقلقة و</w:t>
      </w:r>
      <w:r w:rsidR="00A8247A" w:rsidRPr="00A61634">
        <w:rPr>
          <w:rFonts w:ascii="Cambria" w:hAnsi="Cambria" w:cs="Times New Roman" w:hint="cs"/>
          <w:sz w:val="32"/>
          <w:szCs w:val="32"/>
          <w:rtl/>
        </w:rPr>
        <w:t>غير م</w:t>
      </w:r>
      <w:r w:rsidR="00C57C7A">
        <w:rPr>
          <w:rFonts w:ascii="Cambria" w:hAnsi="Cambria" w:cs="Times New Roman" w:hint="cs"/>
          <w:sz w:val="32"/>
          <w:szCs w:val="32"/>
          <w:rtl/>
        </w:rPr>
        <w:t xml:space="preserve">شجعة </w:t>
      </w:r>
      <w:r w:rsidR="00A8247A" w:rsidRPr="00A61634">
        <w:rPr>
          <w:rFonts w:ascii="Cambria" w:hAnsi="Cambria" w:cs="Times New Roman" w:hint="cs"/>
          <w:sz w:val="32"/>
          <w:szCs w:val="32"/>
          <w:rtl/>
        </w:rPr>
        <w:t xml:space="preserve">بالنسبة </w:t>
      </w:r>
      <w:r w:rsidR="0042311C" w:rsidRPr="00A61634">
        <w:rPr>
          <w:rFonts w:ascii="Cambria" w:hAnsi="Cambria" w:cs="Times New Roman"/>
          <w:sz w:val="32"/>
          <w:szCs w:val="32"/>
          <w:rtl/>
        </w:rPr>
        <w:t>للاقتصاديات التي تعتمد</w:t>
      </w:r>
      <w:r w:rsidRPr="00A61634">
        <w:rPr>
          <w:rFonts w:ascii="Cambria" w:hAnsi="Cambria" w:cs="Times New Roman" w:hint="cs"/>
          <w:sz w:val="32"/>
          <w:szCs w:val="32"/>
          <w:rtl/>
        </w:rPr>
        <w:t xml:space="preserve"> أنشطتها</w:t>
      </w:r>
      <w:r w:rsidR="0042311C" w:rsidRPr="00A61634">
        <w:rPr>
          <w:rFonts w:ascii="Cambria" w:hAnsi="Cambria" w:cs="Times New Roman"/>
          <w:sz w:val="32"/>
          <w:szCs w:val="32"/>
          <w:rtl/>
        </w:rPr>
        <w:t xml:space="preserve"> على قطاع السياحة </w:t>
      </w:r>
      <w:r w:rsidRPr="00A61634">
        <w:rPr>
          <w:rFonts w:ascii="Cambria" w:hAnsi="Cambria" w:cs="Times New Roman" w:hint="cs"/>
          <w:sz w:val="32"/>
          <w:szCs w:val="32"/>
          <w:rtl/>
        </w:rPr>
        <w:t>و</w:t>
      </w:r>
      <w:r w:rsidR="00C57C7A">
        <w:rPr>
          <w:rFonts w:ascii="Cambria" w:hAnsi="Cambria" w:cs="Times New Roman" w:hint="cs"/>
          <w:sz w:val="32"/>
          <w:szCs w:val="32"/>
          <w:rtl/>
        </w:rPr>
        <w:t xml:space="preserve">تلك </w:t>
      </w:r>
      <w:r w:rsidR="0042311C" w:rsidRPr="00A61634">
        <w:rPr>
          <w:rFonts w:ascii="Cambria" w:hAnsi="Cambria" w:cs="Times New Roman"/>
          <w:sz w:val="32"/>
          <w:szCs w:val="32"/>
          <w:rtl/>
        </w:rPr>
        <w:t>المصدرة للنفط، نتيجة انخفاض أسعار النفط</w:t>
      </w:r>
      <w:r w:rsidR="0042311C" w:rsidRPr="00A61634">
        <w:rPr>
          <w:rFonts w:ascii="Cambria" w:hAnsi="Cambria" w:cstheme="minorHAnsi"/>
          <w:sz w:val="32"/>
          <w:szCs w:val="32"/>
          <w:rtl/>
        </w:rPr>
        <w:t>.</w:t>
      </w:r>
    </w:p>
    <w:p w:rsidR="00C57C7A" w:rsidRPr="00353508" w:rsidRDefault="00C57C7A" w:rsidP="001B5C4D">
      <w:pPr>
        <w:bidi/>
        <w:spacing w:before="100" w:beforeAutospacing="1" w:after="100" w:afterAutospacing="1" w:line="360" w:lineRule="auto"/>
        <w:contextualSpacing/>
        <w:jc w:val="both"/>
        <w:rPr>
          <w:rFonts w:ascii="Cambria" w:hAnsi="Cambria" w:cstheme="minorHAnsi"/>
          <w:sz w:val="32"/>
          <w:szCs w:val="32"/>
        </w:rPr>
      </w:pPr>
    </w:p>
    <w:p w:rsidR="00EE36C0" w:rsidRDefault="00C57C7A" w:rsidP="001B5C4D">
      <w:pPr>
        <w:bidi/>
        <w:spacing w:before="100" w:beforeAutospacing="1" w:after="100" w:afterAutospacing="1" w:line="360" w:lineRule="auto"/>
        <w:contextualSpacing/>
        <w:jc w:val="both"/>
        <w:rPr>
          <w:rFonts w:ascii="Cambria" w:hAnsi="Cambria" w:cstheme="minorHAnsi"/>
          <w:sz w:val="32"/>
          <w:szCs w:val="32"/>
          <w:rtl/>
        </w:rPr>
      </w:pPr>
      <w:r w:rsidRPr="001B5C4D">
        <w:rPr>
          <w:rFonts w:ascii="Cambria" w:hAnsi="Cambria" w:cstheme="minorHAnsi"/>
          <w:sz w:val="32"/>
          <w:szCs w:val="32"/>
        </w:rPr>
        <w:t xml:space="preserve"> </w:t>
      </w:r>
      <w:r w:rsidR="00B45A18" w:rsidRPr="00183591">
        <w:rPr>
          <w:rFonts w:ascii="Cambria" w:hAnsi="Cambria" w:cs="Times New Roman"/>
          <w:sz w:val="32"/>
          <w:szCs w:val="32"/>
          <w:rtl/>
        </w:rPr>
        <w:t xml:space="preserve">على </w:t>
      </w:r>
      <w:r w:rsidR="00B45A18" w:rsidRPr="001B5C4D">
        <w:rPr>
          <w:rFonts w:ascii="Cambria" w:hAnsi="Cambria" w:cs="Times New Roman"/>
          <w:sz w:val="32"/>
          <w:szCs w:val="32"/>
          <w:rtl/>
        </w:rPr>
        <w:t>مستوى أسواق المواد الأولية</w:t>
      </w:r>
      <w:r w:rsidR="00B45A18" w:rsidRPr="00A61634">
        <w:rPr>
          <w:rFonts w:ascii="Cambria" w:hAnsi="Cambria" w:cs="Times New Roman"/>
          <w:sz w:val="32"/>
          <w:szCs w:val="32"/>
          <w:rtl/>
        </w:rPr>
        <w:t>، س</w:t>
      </w:r>
      <w:r w:rsidR="00EE36C0">
        <w:rPr>
          <w:rFonts w:ascii="Cambria" w:hAnsi="Cambria" w:cs="Times New Roman" w:hint="cs"/>
          <w:sz w:val="32"/>
          <w:szCs w:val="32"/>
          <w:rtl/>
        </w:rPr>
        <w:t xml:space="preserve">يؤدي تأثير الوباء على الطلب العالمي من النفط إلى تراجع </w:t>
      </w:r>
      <w:r w:rsidR="00B45A18" w:rsidRPr="00A61634">
        <w:rPr>
          <w:rFonts w:ascii="Cambria" w:hAnsi="Cambria" w:cs="Times New Roman"/>
          <w:sz w:val="32"/>
          <w:szCs w:val="32"/>
          <w:rtl/>
        </w:rPr>
        <w:t>أسعار النفط</w:t>
      </w:r>
      <w:r w:rsidR="00EE36C0">
        <w:rPr>
          <w:rFonts w:ascii="Cambria" w:hAnsi="Cambria" w:cs="Times New Roman" w:hint="cs"/>
          <w:sz w:val="32"/>
          <w:szCs w:val="32"/>
          <w:rtl/>
        </w:rPr>
        <w:t xml:space="preserve"> سنة </w:t>
      </w:r>
      <w:r w:rsidR="00EE36C0">
        <w:rPr>
          <w:rFonts w:ascii="Cambria" w:hAnsi="Cambria" w:cstheme="minorHAnsi" w:hint="cs"/>
          <w:sz w:val="32"/>
          <w:szCs w:val="32"/>
          <w:rtl/>
        </w:rPr>
        <w:t xml:space="preserve">2020 </w:t>
      </w:r>
      <w:r w:rsidR="00EE36C0">
        <w:rPr>
          <w:rFonts w:ascii="Cambria" w:hAnsi="Cambria" w:cs="Times New Roman" w:hint="cs"/>
          <w:sz w:val="32"/>
          <w:szCs w:val="32"/>
          <w:rtl/>
        </w:rPr>
        <w:t>بحوالي</w:t>
      </w:r>
      <w:r w:rsidR="00B45A18" w:rsidRPr="00A61634">
        <w:rPr>
          <w:rFonts w:ascii="Cambria" w:hAnsi="Cambria" w:cstheme="minorHAnsi"/>
          <w:sz w:val="32"/>
          <w:szCs w:val="32"/>
          <w:rtl/>
        </w:rPr>
        <w:t xml:space="preserve"> </w:t>
      </w:r>
      <w:r w:rsidR="00EE36C0" w:rsidRPr="001B5C4D">
        <w:rPr>
          <w:rFonts w:ascii="Cambria" w:hAnsi="Cambria" w:cstheme="minorHAnsi"/>
          <w:sz w:val="32"/>
          <w:szCs w:val="32"/>
        </w:rPr>
        <w:t>%34</w:t>
      </w:r>
      <w:r w:rsidR="00EE36C0" w:rsidRPr="001B5C4D">
        <w:rPr>
          <w:rFonts w:ascii="Cambria" w:hAnsi="Cambria" w:cs="Times New Roman" w:hint="cs"/>
          <w:sz w:val="32"/>
          <w:szCs w:val="32"/>
          <w:rtl/>
        </w:rPr>
        <w:t xml:space="preserve"> مقارنة بسنة </w:t>
      </w:r>
      <w:r w:rsidR="00EE36C0" w:rsidRPr="001B5C4D">
        <w:rPr>
          <w:rFonts w:ascii="Cambria" w:hAnsi="Cambria" w:cstheme="minorHAnsi" w:hint="cs"/>
          <w:sz w:val="32"/>
          <w:szCs w:val="32"/>
          <w:rtl/>
        </w:rPr>
        <w:t xml:space="preserve">2019. </w:t>
      </w:r>
      <w:r w:rsidR="00EE36C0" w:rsidRPr="001B5C4D">
        <w:rPr>
          <w:rFonts w:ascii="Cambria" w:hAnsi="Cambria" w:cs="Times New Roman" w:hint="cs"/>
          <w:sz w:val="32"/>
          <w:szCs w:val="32"/>
          <w:rtl/>
        </w:rPr>
        <w:t xml:space="preserve">وهكذا </w:t>
      </w:r>
      <w:r w:rsidR="00EE36C0">
        <w:rPr>
          <w:rFonts w:ascii="Cambria" w:hAnsi="Cambria" w:cs="Times New Roman" w:hint="cs"/>
          <w:sz w:val="32"/>
          <w:szCs w:val="32"/>
          <w:rtl/>
        </w:rPr>
        <w:t xml:space="preserve">قررت منظمة الدول المصدرة للنفط </w:t>
      </w:r>
      <w:r w:rsidR="00EE36C0" w:rsidRPr="00B95B7B">
        <w:rPr>
          <w:rFonts w:ascii="Cambria" w:hAnsi="Cambria" w:cs="Times New Roman"/>
          <w:sz w:val="32"/>
          <w:szCs w:val="32"/>
          <w:rtl/>
        </w:rPr>
        <w:t xml:space="preserve">في </w:t>
      </w:r>
      <w:r w:rsidR="00EE36C0">
        <w:rPr>
          <w:rFonts w:ascii="Cambria" w:hAnsi="Cambria" w:cs="Times New Roman" w:hint="cs"/>
          <w:sz w:val="32"/>
          <w:szCs w:val="32"/>
          <w:rtl/>
        </w:rPr>
        <w:t xml:space="preserve">نهاية سنة </w:t>
      </w:r>
      <w:r w:rsidR="00EE36C0">
        <w:rPr>
          <w:rFonts w:ascii="Cambria" w:hAnsi="Cambria" w:cstheme="minorHAnsi" w:hint="cs"/>
          <w:sz w:val="32"/>
          <w:szCs w:val="32"/>
          <w:rtl/>
        </w:rPr>
        <w:t xml:space="preserve">2020 </w:t>
      </w:r>
      <w:r w:rsidR="00EE36C0">
        <w:rPr>
          <w:rFonts w:ascii="Cambria" w:hAnsi="Cambria" w:cs="Times New Roman" w:hint="cs"/>
          <w:sz w:val="32"/>
          <w:szCs w:val="32"/>
          <w:rtl/>
        </w:rPr>
        <w:t>الرفع من إنتاج النفط ب</w:t>
      </w:r>
      <w:r w:rsidR="00EE36C0" w:rsidRPr="00A61634">
        <w:rPr>
          <w:rFonts w:ascii="Cambria" w:hAnsi="Cambria" w:cstheme="minorHAnsi"/>
          <w:sz w:val="32"/>
          <w:szCs w:val="32"/>
        </w:rPr>
        <w:t xml:space="preserve">0,5 </w:t>
      </w:r>
      <w:r w:rsidR="00EE36C0">
        <w:rPr>
          <w:rFonts w:ascii="Cambria" w:hAnsi="Cambria" w:cs="Times New Roman" w:hint="cs"/>
          <w:sz w:val="32"/>
          <w:szCs w:val="32"/>
          <w:rtl/>
        </w:rPr>
        <w:t xml:space="preserve"> مليون برميل يوميا فقط ابتداء من شهر يناير </w:t>
      </w:r>
      <w:r w:rsidR="00EE36C0">
        <w:rPr>
          <w:rFonts w:ascii="Cambria" w:hAnsi="Cambria" w:cstheme="minorHAnsi" w:hint="cs"/>
          <w:sz w:val="32"/>
          <w:szCs w:val="32"/>
          <w:rtl/>
        </w:rPr>
        <w:t>2021</w:t>
      </w:r>
      <w:r w:rsidR="00EE36C0">
        <w:rPr>
          <w:rFonts w:ascii="Cambria" w:hAnsi="Cambria" w:cs="Times New Roman" w:hint="cs"/>
          <w:sz w:val="32"/>
          <w:szCs w:val="32"/>
          <w:rtl/>
        </w:rPr>
        <w:t xml:space="preserve">، كما تتوقع ارتفاعا تدريجيا وبطيئا للإنتاج خلال نهاية سنة </w:t>
      </w:r>
      <w:r w:rsidR="00EE36C0">
        <w:rPr>
          <w:rFonts w:ascii="Cambria" w:hAnsi="Cambria" w:cstheme="minorHAnsi" w:hint="cs"/>
          <w:sz w:val="32"/>
          <w:szCs w:val="32"/>
          <w:rtl/>
        </w:rPr>
        <w:t xml:space="preserve">2021. </w:t>
      </w:r>
      <w:r w:rsidR="00EE36C0" w:rsidRPr="00B95B7B">
        <w:rPr>
          <w:rFonts w:ascii="Cambria" w:hAnsi="Cambria" w:cs="Times New Roman"/>
          <w:sz w:val="32"/>
          <w:szCs w:val="32"/>
          <w:rtl/>
        </w:rPr>
        <w:t xml:space="preserve">في ظل هذه الظروف، </w:t>
      </w:r>
      <w:r w:rsidR="00EE36C0">
        <w:rPr>
          <w:rFonts w:ascii="Cambria" w:hAnsi="Cambria" w:cs="Times New Roman" w:hint="cs"/>
          <w:sz w:val="32"/>
          <w:szCs w:val="32"/>
          <w:rtl/>
        </w:rPr>
        <w:t>يتوقع البنك الدولي ارتفاعا طفيفا لأس</w:t>
      </w:r>
      <w:r w:rsidR="00EE36C0">
        <w:rPr>
          <w:rFonts w:ascii="Cambria" w:hAnsi="Cambria" w:cs="Times New Roman"/>
          <w:sz w:val="32"/>
          <w:szCs w:val="32"/>
          <w:rtl/>
        </w:rPr>
        <w:t>عار النفط</w:t>
      </w:r>
      <w:r w:rsidR="00EE36C0" w:rsidRPr="00B95B7B">
        <w:rPr>
          <w:rFonts w:ascii="Cambria" w:hAnsi="Cambria" w:cs="Times New Roman"/>
          <w:sz w:val="32"/>
          <w:szCs w:val="32"/>
          <w:rtl/>
        </w:rPr>
        <w:t xml:space="preserve">، لتصل إلى حوالي </w:t>
      </w:r>
      <w:r w:rsidR="00EE36C0">
        <w:rPr>
          <w:rFonts w:ascii="Cambria" w:hAnsi="Cambria" w:cstheme="minorHAnsi" w:hint="cs"/>
          <w:sz w:val="32"/>
          <w:szCs w:val="32"/>
          <w:rtl/>
        </w:rPr>
        <w:t>44</w:t>
      </w:r>
      <w:r w:rsidR="00EE36C0" w:rsidRPr="00B95B7B">
        <w:rPr>
          <w:rFonts w:ascii="Cambria" w:hAnsi="Cambria" w:cs="Times New Roman"/>
          <w:sz w:val="32"/>
          <w:szCs w:val="32"/>
          <w:rtl/>
        </w:rPr>
        <w:t xml:space="preserve"> دولارًا للبرميل سنة </w:t>
      </w:r>
      <w:r w:rsidR="00EE36C0" w:rsidRPr="00B95B7B">
        <w:rPr>
          <w:rFonts w:ascii="Cambria" w:hAnsi="Cambria" w:cstheme="minorHAnsi"/>
          <w:sz w:val="32"/>
          <w:szCs w:val="32"/>
          <w:rtl/>
        </w:rPr>
        <w:t>2021</w:t>
      </w:r>
      <w:r w:rsidR="00EE36C0">
        <w:rPr>
          <w:rFonts w:ascii="Cambria" w:hAnsi="Cambria" w:cs="Times New Roman" w:hint="cs"/>
          <w:sz w:val="32"/>
          <w:szCs w:val="32"/>
          <w:rtl/>
        </w:rPr>
        <w:t xml:space="preserve"> عوض</w:t>
      </w:r>
      <w:r w:rsidR="00B45A18" w:rsidRPr="00A61634">
        <w:rPr>
          <w:rFonts w:ascii="Cambria" w:hAnsi="Cambria" w:cstheme="minorHAnsi"/>
          <w:sz w:val="32"/>
          <w:szCs w:val="32"/>
          <w:rtl/>
        </w:rPr>
        <w:t xml:space="preserve"> </w:t>
      </w:r>
      <w:r w:rsidR="00146C80" w:rsidRPr="00A61634">
        <w:rPr>
          <w:rFonts w:ascii="Cambria" w:hAnsi="Cambria" w:cstheme="minorHAnsi" w:hint="cs"/>
          <w:sz w:val="32"/>
          <w:szCs w:val="32"/>
          <w:rtl/>
        </w:rPr>
        <w:t>41</w:t>
      </w:r>
      <w:r w:rsidR="00B45A18" w:rsidRPr="00A61634">
        <w:rPr>
          <w:rFonts w:ascii="Cambria" w:hAnsi="Cambria" w:cs="Times New Roman"/>
          <w:sz w:val="32"/>
          <w:szCs w:val="32"/>
          <w:rtl/>
        </w:rPr>
        <w:t xml:space="preserve"> دولارا للبرميل سنة </w:t>
      </w:r>
      <w:r w:rsidR="00B45A18" w:rsidRPr="00A61634">
        <w:rPr>
          <w:rFonts w:ascii="Cambria" w:hAnsi="Cambria" w:cstheme="minorHAnsi"/>
          <w:sz w:val="32"/>
          <w:szCs w:val="32"/>
          <w:rtl/>
        </w:rPr>
        <w:t xml:space="preserve">2020. </w:t>
      </w:r>
      <w:r w:rsidR="00B235FB" w:rsidRPr="00A61634">
        <w:rPr>
          <w:rFonts w:ascii="Cambria" w:hAnsi="Cambria" w:cs="Times New Roman"/>
          <w:sz w:val="32"/>
          <w:szCs w:val="32"/>
          <w:rtl/>
        </w:rPr>
        <w:t>و</w:t>
      </w:r>
      <w:r w:rsidR="00EE36C0">
        <w:rPr>
          <w:rFonts w:ascii="Cambria" w:hAnsi="Cambria" w:cs="Times New Roman" w:hint="cs"/>
          <w:sz w:val="32"/>
          <w:szCs w:val="32"/>
          <w:rtl/>
        </w:rPr>
        <w:t xml:space="preserve">بالمثل، ستسجل </w:t>
      </w:r>
      <w:r w:rsidR="00EE36C0" w:rsidRPr="00183591">
        <w:rPr>
          <w:rFonts w:ascii="Cambria" w:hAnsi="Cambria" w:cs="Times New Roman" w:hint="cs"/>
          <w:sz w:val="32"/>
          <w:szCs w:val="32"/>
          <w:rtl/>
        </w:rPr>
        <w:t>أسعار المواد الأولية الأخرى</w:t>
      </w:r>
      <w:r w:rsidR="00EE36C0">
        <w:rPr>
          <w:rFonts w:ascii="Cambria" w:hAnsi="Cambria" w:cs="Times New Roman" w:hint="cs"/>
          <w:sz w:val="32"/>
          <w:szCs w:val="32"/>
          <w:rtl/>
        </w:rPr>
        <w:t xml:space="preserve">، انتعاشا متواضعا ب </w:t>
      </w:r>
      <w:r w:rsidR="00EE36C0" w:rsidRPr="00146C80">
        <w:rPr>
          <w:rFonts w:ascii="Cambria" w:hAnsi="Cambria" w:cstheme="minorHAnsi"/>
          <w:sz w:val="32"/>
          <w:szCs w:val="32"/>
        </w:rPr>
        <w:t>%2,4</w:t>
      </w:r>
      <w:r w:rsidR="00EE36C0" w:rsidRPr="00146C80">
        <w:rPr>
          <w:rFonts w:ascii="Cambria" w:hAnsi="Cambria" w:cs="Times New Roman" w:hint="cs"/>
          <w:sz w:val="32"/>
          <w:szCs w:val="32"/>
          <w:rtl/>
        </w:rPr>
        <w:t xml:space="preserve"> سن</w:t>
      </w:r>
      <w:r w:rsidR="00EE36C0">
        <w:rPr>
          <w:rFonts w:ascii="Cambria" w:hAnsi="Cambria" w:cs="Times New Roman" w:hint="cs"/>
          <w:sz w:val="32"/>
          <w:szCs w:val="32"/>
          <w:rtl/>
        </w:rPr>
        <w:t>ة</w:t>
      </w:r>
      <w:r w:rsidR="00EE36C0" w:rsidRPr="00146C80">
        <w:rPr>
          <w:rFonts w:ascii="Cambria" w:hAnsi="Cambria" w:cstheme="minorHAnsi" w:hint="cs"/>
          <w:sz w:val="32"/>
          <w:szCs w:val="32"/>
          <w:rtl/>
        </w:rPr>
        <w:t xml:space="preserve"> 2021 </w:t>
      </w:r>
      <w:r w:rsidR="00EE36C0" w:rsidRPr="00146C80">
        <w:rPr>
          <w:rFonts w:ascii="Cambria" w:hAnsi="Cambria" w:cs="Times New Roman" w:hint="cs"/>
          <w:sz w:val="32"/>
          <w:szCs w:val="32"/>
          <w:rtl/>
        </w:rPr>
        <w:t xml:space="preserve">بعد </w:t>
      </w:r>
      <w:r w:rsidR="00EE36C0" w:rsidRPr="00146C80">
        <w:rPr>
          <w:rFonts w:ascii="Cambria" w:hAnsi="Cambria" w:cstheme="minorHAnsi"/>
          <w:sz w:val="32"/>
          <w:szCs w:val="32"/>
        </w:rPr>
        <w:t>%2,2</w:t>
      </w:r>
      <w:r w:rsidR="00EE36C0" w:rsidRPr="00146C80">
        <w:rPr>
          <w:rFonts w:ascii="Cambria" w:hAnsi="Cambria" w:cs="Times New Roman" w:hint="cs"/>
          <w:sz w:val="32"/>
          <w:szCs w:val="32"/>
          <w:rtl/>
        </w:rPr>
        <w:t xml:space="preserve"> سنة </w:t>
      </w:r>
      <w:r w:rsidR="00EE36C0" w:rsidRPr="00146C80">
        <w:rPr>
          <w:rFonts w:ascii="Cambria" w:hAnsi="Cambria" w:cstheme="minorHAnsi" w:hint="cs"/>
          <w:sz w:val="32"/>
          <w:szCs w:val="32"/>
          <w:rtl/>
        </w:rPr>
        <w:t>2020.</w:t>
      </w:r>
    </w:p>
    <w:p w:rsidR="00353508" w:rsidRPr="001B5C4D" w:rsidRDefault="00353508" w:rsidP="001B5C4D">
      <w:pPr>
        <w:bidi/>
        <w:spacing w:before="100" w:beforeAutospacing="1" w:after="100" w:afterAutospacing="1" w:line="360" w:lineRule="auto"/>
        <w:contextualSpacing/>
        <w:jc w:val="both"/>
        <w:rPr>
          <w:rFonts w:ascii="Cambria" w:hAnsi="Cambria" w:cstheme="minorHAnsi"/>
          <w:sz w:val="32"/>
          <w:szCs w:val="32"/>
        </w:rPr>
      </w:pPr>
    </w:p>
    <w:p w:rsidR="006C0273" w:rsidRDefault="006C0273" w:rsidP="001B5C4D">
      <w:pPr>
        <w:bidi/>
        <w:spacing w:before="100" w:beforeAutospacing="1" w:after="100" w:afterAutospacing="1" w:line="360" w:lineRule="auto"/>
        <w:contextualSpacing/>
        <w:jc w:val="both"/>
        <w:rPr>
          <w:rFonts w:ascii="Cambria" w:hAnsi="Cambria" w:cstheme="minorHAnsi"/>
          <w:sz w:val="32"/>
          <w:szCs w:val="32"/>
        </w:rPr>
      </w:pPr>
    </w:p>
    <w:p w:rsidR="00EE36C0" w:rsidRPr="001B5C4D" w:rsidRDefault="00D47A0F" w:rsidP="006C0273">
      <w:pPr>
        <w:bidi/>
        <w:spacing w:before="100" w:beforeAutospacing="1" w:after="100" w:afterAutospacing="1" w:line="360" w:lineRule="auto"/>
        <w:contextualSpacing/>
        <w:jc w:val="both"/>
        <w:rPr>
          <w:rFonts w:ascii="Cambria" w:hAnsi="Cambria" w:cstheme="minorHAnsi"/>
          <w:sz w:val="32"/>
          <w:szCs w:val="32"/>
        </w:rPr>
      </w:pPr>
      <w:r>
        <w:rPr>
          <w:rFonts w:ascii="Cambria" w:hAnsi="Cambria" w:cs="Times New Roman"/>
          <w:sz w:val="32"/>
          <w:szCs w:val="32"/>
          <w:rtl/>
        </w:rPr>
        <w:lastRenderedPageBreak/>
        <w:t xml:space="preserve">بناء على </w:t>
      </w:r>
      <w:r>
        <w:rPr>
          <w:rFonts w:ascii="Cambria" w:hAnsi="Cambria" w:cs="Times New Roman" w:hint="cs"/>
          <w:sz w:val="32"/>
          <w:szCs w:val="32"/>
          <w:rtl/>
        </w:rPr>
        <w:t>آ</w:t>
      </w:r>
      <w:r w:rsidRPr="00B95B7B">
        <w:rPr>
          <w:rFonts w:ascii="Cambria" w:hAnsi="Cambria" w:cs="Times New Roman"/>
          <w:sz w:val="32"/>
          <w:szCs w:val="32"/>
          <w:rtl/>
        </w:rPr>
        <w:t>فاق</w:t>
      </w:r>
      <w:r w:rsidR="00E366A5">
        <w:rPr>
          <w:rFonts w:ascii="Cambria" w:hAnsi="Cambria" w:cstheme="minorHAnsi" w:hint="cs"/>
          <w:sz w:val="32"/>
          <w:szCs w:val="32"/>
          <w:rtl/>
        </w:rPr>
        <w:t xml:space="preserve"> </w:t>
      </w:r>
      <w:r w:rsidR="00353508">
        <w:rPr>
          <w:rFonts w:ascii="Cambria" w:hAnsi="Cambria" w:cs="Times New Roman" w:hint="cs"/>
          <w:sz w:val="32"/>
          <w:szCs w:val="32"/>
          <w:rtl/>
        </w:rPr>
        <w:t>ا</w:t>
      </w:r>
      <w:r w:rsidRPr="00B95B7B">
        <w:rPr>
          <w:rFonts w:ascii="Cambria" w:hAnsi="Cambria" w:cs="Times New Roman"/>
          <w:sz w:val="32"/>
          <w:szCs w:val="32"/>
          <w:rtl/>
        </w:rPr>
        <w:t xml:space="preserve">لنشاط الاقتصادي العالمي، سيبقى </w:t>
      </w:r>
      <w:r w:rsidRPr="001B5C4D">
        <w:rPr>
          <w:rFonts w:ascii="Cambria" w:hAnsi="Cambria" w:cs="Times New Roman"/>
          <w:sz w:val="32"/>
          <w:szCs w:val="32"/>
          <w:rtl/>
        </w:rPr>
        <w:t>التضخم</w:t>
      </w:r>
      <w:r w:rsidRPr="00B95B7B">
        <w:rPr>
          <w:rFonts w:ascii="Cambria" w:hAnsi="Cambria" w:cs="Times New Roman"/>
          <w:sz w:val="32"/>
          <w:szCs w:val="32"/>
          <w:rtl/>
        </w:rPr>
        <w:t xml:space="preserve"> ضعيفا ودون المستويات المسجلة قبل الوباء</w:t>
      </w:r>
      <w:r w:rsidRPr="00A61634">
        <w:rPr>
          <w:rFonts w:ascii="Cambria" w:hAnsi="Cambria" w:cstheme="minorHAnsi" w:hint="cs"/>
          <w:sz w:val="32"/>
          <w:szCs w:val="32"/>
          <w:rtl/>
        </w:rPr>
        <w:t xml:space="preserve">. </w:t>
      </w:r>
      <w:r w:rsidRPr="00A61634">
        <w:rPr>
          <w:rFonts w:ascii="Cambria" w:hAnsi="Cambria" w:cs="Times New Roman" w:hint="cs"/>
          <w:sz w:val="32"/>
          <w:szCs w:val="32"/>
          <w:rtl/>
        </w:rPr>
        <w:t>و</w:t>
      </w:r>
      <w:r w:rsidR="00176791">
        <w:rPr>
          <w:rFonts w:ascii="Cambria" w:hAnsi="Cambria" w:cs="Times New Roman" w:hint="cs"/>
          <w:sz w:val="32"/>
          <w:szCs w:val="32"/>
          <w:rtl/>
        </w:rPr>
        <w:t xml:space="preserve">يعزى ذلك أساسا إلى تجاوز مفعول تداعيات </w:t>
      </w:r>
      <w:r w:rsidR="00E366A5" w:rsidRPr="00A61634">
        <w:rPr>
          <w:rFonts w:ascii="Cambria" w:hAnsi="Cambria" w:cs="Times New Roman" w:hint="cs"/>
          <w:sz w:val="32"/>
          <w:szCs w:val="32"/>
          <w:rtl/>
        </w:rPr>
        <w:t>ضعف</w:t>
      </w:r>
      <w:r w:rsidRPr="00A61634">
        <w:rPr>
          <w:rFonts w:ascii="Cambria" w:hAnsi="Cambria" w:cs="Times New Roman" w:hint="cs"/>
          <w:sz w:val="32"/>
          <w:szCs w:val="32"/>
          <w:rtl/>
        </w:rPr>
        <w:t xml:space="preserve"> الطلب العالمي </w:t>
      </w:r>
      <w:r w:rsidR="00176791">
        <w:rPr>
          <w:rFonts w:ascii="Cambria" w:hAnsi="Cambria" w:cs="Times New Roman" w:hint="cs"/>
          <w:sz w:val="32"/>
          <w:szCs w:val="32"/>
          <w:rtl/>
        </w:rPr>
        <w:t xml:space="preserve">نظيره الناتج </w:t>
      </w:r>
      <w:r w:rsidRPr="00A61634">
        <w:rPr>
          <w:rFonts w:ascii="Cambria" w:hAnsi="Cambria" w:cs="Times New Roman" w:hint="cs"/>
          <w:sz w:val="32"/>
          <w:szCs w:val="32"/>
          <w:rtl/>
        </w:rPr>
        <w:t>عن اختلالات العرض، الشيء الذي</w:t>
      </w:r>
      <w:r w:rsidR="00352ABE" w:rsidRPr="00A61634">
        <w:rPr>
          <w:rFonts w:ascii="Cambria" w:hAnsi="Cambria" w:cstheme="minorHAnsi"/>
          <w:sz w:val="32"/>
          <w:szCs w:val="32"/>
        </w:rPr>
        <w:t xml:space="preserve"> </w:t>
      </w:r>
      <w:r w:rsidRPr="00B95B7B">
        <w:rPr>
          <w:rFonts w:ascii="Cambria" w:hAnsi="Cambria" w:cs="Times New Roman"/>
          <w:sz w:val="32"/>
          <w:szCs w:val="32"/>
          <w:rtl/>
        </w:rPr>
        <w:t>سي</w:t>
      </w:r>
      <w:r w:rsidR="00352ABE">
        <w:rPr>
          <w:rFonts w:ascii="Cambria" w:hAnsi="Cambria" w:cs="Times New Roman" w:hint="cs"/>
          <w:sz w:val="32"/>
          <w:szCs w:val="32"/>
          <w:rtl/>
        </w:rPr>
        <w:t xml:space="preserve">ؤدي إلى انخفاض </w:t>
      </w:r>
      <w:r w:rsidRPr="00B95B7B">
        <w:rPr>
          <w:rFonts w:ascii="Cambria" w:hAnsi="Cambria" w:cs="Times New Roman"/>
          <w:sz w:val="32"/>
          <w:szCs w:val="32"/>
          <w:rtl/>
        </w:rPr>
        <w:t xml:space="preserve">​معدله </w:t>
      </w:r>
      <w:r w:rsidR="00352ABE">
        <w:rPr>
          <w:rFonts w:ascii="Cambria" w:hAnsi="Cambria" w:cs="Times New Roman" w:hint="cs"/>
          <w:sz w:val="32"/>
          <w:szCs w:val="32"/>
          <w:rtl/>
        </w:rPr>
        <w:t xml:space="preserve">الإجمالي إلى مستوى </w:t>
      </w:r>
      <w:r w:rsidR="00352ABE" w:rsidRPr="00B95B7B">
        <w:rPr>
          <w:rFonts w:ascii="Cambria" w:hAnsi="Cambria" w:cstheme="minorHAnsi"/>
          <w:sz w:val="32"/>
          <w:szCs w:val="32"/>
        </w:rPr>
        <w:t>%1,5</w:t>
      </w:r>
      <w:r w:rsidR="00352ABE" w:rsidRPr="00B95B7B">
        <w:rPr>
          <w:rFonts w:ascii="Cambria" w:hAnsi="Cambria" w:cs="Times New Roman"/>
          <w:sz w:val="32"/>
          <w:szCs w:val="32"/>
          <w:rtl/>
        </w:rPr>
        <w:t xml:space="preserve"> سنة </w:t>
      </w:r>
      <w:r w:rsidR="00352ABE" w:rsidRPr="00B95B7B">
        <w:rPr>
          <w:rFonts w:ascii="Cambria" w:hAnsi="Cambria" w:cstheme="minorHAnsi"/>
          <w:sz w:val="32"/>
          <w:szCs w:val="32"/>
          <w:rtl/>
        </w:rPr>
        <w:t>2020</w:t>
      </w:r>
      <w:r w:rsidR="00352ABE">
        <w:rPr>
          <w:rFonts w:ascii="Cambria" w:hAnsi="Cambria" w:cstheme="minorHAnsi" w:hint="cs"/>
          <w:sz w:val="32"/>
          <w:szCs w:val="32"/>
          <w:rtl/>
        </w:rPr>
        <w:t xml:space="preserve"> </w:t>
      </w:r>
      <w:r w:rsidR="00352ABE" w:rsidRPr="00B95B7B">
        <w:rPr>
          <w:rFonts w:ascii="Cambria" w:hAnsi="Cambria" w:cs="Times New Roman"/>
          <w:sz w:val="32"/>
          <w:szCs w:val="32"/>
          <w:rtl/>
        </w:rPr>
        <w:t xml:space="preserve">ثم إلى </w:t>
      </w:r>
      <w:r w:rsidR="00E366A5" w:rsidRPr="00B95B7B">
        <w:rPr>
          <w:rFonts w:ascii="Cambria" w:hAnsi="Cambria" w:cstheme="minorHAnsi"/>
          <w:sz w:val="32"/>
          <w:szCs w:val="32"/>
        </w:rPr>
        <w:t>%</w:t>
      </w:r>
      <w:r w:rsidR="00352ABE" w:rsidRPr="00B95B7B">
        <w:rPr>
          <w:rFonts w:ascii="Cambria" w:hAnsi="Cambria" w:cstheme="minorHAnsi"/>
          <w:sz w:val="32"/>
          <w:szCs w:val="32"/>
        </w:rPr>
        <w:t>1,4</w:t>
      </w:r>
      <w:r w:rsidR="00352ABE" w:rsidRPr="00B95B7B">
        <w:rPr>
          <w:rFonts w:ascii="Cambria" w:hAnsi="Cambria" w:cs="Times New Roman"/>
          <w:sz w:val="32"/>
          <w:szCs w:val="32"/>
          <w:rtl/>
        </w:rPr>
        <w:t xml:space="preserve"> سنة </w:t>
      </w:r>
      <w:r w:rsidR="00352ABE" w:rsidRPr="00B95B7B">
        <w:rPr>
          <w:rFonts w:ascii="Cambria" w:hAnsi="Cambria" w:cstheme="minorHAnsi"/>
          <w:sz w:val="32"/>
          <w:szCs w:val="32"/>
          <w:rtl/>
        </w:rPr>
        <w:t>2021</w:t>
      </w:r>
      <w:r w:rsidR="00352ABE">
        <w:rPr>
          <w:rFonts w:ascii="Cambria" w:hAnsi="Cambria" w:cs="Times New Roman" w:hint="cs"/>
          <w:sz w:val="32"/>
          <w:szCs w:val="32"/>
          <w:rtl/>
        </w:rPr>
        <w:t xml:space="preserve"> عوض</w:t>
      </w:r>
      <w:r w:rsidRPr="00B95B7B">
        <w:rPr>
          <w:rFonts w:ascii="Cambria" w:hAnsi="Cambria" w:cstheme="minorHAnsi"/>
          <w:sz w:val="32"/>
          <w:szCs w:val="32"/>
        </w:rPr>
        <w:t xml:space="preserve">%1,9 </w:t>
      </w:r>
      <w:r w:rsidRPr="00B95B7B">
        <w:rPr>
          <w:rFonts w:ascii="Cambria" w:hAnsi="Cambria" w:cs="Times New Roman"/>
          <w:sz w:val="32"/>
          <w:szCs w:val="32"/>
          <w:rtl/>
        </w:rPr>
        <w:t xml:space="preserve"> سنة </w:t>
      </w:r>
      <w:r w:rsidRPr="00B95B7B">
        <w:rPr>
          <w:rFonts w:ascii="Cambria" w:hAnsi="Cambria" w:cstheme="minorHAnsi"/>
          <w:sz w:val="32"/>
          <w:szCs w:val="32"/>
          <w:rtl/>
        </w:rPr>
        <w:t xml:space="preserve">2019. </w:t>
      </w:r>
    </w:p>
    <w:p w:rsidR="00130673" w:rsidRPr="00353508" w:rsidRDefault="00130673" w:rsidP="001B5C4D">
      <w:pPr>
        <w:bidi/>
        <w:spacing w:before="100" w:beforeAutospacing="1" w:after="100" w:afterAutospacing="1" w:line="360" w:lineRule="auto"/>
        <w:contextualSpacing/>
        <w:jc w:val="both"/>
        <w:rPr>
          <w:rFonts w:ascii="Cambria" w:hAnsi="Cambria" w:cstheme="minorHAnsi"/>
          <w:sz w:val="32"/>
          <w:szCs w:val="32"/>
          <w:rtl/>
        </w:rPr>
      </w:pPr>
    </w:p>
    <w:p w:rsidR="00E366A5" w:rsidRDefault="00F94C03" w:rsidP="001B5C4D">
      <w:pPr>
        <w:bidi/>
        <w:spacing w:before="100" w:beforeAutospacing="1" w:after="100" w:afterAutospacing="1" w:line="360" w:lineRule="auto"/>
        <w:contextualSpacing/>
        <w:jc w:val="both"/>
        <w:rPr>
          <w:rFonts w:ascii="Cambria" w:hAnsi="Cambria" w:cstheme="minorHAnsi"/>
          <w:sz w:val="32"/>
          <w:szCs w:val="32"/>
          <w:rtl/>
        </w:rPr>
      </w:pPr>
      <w:r w:rsidRPr="00A61634">
        <w:rPr>
          <w:rFonts w:ascii="Cambria" w:hAnsi="Cambria" w:cs="Times New Roman" w:hint="cs"/>
          <w:sz w:val="32"/>
          <w:szCs w:val="32"/>
          <w:rtl/>
        </w:rPr>
        <w:t xml:space="preserve">على </w:t>
      </w:r>
      <w:r w:rsidRPr="001B5C4D">
        <w:rPr>
          <w:rFonts w:ascii="Cambria" w:hAnsi="Cambria" w:cs="Times New Roman" w:hint="cs"/>
          <w:sz w:val="32"/>
          <w:szCs w:val="32"/>
          <w:rtl/>
        </w:rPr>
        <w:t xml:space="preserve">مستوى </w:t>
      </w:r>
      <w:r w:rsidRPr="001B5C4D">
        <w:rPr>
          <w:rFonts w:ascii="Cambria" w:hAnsi="Cambria" w:cs="Times New Roman"/>
          <w:sz w:val="32"/>
          <w:szCs w:val="32"/>
          <w:rtl/>
        </w:rPr>
        <w:t>سوق الصرف</w:t>
      </w:r>
      <w:r w:rsidRPr="00B95B7B">
        <w:rPr>
          <w:rFonts w:ascii="Cambria" w:hAnsi="Cambria" w:cs="Times New Roman"/>
          <w:sz w:val="32"/>
          <w:szCs w:val="32"/>
          <w:rtl/>
        </w:rPr>
        <w:t>، سيواصل اليورو تحسنه</w:t>
      </w:r>
      <w:r w:rsidR="00E366A5" w:rsidRPr="00E366A5">
        <w:rPr>
          <w:rFonts w:ascii="Cambria" w:hAnsi="Cambria" w:cstheme="minorHAnsi"/>
          <w:sz w:val="32"/>
          <w:szCs w:val="32"/>
          <w:rtl/>
        </w:rPr>
        <w:t xml:space="preserve"> </w:t>
      </w:r>
      <w:r w:rsidR="00E366A5" w:rsidRPr="00B95B7B">
        <w:rPr>
          <w:rFonts w:ascii="Cambria" w:hAnsi="Cambria" w:cs="Times New Roman"/>
          <w:sz w:val="32"/>
          <w:szCs w:val="32"/>
          <w:rtl/>
        </w:rPr>
        <w:t xml:space="preserve">خلال سنة </w:t>
      </w:r>
      <w:r w:rsidR="00E366A5" w:rsidRPr="00B95B7B">
        <w:rPr>
          <w:rFonts w:ascii="Cambria" w:hAnsi="Cambria" w:cstheme="minorHAnsi"/>
          <w:sz w:val="32"/>
          <w:szCs w:val="32"/>
          <w:rtl/>
        </w:rPr>
        <w:t>2021</w:t>
      </w:r>
      <w:r w:rsidR="00E366A5">
        <w:rPr>
          <w:rFonts w:ascii="Cambria" w:hAnsi="Cambria" w:cs="Times New Roman" w:hint="cs"/>
          <w:sz w:val="32"/>
          <w:szCs w:val="32"/>
          <w:rtl/>
        </w:rPr>
        <w:t xml:space="preserve">، لترتفع </w:t>
      </w:r>
      <w:r w:rsidR="00E366A5" w:rsidRPr="00B95B7B">
        <w:rPr>
          <w:rFonts w:ascii="Cambria" w:hAnsi="Cambria" w:cs="Times New Roman"/>
          <w:sz w:val="32"/>
          <w:szCs w:val="32"/>
          <w:rtl/>
        </w:rPr>
        <w:t xml:space="preserve">قيمته مقابل الدولار ب </w:t>
      </w:r>
      <w:r w:rsidR="00E366A5" w:rsidRPr="00B95B7B">
        <w:rPr>
          <w:rFonts w:ascii="Cambria" w:hAnsi="Cambria" w:cstheme="minorHAnsi"/>
          <w:sz w:val="32"/>
          <w:szCs w:val="32"/>
        </w:rPr>
        <w:t>%4</w:t>
      </w:r>
      <w:r w:rsidRPr="00B95B7B">
        <w:rPr>
          <w:rFonts w:ascii="Cambria" w:hAnsi="Cambria" w:cs="Times New Roman"/>
          <w:sz w:val="32"/>
          <w:szCs w:val="32"/>
          <w:rtl/>
        </w:rPr>
        <w:t xml:space="preserve">، </w:t>
      </w:r>
      <w:r>
        <w:rPr>
          <w:rFonts w:ascii="Cambria" w:hAnsi="Cambria" w:cs="Times New Roman" w:hint="cs"/>
          <w:sz w:val="32"/>
          <w:szCs w:val="32"/>
          <w:rtl/>
        </w:rPr>
        <w:t xml:space="preserve">بعد أن </w:t>
      </w:r>
      <w:r w:rsidR="00E366A5">
        <w:rPr>
          <w:rFonts w:ascii="Cambria" w:hAnsi="Cambria" w:cs="Times New Roman" w:hint="cs"/>
          <w:sz w:val="32"/>
          <w:szCs w:val="32"/>
          <w:rtl/>
        </w:rPr>
        <w:t xml:space="preserve">سجل </w:t>
      </w:r>
      <w:r>
        <w:rPr>
          <w:rFonts w:ascii="Cambria" w:hAnsi="Cambria" w:cs="Times New Roman" w:hint="cs"/>
          <w:sz w:val="32"/>
          <w:szCs w:val="32"/>
          <w:rtl/>
        </w:rPr>
        <w:t xml:space="preserve">سنة </w:t>
      </w:r>
      <w:r>
        <w:rPr>
          <w:rFonts w:ascii="Cambria" w:hAnsi="Cambria" w:cstheme="minorHAnsi" w:hint="cs"/>
          <w:sz w:val="32"/>
          <w:szCs w:val="32"/>
          <w:rtl/>
        </w:rPr>
        <w:t xml:space="preserve">2020 </w:t>
      </w:r>
      <w:r>
        <w:rPr>
          <w:rFonts w:ascii="Cambria" w:hAnsi="Cambria" w:cs="Times New Roman" w:hint="cs"/>
          <w:sz w:val="32"/>
          <w:szCs w:val="32"/>
          <w:rtl/>
        </w:rPr>
        <w:t>ز</w:t>
      </w:r>
      <w:r w:rsidR="00E366A5">
        <w:rPr>
          <w:rFonts w:ascii="Cambria" w:hAnsi="Cambria" w:cs="Times New Roman"/>
          <w:sz w:val="32"/>
          <w:szCs w:val="32"/>
          <w:rtl/>
        </w:rPr>
        <w:t xml:space="preserve">يادة سنوية متوسطة قدرت </w:t>
      </w:r>
      <w:r w:rsidRPr="00B95B7B">
        <w:rPr>
          <w:rFonts w:ascii="Cambria" w:hAnsi="Cambria" w:cstheme="minorHAnsi"/>
          <w:sz w:val="32"/>
          <w:szCs w:val="32"/>
        </w:rPr>
        <w:t xml:space="preserve">%1,5 </w:t>
      </w:r>
      <w:r w:rsidR="00E366A5">
        <w:rPr>
          <w:rFonts w:ascii="Cambria" w:hAnsi="Cambria" w:cstheme="minorHAnsi" w:hint="cs"/>
          <w:sz w:val="32"/>
          <w:szCs w:val="32"/>
          <w:rtl/>
        </w:rPr>
        <w:t xml:space="preserve">. </w:t>
      </w:r>
      <w:r w:rsidRPr="00B95B7B">
        <w:rPr>
          <w:rFonts w:ascii="Cambria" w:hAnsi="Cambria" w:cs="Times New Roman"/>
          <w:sz w:val="32"/>
          <w:szCs w:val="32"/>
          <w:rtl/>
        </w:rPr>
        <w:t>و</w:t>
      </w:r>
      <w:r w:rsidR="00130673">
        <w:rPr>
          <w:rFonts w:ascii="Cambria" w:hAnsi="Cambria" w:cs="Times New Roman" w:hint="cs"/>
          <w:sz w:val="32"/>
          <w:szCs w:val="32"/>
          <w:rtl/>
        </w:rPr>
        <w:t>تبقى الفجوة بين وتيرة نمو الاقتصاد الأمريكي ونظيره بمنطقة اليورو، هي المحدد الرئيسي لسعر الصرف</w:t>
      </w:r>
      <w:r w:rsidR="00130673">
        <w:rPr>
          <w:rFonts w:ascii="Cambria" w:hAnsi="Cambria" w:cstheme="minorHAnsi" w:hint="cs"/>
          <w:sz w:val="32"/>
          <w:szCs w:val="32"/>
          <w:rtl/>
        </w:rPr>
        <w:t>.</w:t>
      </w:r>
      <w:r w:rsidR="00E366A5">
        <w:rPr>
          <w:rFonts w:ascii="Cambria" w:hAnsi="Cambria" w:cstheme="minorHAnsi" w:hint="cs"/>
          <w:sz w:val="32"/>
          <w:szCs w:val="32"/>
          <w:rtl/>
        </w:rPr>
        <w:t xml:space="preserve"> </w:t>
      </w:r>
      <w:r w:rsidR="00130673">
        <w:rPr>
          <w:rFonts w:ascii="Cambria" w:hAnsi="Cambria" w:cs="Times New Roman" w:hint="cs"/>
          <w:sz w:val="32"/>
          <w:szCs w:val="32"/>
          <w:rtl/>
        </w:rPr>
        <w:t xml:space="preserve">وهكذا، </w:t>
      </w:r>
      <w:r w:rsidR="00E366A5">
        <w:rPr>
          <w:rFonts w:ascii="Cambria" w:hAnsi="Cambria" w:cs="Times New Roman" w:hint="cs"/>
          <w:sz w:val="32"/>
          <w:szCs w:val="32"/>
          <w:rtl/>
        </w:rPr>
        <w:t xml:space="preserve">ساهم تدهور الوضعية الصحية في الولايات المتحدة الأمريكية </w:t>
      </w:r>
      <w:r w:rsidR="00E366A5" w:rsidRPr="00B95B7B">
        <w:rPr>
          <w:rFonts w:ascii="Cambria" w:hAnsi="Cambria" w:cs="Times New Roman"/>
          <w:sz w:val="32"/>
          <w:szCs w:val="32"/>
          <w:rtl/>
        </w:rPr>
        <w:t>والتخلي عن استهداف التضخم من طرف الاحتياطي الفيدرالي</w:t>
      </w:r>
      <w:r w:rsidR="00E366A5">
        <w:rPr>
          <w:rFonts w:ascii="Cambria" w:hAnsi="Cambria" w:cs="Times New Roman" w:hint="cs"/>
          <w:sz w:val="32"/>
          <w:szCs w:val="32"/>
          <w:rtl/>
        </w:rPr>
        <w:t xml:space="preserve"> خلال سنة </w:t>
      </w:r>
      <w:r w:rsidR="00E366A5">
        <w:rPr>
          <w:rFonts w:ascii="Cambria" w:hAnsi="Cambria" w:cstheme="minorHAnsi" w:hint="cs"/>
          <w:sz w:val="32"/>
          <w:szCs w:val="32"/>
          <w:rtl/>
        </w:rPr>
        <w:t>2020</w:t>
      </w:r>
      <w:r w:rsidR="00E366A5" w:rsidRPr="00B95B7B">
        <w:rPr>
          <w:rFonts w:ascii="Cambria" w:hAnsi="Cambria" w:cs="Times New Roman"/>
          <w:sz w:val="32"/>
          <w:szCs w:val="32"/>
          <w:rtl/>
        </w:rPr>
        <w:t xml:space="preserve"> في تقوية اليورو</w:t>
      </w:r>
      <w:r w:rsidR="00E366A5" w:rsidRPr="00B95B7B">
        <w:rPr>
          <w:rFonts w:ascii="Cambria" w:hAnsi="Cambria" w:cstheme="minorHAnsi"/>
          <w:sz w:val="32"/>
          <w:szCs w:val="32"/>
          <w:rtl/>
        </w:rPr>
        <w:t xml:space="preserve">. </w:t>
      </w:r>
      <w:r w:rsidR="00E366A5" w:rsidRPr="00B95B7B">
        <w:rPr>
          <w:rFonts w:ascii="Cambria" w:hAnsi="Cambria" w:cs="Times New Roman"/>
          <w:sz w:val="32"/>
          <w:szCs w:val="32"/>
          <w:rtl/>
        </w:rPr>
        <w:t>كما أن إصدار دين أوروبي مشترك، نتيجة المصادقة على مخطط الإقلاع ب</w:t>
      </w:r>
      <w:r w:rsidR="00E366A5">
        <w:rPr>
          <w:rFonts w:ascii="Cambria" w:hAnsi="Cambria" w:cs="Times New Roman" w:hint="cs"/>
          <w:sz w:val="32"/>
          <w:szCs w:val="32"/>
          <w:rtl/>
        </w:rPr>
        <w:t>ال</w:t>
      </w:r>
      <w:r w:rsidR="00E366A5">
        <w:rPr>
          <w:rFonts w:ascii="Cambria" w:hAnsi="Cambria" w:cs="Times New Roman"/>
          <w:sz w:val="32"/>
          <w:szCs w:val="32"/>
          <w:rtl/>
        </w:rPr>
        <w:t>مليارات</w:t>
      </w:r>
      <w:r w:rsidR="000B19BC">
        <w:rPr>
          <w:rFonts w:ascii="Cambria" w:hAnsi="Cambria" w:cs="Times New Roman" w:hint="cs"/>
          <w:sz w:val="32"/>
          <w:szCs w:val="32"/>
          <w:rtl/>
        </w:rPr>
        <w:t xml:space="preserve"> من اليورو</w:t>
      </w:r>
      <w:r w:rsidR="00E366A5" w:rsidRPr="00B95B7B">
        <w:rPr>
          <w:rFonts w:ascii="Cambria" w:hAnsi="Cambria" w:cs="Times New Roman"/>
          <w:sz w:val="32"/>
          <w:szCs w:val="32"/>
          <w:rtl/>
        </w:rPr>
        <w:t>، سيمكن من تقوية دور</w:t>
      </w:r>
      <w:r w:rsidR="00E366A5">
        <w:rPr>
          <w:rFonts w:ascii="Cambria" w:hAnsi="Cambria" w:cs="Times New Roman" w:hint="cs"/>
          <w:sz w:val="32"/>
          <w:szCs w:val="32"/>
          <w:rtl/>
        </w:rPr>
        <w:t xml:space="preserve"> اليورو</w:t>
      </w:r>
      <w:r w:rsidR="00E366A5" w:rsidRPr="00B95B7B">
        <w:rPr>
          <w:rFonts w:ascii="Cambria" w:hAnsi="Cambria" w:cs="Times New Roman"/>
          <w:sz w:val="32"/>
          <w:szCs w:val="32"/>
          <w:rtl/>
        </w:rPr>
        <w:t xml:space="preserve"> كعملة </w:t>
      </w:r>
      <w:r w:rsidR="00E366A5">
        <w:rPr>
          <w:rFonts w:ascii="Cambria" w:hAnsi="Cambria" w:cs="Times New Roman" w:hint="cs"/>
          <w:sz w:val="32"/>
          <w:szCs w:val="32"/>
          <w:rtl/>
        </w:rPr>
        <w:t>صعبة</w:t>
      </w:r>
      <w:r w:rsidR="00E366A5" w:rsidRPr="00B95B7B">
        <w:rPr>
          <w:rFonts w:ascii="Cambria" w:hAnsi="Cambria" w:cstheme="minorHAnsi"/>
          <w:sz w:val="32"/>
          <w:szCs w:val="32"/>
          <w:rtl/>
        </w:rPr>
        <w:t xml:space="preserve">. </w:t>
      </w:r>
    </w:p>
    <w:p w:rsidR="00E366A5" w:rsidRPr="00130673" w:rsidRDefault="00E366A5" w:rsidP="001B5C4D">
      <w:pPr>
        <w:bidi/>
        <w:spacing w:before="100" w:beforeAutospacing="1" w:after="100" w:afterAutospacing="1" w:line="360" w:lineRule="auto"/>
        <w:contextualSpacing/>
        <w:jc w:val="both"/>
        <w:rPr>
          <w:rFonts w:ascii="Cambria" w:hAnsi="Cambria" w:cstheme="minorHAnsi"/>
          <w:sz w:val="32"/>
          <w:szCs w:val="32"/>
          <w:rtl/>
        </w:rPr>
      </w:pPr>
    </w:p>
    <w:p w:rsidR="00EB2935" w:rsidRPr="00B95B7B" w:rsidRDefault="00EB2935" w:rsidP="001B5C4D">
      <w:pPr>
        <w:bidi/>
        <w:spacing w:before="100" w:beforeAutospacing="1" w:after="100" w:afterAutospacing="1" w:line="360" w:lineRule="auto"/>
        <w:contextualSpacing/>
        <w:jc w:val="both"/>
        <w:rPr>
          <w:rFonts w:ascii="Cambria" w:hAnsi="Cambria" w:cstheme="minorHAnsi"/>
          <w:sz w:val="32"/>
          <w:szCs w:val="32"/>
          <w:rtl/>
        </w:rPr>
      </w:pPr>
      <w:r w:rsidRPr="00B95B7B">
        <w:rPr>
          <w:rFonts w:ascii="Cambria" w:hAnsi="Cambria" w:cs="Times New Roman"/>
          <w:sz w:val="32"/>
          <w:szCs w:val="32"/>
          <w:rtl/>
        </w:rPr>
        <w:t xml:space="preserve">في </w:t>
      </w:r>
      <w:r w:rsidR="000B19BC">
        <w:rPr>
          <w:rFonts w:ascii="Cambria" w:hAnsi="Cambria" w:cs="Times New Roman" w:hint="cs"/>
          <w:sz w:val="32"/>
          <w:szCs w:val="32"/>
          <w:rtl/>
        </w:rPr>
        <w:t xml:space="preserve">ظل </w:t>
      </w:r>
      <w:r w:rsidRPr="00B95B7B">
        <w:rPr>
          <w:rFonts w:ascii="Cambria" w:hAnsi="Cambria" w:cs="Times New Roman"/>
          <w:sz w:val="32"/>
          <w:szCs w:val="32"/>
          <w:rtl/>
        </w:rPr>
        <w:t>هذ</w:t>
      </w:r>
      <w:r w:rsidR="002E3A01">
        <w:rPr>
          <w:rFonts w:ascii="Cambria" w:hAnsi="Cambria" w:cs="Times New Roman" w:hint="cs"/>
          <w:sz w:val="32"/>
          <w:szCs w:val="32"/>
          <w:rtl/>
        </w:rPr>
        <w:t xml:space="preserve">ه الآفاق الاقتصادية العالمية، </w:t>
      </w:r>
      <w:r w:rsidRPr="00B95B7B">
        <w:rPr>
          <w:rFonts w:ascii="Cambria" w:hAnsi="Cambria" w:cs="Times New Roman"/>
          <w:sz w:val="32"/>
          <w:szCs w:val="32"/>
          <w:rtl/>
        </w:rPr>
        <w:t>سي</w:t>
      </w:r>
      <w:r w:rsidR="00A61634">
        <w:rPr>
          <w:rFonts w:ascii="Cambria" w:hAnsi="Cambria" w:cs="Times New Roman" w:hint="cs"/>
          <w:sz w:val="32"/>
          <w:szCs w:val="32"/>
          <w:rtl/>
        </w:rPr>
        <w:t xml:space="preserve">ستفيد </w:t>
      </w:r>
      <w:r w:rsidRPr="00B95B7B">
        <w:rPr>
          <w:rFonts w:ascii="Cambria" w:hAnsi="Cambria" w:cs="Times New Roman"/>
          <w:sz w:val="32"/>
          <w:szCs w:val="32"/>
          <w:rtl/>
        </w:rPr>
        <w:t xml:space="preserve">الاقتصاد الوطني </w:t>
      </w:r>
      <w:r w:rsidR="00A61634">
        <w:rPr>
          <w:rFonts w:ascii="Cambria" w:hAnsi="Cambria" w:cs="Times New Roman" w:hint="cs"/>
          <w:sz w:val="32"/>
          <w:szCs w:val="32"/>
          <w:rtl/>
        </w:rPr>
        <w:t xml:space="preserve">من تأثير الانتعاش </w:t>
      </w:r>
      <w:r w:rsidR="00A61634" w:rsidRPr="00B95B7B">
        <w:rPr>
          <w:rFonts w:ascii="Cambria" w:hAnsi="Cambria" w:cs="Times New Roman"/>
          <w:sz w:val="32"/>
          <w:szCs w:val="32"/>
          <w:rtl/>
        </w:rPr>
        <w:t>المرتقب</w:t>
      </w:r>
      <w:r w:rsidR="00A61634">
        <w:rPr>
          <w:rFonts w:ascii="Cambria" w:hAnsi="Cambria" w:cs="Times New Roman" w:hint="cs"/>
          <w:sz w:val="32"/>
          <w:szCs w:val="32"/>
          <w:rtl/>
        </w:rPr>
        <w:t xml:space="preserve"> للنمو الاقتصادي </w:t>
      </w:r>
      <w:r w:rsidRPr="00B95B7B">
        <w:rPr>
          <w:rFonts w:ascii="Cambria" w:hAnsi="Cambria" w:cs="Times New Roman"/>
          <w:sz w:val="32"/>
          <w:szCs w:val="32"/>
          <w:rtl/>
        </w:rPr>
        <w:t>لدى شركائه التجاريين الرئيسيين، خاصة الأوروبيين</w:t>
      </w:r>
      <w:r w:rsidRPr="00B95B7B">
        <w:rPr>
          <w:rFonts w:ascii="Cambria" w:hAnsi="Cambria" w:cstheme="minorHAnsi"/>
          <w:sz w:val="32"/>
          <w:szCs w:val="32"/>
          <w:rtl/>
        </w:rPr>
        <w:t xml:space="preserve">. </w:t>
      </w:r>
      <w:r w:rsidRPr="00B95B7B">
        <w:rPr>
          <w:rFonts w:ascii="Cambria" w:hAnsi="Cambria" w:cs="Times New Roman"/>
          <w:sz w:val="32"/>
          <w:szCs w:val="32"/>
          <w:rtl/>
        </w:rPr>
        <w:t xml:space="preserve">وهكذا، سيعرف </w:t>
      </w:r>
      <w:r w:rsidRPr="00183591">
        <w:rPr>
          <w:rFonts w:ascii="Cambria" w:hAnsi="Cambria" w:cs="Times New Roman"/>
          <w:sz w:val="32"/>
          <w:szCs w:val="32"/>
          <w:rtl/>
        </w:rPr>
        <w:t>الطلب العالمي الموجه نحو المغرب</w:t>
      </w:r>
      <w:r w:rsidRPr="00B95B7B">
        <w:rPr>
          <w:rFonts w:ascii="Cambria" w:hAnsi="Cambria" w:cs="Times New Roman"/>
          <w:sz w:val="32"/>
          <w:szCs w:val="32"/>
          <w:rtl/>
        </w:rPr>
        <w:t xml:space="preserve">، تحسنا ب </w:t>
      </w:r>
      <w:r w:rsidRPr="00B95B7B">
        <w:rPr>
          <w:rFonts w:ascii="Cambria" w:hAnsi="Cambria" w:cstheme="minorHAnsi"/>
          <w:sz w:val="32"/>
          <w:szCs w:val="32"/>
        </w:rPr>
        <w:t>%</w:t>
      </w:r>
      <w:r w:rsidR="002E3A01">
        <w:rPr>
          <w:rFonts w:ascii="Cambria" w:hAnsi="Cambria" w:cstheme="minorHAnsi"/>
          <w:sz w:val="32"/>
          <w:szCs w:val="32"/>
        </w:rPr>
        <w:t>9,6</w:t>
      </w:r>
      <w:r w:rsidRPr="00B95B7B">
        <w:rPr>
          <w:rFonts w:ascii="Cambria" w:hAnsi="Cambria" w:cs="Times New Roman"/>
          <w:sz w:val="32"/>
          <w:szCs w:val="32"/>
          <w:rtl/>
        </w:rPr>
        <w:t xml:space="preserve"> سنة </w:t>
      </w:r>
      <w:r w:rsidRPr="00B95B7B">
        <w:rPr>
          <w:rFonts w:ascii="Cambria" w:hAnsi="Cambria" w:cstheme="minorHAnsi"/>
          <w:sz w:val="32"/>
          <w:szCs w:val="32"/>
          <w:rtl/>
        </w:rPr>
        <w:t xml:space="preserve">2021 </w:t>
      </w:r>
      <w:r w:rsidRPr="00B95B7B">
        <w:rPr>
          <w:rFonts w:ascii="Cambria" w:hAnsi="Cambria" w:cs="Times New Roman"/>
          <w:sz w:val="32"/>
          <w:szCs w:val="32"/>
          <w:rtl/>
        </w:rPr>
        <w:t xml:space="preserve">عوض انخفاض ب </w:t>
      </w:r>
      <w:r w:rsidR="002E3A01">
        <w:rPr>
          <w:rFonts w:ascii="Cambria" w:hAnsi="Cambria" w:cstheme="minorHAnsi" w:hint="cs"/>
          <w:sz w:val="32"/>
          <w:szCs w:val="32"/>
          <w:rtl/>
        </w:rPr>
        <w:t>13</w:t>
      </w:r>
      <w:r w:rsidR="000B19BC" w:rsidRPr="00B95B7B">
        <w:rPr>
          <w:rFonts w:ascii="Cambria" w:hAnsi="Cambria" w:cstheme="minorHAnsi"/>
          <w:sz w:val="32"/>
          <w:szCs w:val="32"/>
        </w:rPr>
        <w:t>%</w:t>
      </w:r>
      <w:r w:rsidRPr="00B95B7B">
        <w:rPr>
          <w:rFonts w:ascii="Cambria" w:hAnsi="Cambria" w:cs="Times New Roman"/>
          <w:sz w:val="32"/>
          <w:szCs w:val="32"/>
          <w:rtl/>
        </w:rPr>
        <w:t xml:space="preserve"> سنة </w:t>
      </w:r>
      <w:r w:rsidRPr="00B95B7B">
        <w:rPr>
          <w:rFonts w:ascii="Cambria" w:hAnsi="Cambria" w:cstheme="minorHAnsi"/>
          <w:sz w:val="32"/>
          <w:szCs w:val="32"/>
          <w:rtl/>
        </w:rPr>
        <w:t>2020.</w:t>
      </w:r>
    </w:p>
    <w:p w:rsidR="006E13AD" w:rsidRPr="001B5C4D" w:rsidRDefault="006E13AD" w:rsidP="001B5C4D">
      <w:pPr>
        <w:bidi/>
        <w:spacing w:before="100" w:beforeAutospacing="1" w:after="100" w:afterAutospacing="1" w:line="360" w:lineRule="auto"/>
        <w:contextualSpacing/>
        <w:jc w:val="both"/>
        <w:rPr>
          <w:rFonts w:ascii="Cambria" w:hAnsi="Cambria" w:cstheme="minorHAnsi"/>
          <w:sz w:val="32"/>
          <w:szCs w:val="32"/>
        </w:rPr>
      </w:pPr>
    </w:p>
    <w:p w:rsidR="006E13AD" w:rsidRDefault="006E13AD" w:rsidP="001B5C4D">
      <w:pPr>
        <w:bidi/>
        <w:spacing w:before="100" w:beforeAutospacing="1" w:after="100" w:afterAutospacing="1" w:line="360" w:lineRule="auto"/>
        <w:contextualSpacing/>
        <w:jc w:val="both"/>
        <w:rPr>
          <w:rFonts w:ascii="Cambria" w:hAnsi="Cambria" w:cstheme="minorHAnsi"/>
          <w:sz w:val="32"/>
          <w:szCs w:val="32"/>
        </w:rPr>
      </w:pPr>
    </w:p>
    <w:p w:rsidR="006C0273" w:rsidRDefault="006C0273" w:rsidP="006C0273">
      <w:pPr>
        <w:bidi/>
        <w:spacing w:before="100" w:beforeAutospacing="1" w:after="100" w:afterAutospacing="1" w:line="360" w:lineRule="auto"/>
        <w:contextualSpacing/>
        <w:jc w:val="both"/>
        <w:rPr>
          <w:rFonts w:ascii="Cambria" w:hAnsi="Cambria" w:cstheme="minorHAnsi"/>
          <w:sz w:val="32"/>
          <w:szCs w:val="32"/>
        </w:rPr>
      </w:pPr>
    </w:p>
    <w:p w:rsidR="006C0273" w:rsidRDefault="006C0273" w:rsidP="006C0273">
      <w:pPr>
        <w:bidi/>
        <w:spacing w:before="100" w:beforeAutospacing="1" w:after="100" w:afterAutospacing="1" w:line="360" w:lineRule="auto"/>
        <w:contextualSpacing/>
        <w:jc w:val="both"/>
        <w:rPr>
          <w:rFonts w:ascii="Cambria" w:hAnsi="Cambria" w:cstheme="minorHAnsi"/>
          <w:sz w:val="32"/>
          <w:szCs w:val="32"/>
        </w:rPr>
      </w:pPr>
    </w:p>
    <w:p w:rsidR="006C0273" w:rsidRDefault="006C0273" w:rsidP="006C0273">
      <w:pPr>
        <w:bidi/>
        <w:spacing w:before="100" w:beforeAutospacing="1" w:after="100" w:afterAutospacing="1" w:line="360" w:lineRule="auto"/>
        <w:contextualSpacing/>
        <w:jc w:val="both"/>
        <w:rPr>
          <w:rFonts w:ascii="Cambria" w:hAnsi="Cambria" w:cstheme="minorHAnsi"/>
          <w:sz w:val="32"/>
          <w:szCs w:val="32"/>
        </w:rPr>
      </w:pPr>
    </w:p>
    <w:p w:rsidR="006C0273" w:rsidRDefault="006C0273" w:rsidP="006C0273">
      <w:pPr>
        <w:bidi/>
        <w:spacing w:before="100" w:beforeAutospacing="1" w:after="100" w:afterAutospacing="1" w:line="360" w:lineRule="auto"/>
        <w:contextualSpacing/>
        <w:jc w:val="both"/>
        <w:rPr>
          <w:rFonts w:ascii="Cambria" w:hAnsi="Cambria" w:cstheme="minorHAnsi"/>
          <w:sz w:val="32"/>
          <w:szCs w:val="32"/>
        </w:rPr>
      </w:pPr>
    </w:p>
    <w:p w:rsidR="006C0273" w:rsidRDefault="006C0273" w:rsidP="006C0273">
      <w:pPr>
        <w:bidi/>
        <w:spacing w:before="100" w:beforeAutospacing="1" w:after="100" w:afterAutospacing="1" w:line="360" w:lineRule="auto"/>
        <w:contextualSpacing/>
        <w:jc w:val="both"/>
        <w:rPr>
          <w:rFonts w:ascii="Cambria" w:hAnsi="Cambria" w:cstheme="minorHAnsi"/>
          <w:sz w:val="32"/>
          <w:szCs w:val="32"/>
        </w:rPr>
      </w:pPr>
    </w:p>
    <w:p w:rsidR="006C0273" w:rsidRPr="001B5C4D" w:rsidRDefault="006C0273" w:rsidP="006C0273">
      <w:pPr>
        <w:bidi/>
        <w:spacing w:before="100" w:beforeAutospacing="1" w:after="100" w:afterAutospacing="1" w:line="360" w:lineRule="auto"/>
        <w:contextualSpacing/>
        <w:jc w:val="both"/>
        <w:rPr>
          <w:rFonts w:ascii="Cambria" w:hAnsi="Cambria" w:cstheme="minorHAnsi"/>
          <w:sz w:val="32"/>
          <w:szCs w:val="32"/>
        </w:rPr>
      </w:pPr>
    </w:p>
    <w:p w:rsidR="004E11B2" w:rsidRPr="007F745F" w:rsidRDefault="004E11B2" w:rsidP="007F745F">
      <w:pPr>
        <w:pStyle w:val="Paragraphedeliste"/>
        <w:numPr>
          <w:ilvl w:val="0"/>
          <w:numId w:val="6"/>
        </w:numPr>
        <w:tabs>
          <w:tab w:val="right" w:pos="425"/>
          <w:tab w:val="right" w:pos="992"/>
        </w:tabs>
        <w:bidi/>
        <w:spacing w:after="200"/>
        <w:ind w:left="-142" w:firstLine="0"/>
        <w:rPr>
          <w:rFonts w:asciiTheme="majorHAnsi" w:eastAsiaTheme="majorEastAsia" w:hAnsiTheme="majorHAnsi" w:cstheme="majorHAnsi"/>
          <w:b/>
          <w:bCs/>
          <w:caps/>
          <w:color w:val="C00000"/>
          <w:spacing w:val="-10"/>
          <w:kern w:val="16"/>
          <w:sz w:val="48"/>
          <w:szCs w:val="48"/>
          <w:u w:val="single"/>
          <w:rtl/>
          <w:lang w:eastAsia="fr-FR"/>
        </w:rPr>
      </w:pPr>
      <w:r w:rsidRPr="007F745F">
        <w:rPr>
          <w:rFonts w:asciiTheme="majorHAnsi" w:eastAsiaTheme="majorEastAsia" w:hAnsiTheme="majorHAnsi" w:cs="Times New Roman"/>
          <w:b/>
          <w:bCs/>
          <w:caps/>
          <w:color w:val="C00000"/>
          <w:spacing w:val="-10"/>
          <w:kern w:val="16"/>
          <w:sz w:val="48"/>
          <w:szCs w:val="48"/>
          <w:u w:val="single"/>
          <w:rtl/>
          <w:lang w:eastAsia="fr-FR"/>
        </w:rPr>
        <w:lastRenderedPageBreak/>
        <w:t>ال</w:t>
      </w:r>
      <w:r w:rsidRPr="007F745F">
        <w:rPr>
          <w:rFonts w:asciiTheme="majorHAnsi" w:eastAsiaTheme="majorEastAsia" w:hAnsiTheme="majorHAnsi" w:cs="Times New Roman" w:hint="cs"/>
          <w:b/>
          <w:bCs/>
          <w:caps/>
          <w:color w:val="C00000"/>
          <w:spacing w:val="-10"/>
          <w:kern w:val="16"/>
          <w:sz w:val="48"/>
          <w:szCs w:val="48"/>
          <w:u w:val="single"/>
          <w:rtl/>
          <w:lang w:eastAsia="fr-FR"/>
        </w:rPr>
        <w:t>وضعية ال</w:t>
      </w:r>
      <w:r w:rsidRPr="007F745F">
        <w:rPr>
          <w:rFonts w:asciiTheme="majorHAnsi" w:eastAsiaTheme="majorEastAsia" w:hAnsiTheme="majorHAnsi" w:cs="Times New Roman"/>
          <w:b/>
          <w:bCs/>
          <w:caps/>
          <w:color w:val="C00000"/>
          <w:spacing w:val="-10"/>
          <w:kern w:val="16"/>
          <w:sz w:val="48"/>
          <w:szCs w:val="48"/>
          <w:u w:val="single"/>
          <w:rtl/>
          <w:lang w:eastAsia="fr-FR"/>
        </w:rPr>
        <w:t>اقتصاد</w:t>
      </w:r>
      <w:r w:rsidRPr="007F745F">
        <w:rPr>
          <w:rFonts w:asciiTheme="majorHAnsi" w:eastAsiaTheme="majorEastAsia" w:hAnsiTheme="majorHAnsi" w:cs="Times New Roman" w:hint="cs"/>
          <w:b/>
          <w:bCs/>
          <w:caps/>
          <w:color w:val="C00000"/>
          <w:spacing w:val="-10"/>
          <w:kern w:val="16"/>
          <w:sz w:val="48"/>
          <w:szCs w:val="48"/>
          <w:u w:val="single"/>
          <w:rtl/>
          <w:lang w:eastAsia="fr-FR"/>
        </w:rPr>
        <w:t>ية</w:t>
      </w:r>
      <w:r w:rsidRPr="007F745F">
        <w:rPr>
          <w:rFonts w:asciiTheme="majorHAnsi" w:eastAsiaTheme="majorEastAsia" w:hAnsiTheme="majorHAnsi" w:cs="Times New Roman"/>
          <w:b/>
          <w:bCs/>
          <w:caps/>
          <w:color w:val="C00000"/>
          <w:spacing w:val="-10"/>
          <w:kern w:val="16"/>
          <w:sz w:val="48"/>
          <w:szCs w:val="48"/>
          <w:u w:val="single"/>
          <w:rtl/>
          <w:lang w:eastAsia="fr-FR"/>
        </w:rPr>
        <w:t xml:space="preserve"> الوطني</w:t>
      </w:r>
      <w:r w:rsidRPr="007F745F">
        <w:rPr>
          <w:rFonts w:asciiTheme="majorHAnsi" w:eastAsiaTheme="majorEastAsia" w:hAnsiTheme="majorHAnsi" w:cs="Times New Roman" w:hint="cs"/>
          <w:b/>
          <w:bCs/>
          <w:caps/>
          <w:color w:val="C00000"/>
          <w:spacing w:val="-10"/>
          <w:kern w:val="16"/>
          <w:sz w:val="48"/>
          <w:szCs w:val="48"/>
          <w:u w:val="single"/>
          <w:rtl/>
          <w:lang w:eastAsia="fr-FR"/>
        </w:rPr>
        <w:t>ة</w:t>
      </w:r>
      <w:r w:rsidRPr="007F745F">
        <w:rPr>
          <w:rFonts w:asciiTheme="majorHAnsi" w:eastAsiaTheme="majorEastAsia" w:hAnsiTheme="majorHAnsi" w:cs="Times New Roman"/>
          <w:b/>
          <w:bCs/>
          <w:caps/>
          <w:color w:val="C00000"/>
          <w:spacing w:val="-10"/>
          <w:kern w:val="16"/>
          <w:sz w:val="48"/>
          <w:szCs w:val="48"/>
          <w:u w:val="single"/>
          <w:rtl/>
          <w:lang w:eastAsia="fr-FR"/>
        </w:rPr>
        <w:t xml:space="preserve"> سنة </w:t>
      </w:r>
      <w:r w:rsidRPr="007F745F">
        <w:rPr>
          <w:rFonts w:asciiTheme="majorHAnsi" w:eastAsiaTheme="majorEastAsia" w:hAnsiTheme="majorHAnsi" w:cstheme="majorHAnsi"/>
          <w:b/>
          <w:bCs/>
          <w:caps/>
          <w:color w:val="C00000"/>
          <w:spacing w:val="-10"/>
          <w:kern w:val="16"/>
          <w:sz w:val="48"/>
          <w:szCs w:val="48"/>
          <w:u w:val="single"/>
          <w:rtl/>
          <w:lang w:eastAsia="fr-FR"/>
        </w:rPr>
        <w:t>2020</w:t>
      </w:r>
    </w:p>
    <w:p w:rsidR="004E11B2" w:rsidRPr="007F745F" w:rsidRDefault="004E11B2" w:rsidP="006C0273">
      <w:pPr>
        <w:tabs>
          <w:tab w:val="right" w:pos="992"/>
        </w:tabs>
        <w:bidi/>
        <w:ind w:left="-142"/>
        <w:rPr>
          <w:rFonts w:ascii="Calibri" w:eastAsiaTheme="majorEastAsia" w:hAnsi="Calibri" w:cs="Calibri"/>
          <w:b/>
          <w:bCs/>
          <w:caps/>
          <w:color w:val="00B050"/>
          <w:spacing w:val="-10"/>
          <w:kern w:val="16"/>
          <w:sz w:val="36"/>
          <w:szCs w:val="36"/>
          <w:lang w:val="en-AU" w:eastAsia="fr-FR" w:bidi="ar-MA"/>
        </w:rPr>
      </w:pPr>
      <w:r w:rsidRPr="007F745F">
        <w:rPr>
          <w:rFonts w:ascii="Calibri" w:eastAsiaTheme="majorEastAsia" w:hAnsi="Calibri" w:cs="Times New Roman"/>
          <w:b/>
          <w:bCs/>
          <w:caps/>
          <w:color w:val="00B050"/>
          <w:spacing w:val="-10"/>
          <w:kern w:val="16"/>
          <w:sz w:val="36"/>
          <w:szCs w:val="36"/>
          <w:rtl/>
          <w:lang w:val="en-AU" w:eastAsia="fr-FR" w:bidi="ar-MA"/>
        </w:rPr>
        <w:t xml:space="preserve">ركود عميق للاقتصاد الوطني سنة </w:t>
      </w:r>
      <w:r w:rsidRPr="007F745F">
        <w:rPr>
          <w:rFonts w:ascii="Calibri" w:eastAsiaTheme="majorEastAsia" w:hAnsi="Calibri" w:cs="Calibri"/>
          <w:b/>
          <w:bCs/>
          <w:caps/>
          <w:color w:val="00B050"/>
          <w:spacing w:val="-10"/>
          <w:kern w:val="16"/>
          <w:sz w:val="36"/>
          <w:szCs w:val="36"/>
          <w:rtl/>
          <w:lang w:val="en-AU" w:eastAsia="fr-FR" w:bidi="ar-MA"/>
        </w:rPr>
        <w:t xml:space="preserve">2020 </w:t>
      </w:r>
      <w:r w:rsidRPr="007F745F">
        <w:rPr>
          <w:rFonts w:ascii="Calibri" w:eastAsiaTheme="majorEastAsia" w:hAnsi="Calibri" w:cs="Times New Roman"/>
          <w:b/>
          <w:bCs/>
          <w:caps/>
          <w:color w:val="00B050"/>
          <w:spacing w:val="-10"/>
          <w:kern w:val="16"/>
          <w:sz w:val="36"/>
          <w:szCs w:val="36"/>
          <w:rtl/>
          <w:lang w:val="en-AU" w:eastAsia="fr-FR" w:bidi="ar-MA"/>
        </w:rPr>
        <w:t>نتيجة تأثيرات فيروس كورونا وتوالي سنتين فلاحيتين جافتين</w:t>
      </w:r>
    </w:p>
    <w:p w:rsidR="007F08A8" w:rsidRDefault="007F08A8" w:rsidP="006C0273">
      <w:pPr>
        <w:bidi/>
        <w:spacing w:before="100" w:beforeAutospacing="1" w:after="100" w:afterAutospacing="1" w:line="360" w:lineRule="auto"/>
        <w:contextualSpacing/>
        <w:jc w:val="both"/>
        <w:rPr>
          <w:rFonts w:ascii="Cambria" w:hAnsi="Cambria" w:cs="Times New Roman"/>
          <w:sz w:val="32"/>
          <w:szCs w:val="32"/>
        </w:rPr>
      </w:pPr>
    </w:p>
    <w:p w:rsidR="004E11B2" w:rsidRPr="00B95B7B" w:rsidRDefault="004E11B2" w:rsidP="007F08A8">
      <w:pPr>
        <w:bidi/>
        <w:spacing w:before="100" w:beforeAutospacing="1" w:after="100" w:afterAutospacing="1" w:line="360" w:lineRule="auto"/>
        <w:contextualSpacing/>
        <w:jc w:val="both"/>
        <w:rPr>
          <w:rFonts w:ascii="Cambria" w:hAnsi="Cambria" w:cstheme="minorHAnsi"/>
          <w:sz w:val="32"/>
          <w:szCs w:val="32"/>
          <w:rtl/>
        </w:rPr>
      </w:pPr>
      <w:r w:rsidRPr="00B95B7B">
        <w:rPr>
          <w:rFonts w:ascii="Cambria" w:hAnsi="Cambria" w:cs="Times New Roman"/>
          <w:sz w:val="32"/>
          <w:szCs w:val="32"/>
          <w:rtl/>
        </w:rPr>
        <w:t xml:space="preserve">سيتأثر المغرب كباقي دول العالم خلال سنة </w:t>
      </w:r>
      <w:r w:rsidRPr="00B95B7B">
        <w:rPr>
          <w:rFonts w:ascii="Cambria" w:hAnsi="Cambria" w:cstheme="minorHAnsi"/>
          <w:sz w:val="32"/>
          <w:szCs w:val="32"/>
          <w:rtl/>
        </w:rPr>
        <w:t xml:space="preserve">2020 </w:t>
      </w:r>
      <w:r w:rsidRPr="00B95B7B">
        <w:rPr>
          <w:rFonts w:ascii="Cambria" w:hAnsi="Cambria" w:cs="Times New Roman"/>
          <w:sz w:val="32"/>
          <w:szCs w:val="32"/>
          <w:rtl/>
        </w:rPr>
        <w:t>بوباء فيروس كورونا الذي خلف نتائج سوسيو اقتصادية قاسية</w:t>
      </w:r>
      <w:r w:rsidRPr="00B95B7B">
        <w:rPr>
          <w:rFonts w:ascii="Cambria" w:hAnsi="Cambria" w:cstheme="minorHAnsi"/>
          <w:sz w:val="32"/>
          <w:szCs w:val="32"/>
          <w:rtl/>
        </w:rPr>
        <w:t xml:space="preserve">. </w:t>
      </w:r>
      <w:r w:rsidRPr="00B95B7B">
        <w:rPr>
          <w:rFonts w:ascii="Cambria" w:hAnsi="Cambria" w:cs="Times New Roman"/>
          <w:sz w:val="32"/>
          <w:szCs w:val="32"/>
          <w:rtl/>
        </w:rPr>
        <w:t>وست</w:t>
      </w:r>
      <w:r>
        <w:rPr>
          <w:rFonts w:ascii="Cambria" w:hAnsi="Cambria" w:cs="Times New Roman" w:hint="cs"/>
          <w:sz w:val="32"/>
          <w:szCs w:val="32"/>
          <w:rtl/>
        </w:rPr>
        <w:t xml:space="preserve">فرز </w:t>
      </w:r>
      <w:r w:rsidRPr="00B95B7B">
        <w:rPr>
          <w:rFonts w:ascii="Cambria" w:hAnsi="Cambria" w:cs="Times New Roman"/>
          <w:sz w:val="32"/>
          <w:szCs w:val="32"/>
          <w:rtl/>
        </w:rPr>
        <w:t>هذه الأزمة مصحوبة بتداعيات سنتين متتاليتين من الجفاف، إلى ركود عميق هو الأول من نوعه منذ أكثر من عقدين من الزمن</w:t>
      </w:r>
      <w:r w:rsidRPr="00B95B7B">
        <w:rPr>
          <w:rFonts w:ascii="Cambria" w:hAnsi="Cambria" w:cstheme="minorHAnsi"/>
          <w:sz w:val="32"/>
          <w:szCs w:val="32"/>
          <w:rtl/>
        </w:rPr>
        <w:t>.</w:t>
      </w:r>
    </w:p>
    <w:p w:rsidR="004E11B2" w:rsidRPr="00C64591" w:rsidRDefault="004E11B2" w:rsidP="001B5C4D">
      <w:pPr>
        <w:bidi/>
        <w:spacing w:before="100" w:beforeAutospacing="1" w:after="100" w:afterAutospacing="1" w:line="360" w:lineRule="auto"/>
        <w:contextualSpacing/>
        <w:jc w:val="both"/>
        <w:rPr>
          <w:rFonts w:ascii="Cambria" w:hAnsi="Cambria" w:cstheme="minorHAnsi"/>
          <w:sz w:val="32"/>
          <w:szCs w:val="32"/>
          <w:rtl/>
        </w:rPr>
      </w:pPr>
    </w:p>
    <w:p w:rsidR="004E11B2" w:rsidRPr="00B95B7B" w:rsidRDefault="0062380B" w:rsidP="001B5C4D">
      <w:pPr>
        <w:bidi/>
        <w:spacing w:before="100" w:beforeAutospacing="1" w:after="100" w:afterAutospacing="1" w:line="360" w:lineRule="auto"/>
        <w:contextualSpacing/>
        <w:jc w:val="both"/>
        <w:rPr>
          <w:rFonts w:ascii="Cambria" w:hAnsi="Cambria" w:cstheme="minorHAnsi"/>
          <w:sz w:val="32"/>
          <w:szCs w:val="32"/>
          <w:rtl/>
        </w:rPr>
      </w:pPr>
      <w:r>
        <w:rPr>
          <w:rFonts w:ascii="Cambria" w:hAnsi="Cambria" w:cs="Times New Roman" w:hint="cs"/>
          <w:sz w:val="32"/>
          <w:szCs w:val="32"/>
          <w:rtl/>
        </w:rPr>
        <w:t xml:space="preserve">على </w:t>
      </w:r>
      <w:r w:rsidRPr="001B5C4D">
        <w:rPr>
          <w:rFonts w:ascii="Cambria" w:hAnsi="Cambria" w:cs="Times New Roman" w:hint="cs"/>
          <w:sz w:val="32"/>
          <w:szCs w:val="32"/>
          <w:rtl/>
        </w:rPr>
        <w:t>مستوى ا</w:t>
      </w:r>
      <w:r w:rsidR="004E11B2" w:rsidRPr="001B5C4D">
        <w:rPr>
          <w:rFonts w:ascii="Cambria" w:hAnsi="Cambria" w:cs="Times New Roman"/>
          <w:sz w:val="32"/>
          <w:szCs w:val="32"/>
          <w:rtl/>
        </w:rPr>
        <w:t>لقطاع غير الفلاحي</w:t>
      </w:r>
      <w:r w:rsidR="004E11B2" w:rsidRPr="00B95B7B">
        <w:rPr>
          <w:rFonts w:ascii="Cambria" w:hAnsi="Cambria" w:cs="Times New Roman"/>
          <w:sz w:val="32"/>
          <w:szCs w:val="32"/>
          <w:rtl/>
        </w:rPr>
        <w:t>، تعد الأنشطة المرتبطة بالطلب الخارجي، خاصة الطلب الوارد من الدول الأوروبية، هي الأكثر تضررا بتأثيرات الوباء</w:t>
      </w:r>
      <w:r w:rsidR="004E11B2" w:rsidRPr="00B95B7B">
        <w:rPr>
          <w:rFonts w:ascii="Cambria" w:hAnsi="Cambria" w:cstheme="minorHAnsi"/>
          <w:sz w:val="32"/>
          <w:szCs w:val="32"/>
          <w:rtl/>
        </w:rPr>
        <w:t xml:space="preserve">. </w:t>
      </w:r>
      <w:r w:rsidR="004E11B2" w:rsidRPr="00B95B7B">
        <w:rPr>
          <w:rFonts w:ascii="Cambria" w:hAnsi="Cambria" w:cs="Times New Roman"/>
          <w:sz w:val="32"/>
          <w:szCs w:val="32"/>
          <w:rtl/>
        </w:rPr>
        <w:t>ويتعلق الأمر أساسا بقطاع السياحة وأنشطته الملحقة والصناعات الميكانيكية والكهربائية بالإضافة إلى أنشطة صناعة النسيج والجلد والتجارة والنقل</w:t>
      </w:r>
      <w:r w:rsidR="004E11B2" w:rsidRPr="00B95B7B">
        <w:rPr>
          <w:rFonts w:ascii="Cambria" w:hAnsi="Cambria" w:cstheme="minorHAnsi"/>
          <w:sz w:val="32"/>
          <w:szCs w:val="32"/>
          <w:rtl/>
        </w:rPr>
        <w:t xml:space="preserve">. </w:t>
      </w:r>
      <w:r w:rsidR="004E11B2" w:rsidRPr="00B95B7B">
        <w:rPr>
          <w:rFonts w:ascii="Cambria" w:hAnsi="Cambria" w:cs="Times New Roman"/>
          <w:sz w:val="32"/>
          <w:szCs w:val="32"/>
          <w:rtl/>
        </w:rPr>
        <w:t xml:space="preserve">وبالمقابل، ستتمكن أنشطة أخرى من تجاوز تداعيات الأزمة وتسجيل </w:t>
      </w:r>
      <w:r>
        <w:rPr>
          <w:rFonts w:ascii="Cambria" w:hAnsi="Cambria" w:cs="Times New Roman" w:hint="cs"/>
          <w:sz w:val="32"/>
          <w:szCs w:val="32"/>
          <w:rtl/>
        </w:rPr>
        <w:t>نتائج جيدة</w:t>
      </w:r>
      <w:r w:rsidR="004E11B2" w:rsidRPr="00B95B7B">
        <w:rPr>
          <w:rFonts w:ascii="Cambria" w:hAnsi="Cambria" w:cs="Times New Roman"/>
          <w:sz w:val="32"/>
          <w:szCs w:val="32"/>
          <w:rtl/>
        </w:rPr>
        <w:t>،</w:t>
      </w:r>
      <w:r>
        <w:rPr>
          <w:rFonts w:ascii="Cambria" w:hAnsi="Cambria" w:cs="Times New Roman" w:hint="cs"/>
          <w:sz w:val="32"/>
          <w:szCs w:val="32"/>
          <w:rtl/>
        </w:rPr>
        <w:t xml:space="preserve"> خاصة أنشطة </w:t>
      </w:r>
      <w:r w:rsidR="004E11B2" w:rsidRPr="00B95B7B">
        <w:rPr>
          <w:rFonts w:ascii="Cambria" w:hAnsi="Cambria" w:cs="Times New Roman"/>
          <w:sz w:val="32"/>
          <w:szCs w:val="32"/>
          <w:rtl/>
        </w:rPr>
        <w:t>المعادن والصناعات الغذائية والصناعات الكي</w:t>
      </w:r>
      <w:r>
        <w:rPr>
          <w:rFonts w:ascii="Cambria" w:hAnsi="Cambria" w:cs="Times New Roman"/>
          <w:sz w:val="32"/>
          <w:szCs w:val="32"/>
          <w:rtl/>
        </w:rPr>
        <w:t>ميائية وشبه الكيميائية وخدمات</w:t>
      </w:r>
      <w:r>
        <w:rPr>
          <w:rFonts w:ascii="Cambria" w:hAnsi="Cambria" w:cstheme="minorHAnsi" w:hint="cs"/>
          <w:sz w:val="32"/>
          <w:szCs w:val="32"/>
          <w:rtl/>
        </w:rPr>
        <w:t xml:space="preserve"> </w:t>
      </w:r>
      <w:r w:rsidR="004E11B2" w:rsidRPr="00B95B7B">
        <w:rPr>
          <w:rFonts w:ascii="Cambria" w:hAnsi="Cambria" w:cs="Times New Roman"/>
          <w:sz w:val="32"/>
          <w:szCs w:val="32"/>
          <w:rtl/>
        </w:rPr>
        <w:t>أنشطة الصحة والتعليم والخدمات الإدارية</w:t>
      </w:r>
      <w:r w:rsidR="004E11B2" w:rsidRPr="00B95B7B">
        <w:rPr>
          <w:rFonts w:ascii="Cambria" w:hAnsi="Cambria" w:cstheme="minorHAnsi"/>
          <w:sz w:val="32"/>
          <w:szCs w:val="32"/>
          <w:rtl/>
        </w:rPr>
        <w:t>.</w:t>
      </w:r>
    </w:p>
    <w:p w:rsidR="00C64591" w:rsidRPr="001B5C4D" w:rsidRDefault="00C64591" w:rsidP="001B5C4D">
      <w:pPr>
        <w:bidi/>
        <w:spacing w:before="100" w:beforeAutospacing="1" w:after="100" w:afterAutospacing="1" w:line="360" w:lineRule="auto"/>
        <w:contextualSpacing/>
        <w:jc w:val="both"/>
        <w:rPr>
          <w:rFonts w:ascii="Cambria" w:hAnsi="Cambria" w:cstheme="minorHAnsi"/>
          <w:sz w:val="32"/>
          <w:szCs w:val="32"/>
        </w:rPr>
      </w:pPr>
    </w:p>
    <w:p w:rsidR="004E11B2" w:rsidRPr="00B95B7B" w:rsidRDefault="004E11B2" w:rsidP="001B5C4D">
      <w:pPr>
        <w:bidi/>
        <w:spacing w:before="100" w:beforeAutospacing="1" w:after="100" w:afterAutospacing="1" w:line="360" w:lineRule="auto"/>
        <w:contextualSpacing/>
        <w:jc w:val="both"/>
        <w:rPr>
          <w:rFonts w:ascii="Cambria" w:hAnsi="Cambria" w:cstheme="minorHAnsi"/>
          <w:sz w:val="32"/>
          <w:szCs w:val="32"/>
          <w:rtl/>
        </w:rPr>
      </w:pPr>
      <w:r w:rsidRPr="00B95B7B">
        <w:rPr>
          <w:rFonts w:ascii="Cambria" w:hAnsi="Cambria" w:cs="Times New Roman"/>
          <w:sz w:val="32"/>
          <w:szCs w:val="32"/>
          <w:rtl/>
        </w:rPr>
        <w:t xml:space="preserve">وهكذا، ستتأثر </w:t>
      </w:r>
      <w:r w:rsidRPr="007F745F">
        <w:rPr>
          <w:rFonts w:ascii="Cambria" w:hAnsi="Cambria" w:cs="Times New Roman"/>
          <w:sz w:val="32"/>
          <w:szCs w:val="32"/>
          <w:rtl/>
        </w:rPr>
        <w:t xml:space="preserve">أنشطة </w:t>
      </w:r>
      <w:r w:rsidRPr="001B5C4D">
        <w:rPr>
          <w:rFonts w:ascii="Cambria" w:hAnsi="Cambria" w:cs="Times New Roman"/>
          <w:sz w:val="32"/>
          <w:szCs w:val="32"/>
          <w:rtl/>
        </w:rPr>
        <w:t>الصناعات التحويلية</w:t>
      </w:r>
      <w:r w:rsidRPr="00B95B7B">
        <w:rPr>
          <w:rFonts w:ascii="Cambria" w:hAnsi="Cambria" w:cs="Times New Roman"/>
          <w:sz w:val="32"/>
          <w:szCs w:val="32"/>
          <w:rtl/>
        </w:rPr>
        <w:t xml:space="preserve"> بالتداعيات السلبية للأزمة الصحية وبالتوقف المؤقت للعديد من </w:t>
      </w:r>
      <w:r>
        <w:rPr>
          <w:rFonts w:ascii="Cambria" w:hAnsi="Cambria" w:cs="Times New Roman" w:hint="cs"/>
          <w:sz w:val="32"/>
          <w:szCs w:val="32"/>
          <w:rtl/>
        </w:rPr>
        <w:t>الصناعات</w:t>
      </w:r>
      <w:r w:rsidRPr="00B95B7B">
        <w:rPr>
          <w:rFonts w:ascii="Cambria" w:hAnsi="Cambria" w:cs="Times New Roman"/>
          <w:sz w:val="32"/>
          <w:szCs w:val="32"/>
          <w:rtl/>
        </w:rPr>
        <w:t xml:space="preserve"> وتراجع دينامية السوق الداخلي والأسواق العالمية</w:t>
      </w:r>
      <w:r w:rsidRPr="00B95B7B">
        <w:rPr>
          <w:rFonts w:ascii="Cambria" w:hAnsi="Cambria" w:cstheme="minorHAnsi"/>
          <w:sz w:val="32"/>
          <w:szCs w:val="32"/>
          <w:rtl/>
        </w:rPr>
        <w:t xml:space="preserve">. </w:t>
      </w:r>
      <w:r w:rsidRPr="00B95B7B">
        <w:rPr>
          <w:rFonts w:ascii="Cambria" w:hAnsi="Cambria" w:cs="Times New Roman"/>
          <w:sz w:val="32"/>
          <w:szCs w:val="32"/>
          <w:rtl/>
        </w:rPr>
        <w:t xml:space="preserve">وبالتالي، ستعرف </w:t>
      </w:r>
      <w:r>
        <w:rPr>
          <w:rFonts w:ascii="Cambria" w:hAnsi="Cambria" w:cs="Times New Roman" w:hint="cs"/>
          <w:sz w:val="32"/>
          <w:szCs w:val="32"/>
          <w:rtl/>
        </w:rPr>
        <w:t>ال</w:t>
      </w:r>
      <w:r>
        <w:rPr>
          <w:rFonts w:ascii="Cambria" w:hAnsi="Cambria" w:cs="Times New Roman"/>
          <w:sz w:val="32"/>
          <w:szCs w:val="32"/>
          <w:rtl/>
        </w:rPr>
        <w:t>قيم</w:t>
      </w:r>
      <w:r>
        <w:rPr>
          <w:rFonts w:ascii="Cambria" w:hAnsi="Cambria" w:cs="Times New Roman" w:hint="cs"/>
          <w:sz w:val="32"/>
          <w:szCs w:val="32"/>
          <w:rtl/>
        </w:rPr>
        <w:t xml:space="preserve">ة </w:t>
      </w:r>
      <w:r w:rsidRPr="00B95B7B">
        <w:rPr>
          <w:rFonts w:ascii="Cambria" w:hAnsi="Cambria" w:cs="Times New Roman"/>
          <w:sz w:val="32"/>
          <w:szCs w:val="32"/>
          <w:rtl/>
        </w:rPr>
        <w:t>المضافة</w:t>
      </w:r>
      <w:r>
        <w:rPr>
          <w:rFonts w:ascii="Cambria" w:hAnsi="Cambria" w:cs="Times New Roman" w:hint="cs"/>
          <w:sz w:val="32"/>
          <w:szCs w:val="32"/>
          <w:rtl/>
        </w:rPr>
        <w:t xml:space="preserve"> لهذه الأنشطة</w:t>
      </w:r>
      <w:r w:rsidRPr="00B95B7B">
        <w:rPr>
          <w:rFonts w:ascii="Cambria" w:hAnsi="Cambria" w:cs="Times New Roman"/>
          <w:sz w:val="32"/>
          <w:szCs w:val="32"/>
          <w:rtl/>
        </w:rPr>
        <w:t xml:space="preserve"> سنة </w:t>
      </w:r>
      <w:r w:rsidRPr="00B95B7B">
        <w:rPr>
          <w:rFonts w:ascii="Cambria" w:hAnsi="Cambria" w:cstheme="minorHAnsi"/>
          <w:sz w:val="32"/>
          <w:szCs w:val="32"/>
          <w:rtl/>
        </w:rPr>
        <w:t xml:space="preserve">2020 </w:t>
      </w:r>
      <w:r w:rsidRPr="00B95B7B">
        <w:rPr>
          <w:rFonts w:ascii="Cambria" w:hAnsi="Cambria" w:cs="Times New Roman"/>
          <w:sz w:val="32"/>
          <w:szCs w:val="32"/>
          <w:rtl/>
        </w:rPr>
        <w:t>تراجعا كبيرا، لتسجل معدل نمو سالب في حدود</w:t>
      </w:r>
      <w:r w:rsidRPr="00B95B7B">
        <w:rPr>
          <w:rFonts w:ascii="Cambria" w:hAnsi="Cambria" w:cstheme="minorHAnsi"/>
          <w:sz w:val="32"/>
          <w:szCs w:val="32"/>
        </w:rPr>
        <w:t>%</w:t>
      </w:r>
      <w:r w:rsidR="0062380B">
        <w:rPr>
          <w:rFonts w:ascii="Cambria" w:hAnsi="Cambria" w:cstheme="minorHAnsi"/>
          <w:sz w:val="32"/>
          <w:szCs w:val="32"/>
        </w:rPr>
        <w:t>7</w:t>
      </w:r>
      <w:r w:rsidRPr="00B95B7B">
        <w:rPr>
          <w:rFonts w:ascii="Cambria" w:hAnsi="Cambria" w:cstheme="minorHAnsi"/>
          <w:sz w:val="32"/>
          <w:szCs w:val="32"/>
        </w:rPr>
        <w:t xml:space="preserve"> </w:t>
      </w:r>
      <w:r w:rsidRPr="00B95B7B">
        <w:rPr>
          <w:rFonts w:ascii="Cambria" w:hAnsi="Cambria" w:cs="Times New Roman"/>
          <w:sz w:val="32"/>
          <w:szCs w:val="32"/>
          <w:rtl/>
        </w:rPr>
        <w:t xml:space="preserve"> عوض ارتفاع ب </w:t>
      </w:r>
      <w:r w:rsidRPr="00B95B7B">
        <w:rPr>
          <w:rFonts w:ascii="Cambria" w:hAnsi="Cambria" w:cstheme="minorHAnsi"/>
          <w:sz w:val="32"/>
          <w:szCs w:val="32"/>
        </w:rPr>
        <w:t>%2,8</w:t>
      </w:r>
      <w:r w:rsidRPr="00B95B7B">
        <w:rPr>
          <w:rFonts w:ascii="Cambria" w:hAnsi="Cambria" w:cs="Times New Roman"/>
          <w:sz w:val="32"/>
          <w:szCs w:val="32"/>
          <w:rtl/>
        </w:rPr>
        <w:t xml:space="preserve"> سنة </w:t>
      </w:r>
      <w:r w:rsidRPr="00B95B7B">
        <w:rPr>
          <w:rFonts w:ascii="Cambria" w:hAnsi="Cambria" w:cstheme="minorHAnsi"/>
          <w:sz w:val="32"/>
          <w:szCs w:val="32"/>
          <w:rtl/>
        </w:rPr>
        <w:t xml:space="preserve">2019. </w:t>
      </w:r>
      <w:r w:rsidRPr="00B95B7B">
        <w:rPr>
          <w:rFonts w:ascii="Cambria" w:hAnsi="Cambria" w:cs="Times New Roman"/>
          <w:sz w:val="32"/>
          <w:szCs w:val="32"/>
          <w:rtl/>
        </w:rPr>
        <w:t>وتعزى هذه النتائج غير الملائمة أساسا إلى انخفاض القيمة المضافة للصناعات الميكانيكية والكهربائية ب</w:t>
      </w:r>
      <w:r>
        <w:rPr>
          <w:rFonts w:ascii="Cambria" w:hAnsi="Cambria" w:cstheme="minorHAnsi" w:hint="cs"/>
          <w:sz w:val="32"/>
          <w:szCs w:val="32"/>
          <w:rtl/>
        </w:rPr>
        <w:t xml:space="preserve"> </w:t>
      </w:r>
      <w:r w:rsidR="0062380B" w:rsidRPr="00B95B7B">
        <w:rPr>
          <w:rFonts w:ascii="Cambria" w:hAnsi="Cambria" w:cstheme="minorHAnsi"/>
          <w:sz w:val="32"/>
          <w:szCs w:val="32"/>
        </w:rPr>
        <w:t>%</w:t>
      </w:r>
      <w:r w:rsidR="0062380B">
        <w:rPr>
          <w:rFonts w:ascii="Cambria" w:hAnsi="Cambria" w:cstheme="minorHAnsi"/>
          <w:sz w:val="32"/>
          <w:szCs w:val="32"/>
        </w:rPr>
        <w:t>22,4</w:t>
      </w:r>
      <w:r w:rsidRPr="00B95B7B">
        <w:rPr>
          <w:rFonts w:ascii="Cambria" w:hAnsi="Cambria" w:cs="Times New Roman"/>
          <w:sz w:val="32"/>
          <w:szCs w:val="32"/>
          <w:rtl/>
        </w:rPr>
        <w:t xml:space="preserve"> عوض ارتفاع ب</w:t>
      </w:r>
      <w:r w:rsidRPr="00B95B7B">
        <w:rPr>
          <w:rFonts w:ascii="Cambria" w:hAnsi="Cambria" w:cstheme="minorHAnsi"/>
          <w:sz w:val="32"/>
          <w:szCs w:val="32"/>
        </w:rPr>
        <w:t xml:space="preserve">%4,7 </w:t>
      </w:r>
      <w:r w:rsidRPr="00B95B7B">
        <w:rPr>
          <w:rFonts w:ascii="Cambria" w:hAnsi="Cambria" w:cs="Times New Roman"/>
          <w:sz w:val="32"/>
          <w:szCs w:val="32"/>
          <w:rtl/>
        </w:rPr>
        <w:t xml:space="preserve"> خلال السنة الماضية</w:t>
      </w:r>
      <w:r w:rsidRPr="00B95B7B">
        <w:rPr>
          <w:rFonts w:ascii="Cambria" w:hAnsi="Cambria" w:cstheme="minorHAnsi"/>
          <w:sz w:val="32"/>
          <w:szCs w:val="32"/>
          <w:rtl/>
        </w:rPr>
        <w:t xml:space="preserve">. </w:t>
      </w:r>
    </w:p>
    <w:p w:rsidR="0062380B" w:rsidRPr="00C64591" w:rsidRDefault="0062380B" w:rsidP="001B5C4D">
      <w:pPr>
        <w:bidi/>
        <w:spacing w:before="100" w:beforeAutospacing="1" w:after="100" w:afterAutospacing="1" w:line="360" w:lineRule="auto"/>
        <w:contextualSpacing/>
        <w:jc w:val="both"/>
        <w:rPr>
          <w:rFonts w:ascii="Cambria" w:hAnsi="Cambria" w:cstheme="minorHAnsi"/>
          <w:sz w:val="32"/>
          <w:szCs w:val="32"/>
        </w:rPr>
      </w:pPr>
    </w:p>
    <w:p w:rsidR="004E11B2" w:rsidRDefault="004E11B2" w:rsidP="001B5C4D">
      <w:pPr>
        <w:bidi/>
        <w:spacing w:before="100" w:beforeAutospacing="1" w:after="100" w:afterAutospacing="1" w:line="360" w:lineRule="auto"/>
        <w:contextualSpacing/>
        <w:jc w:val="both"/>
        <w:rPr>
          <w:rFonts w:ascii="Cambria" w:hAnsi="Cambria" w:cstheme="minorHAnsi"/>
          <w:sz w:val="32"/>
          <w:szCs w:val="32"/>
          <w:rtl/>
        </w:rPr>
      </w:pPr>
      <w:r w:rsidRPr="00B95B7B">
        <w:rPr>
          <w:rFonts w:ascii="Cambria" w:hAnsi="Cambria" w:cs="Times New Roman"/>
          <w:sz w:val="32"/>
          <w:szCs w:val="32"/>
          <w:rtl/>
        </w:rPr>
        <w:t>وهكذا، س</w:t>
      </w:r>
      <w:r w:rsidR="0062380B" w:rsidRPr="0062380B">
        <w:rPr>
          <w:rFonts w:ascii="Cambria" w:hAnsi="Cambria" w:cs="Times New Roman" w:hint="cs"/>
          <w:sz w:val="32"/>
          <w:szCs w:val="32"/>
          <w:rtl/>
        </w:rPr>
        <w:t>ت</w:t>
      </w:r>
      <w:r w:rsidRPr="00B95B7B">
        <w:rPr>
          <w:rFonts w:ascii="Cambria" w:hAnsi="Cambria" w:cs="Times New Roman"/>
          <w:sz w:val="32"/>
          <w:szCs w:val="32"/>
          <w:rtl/>
        </w:rPr>
        <w:t xml:space="preserve">تأثر </w:t>
      </w:r>
      <w:r w:rsidR="0062380B" w:rsidRPr="007F745F">
        <w:rPr>
          <w:rFonts w:ascii="Cambria" w:hAnsi="Cambria" w:cs="Times New Roman" w:hint="cs"/>
          <w:sz w:val="32"/>
          <w:szCs w:val="32"/>
          <w:rtl/>
        </w:rPr>
        <w:t xml:space="preserve">أنشطة </w:t>
      </w:r>
      <w:r w:rsidRPr="001B5C4D">
        <w:rPr>
          <w:rFonts w:ascii="Cambria" w:hAnsi="Cambria" w:cs="Times New Roman"/>
          <w:sz w:val="32"/>
          <w:szCs w:val="32"/>
          <w:rtl/>
        </w:rPr>
        <w:t>قطاع صناعة السيارات</w:t>
      </w:r>
      <w:r w:rsidRPr="00B95B7B">
        <w:rPr>
          <w:rFonts w:ascii="Cambria" w:hAnsi="Cambria" w:cs="Times New Roman"/>
          <w:sz w:val="32"/>
          <w:szCs w:val="32"/>
          <w:rtl/>
        </w:rPr>
        <w:t>،</w:t>
      </w:r>
      <w:r w:rsidRPr="00B95B7B">
        <w:rPr>
          <w:rFonts w:ascii="Cambria" w:hAnsi="Cambria" w:cstheme="minorHAnsi"/>
          <w:sz w:val="32"/>
          <w:szCs w:val="32"/>
        </w:rPr>
        <w:t xml:space="preserve"> </w:t>
      </w:r>
      <w:r w:rsidRPr="00B95B7B">
        <w:rPr>
          <w:rFonts w:ascii="Cambria" w:hAnsi="Cambria" w:cs="Times New Roman"/>
          <w:sz w:val="32"/>
          <w:szCs w:val="32"/>
          <w:rtl/>
        </w:rPr>
        <w:t>المرتبط</w:t>
      </w:r>
      <w:r w:rsidR="0062380B">
        <w:rPr>
          <w:rFonts w:ascii="Cambria" w:hAnsi="Cambria" w:cs="Times New Roman" w:hint="cs"/>
          <w:sz w:val="32"/>
          <w:szCs w:val="32"/>
          <w:rtl/>
        </w:rPr>
        <w:t>ة</w:t>
      </w:r>
      <w:r w:rsidRPr="00B95B7B">
        <w:rPr>
          <w:rFonts w:ascii="Cambria" w:hAnsi="Cambria" w:cs="Times New Roman"/>
          <w:sz w:val="32"/>
          <w:szCs w:val="32"/>
          <w:rtl/>
        </w:rPr>
        <w:t xml:space="preserve"> كثيرا بالطلب الخارجي وال</w:t>
      </w:r>
      <w:r w:rsidR="0062380B">
        <w:rPr>
          <w:rFonts w:ascii="Cambria" w:hAnsi="Cambria" w:cs="Times New Roman" w:hint="cs"/>
          <w:sz w:val="32"/>
          <w:szCs w:val="32"/>
          <w:rtl/>
        </w:rPr>
        <w:t>تي ت</w:t>
      </w:r>
      <w:r w:rsidRPr="00B95B7B">
        <w:rPr>
          <w:rFonts w:ascii="Cambria" w:hAnsi="Cambria" w:cs="Times New Roman"/>
          <w:sz w:val="32"/>
          <w:szCs w:val="32"/>
          <w:rtl/>
        </w:rPr>
        <w:t xml:space="preserve">مثل </w:t>
      </w:r>
      <w:r w:rsidRPr="00B95B7B">
        <w:rPr>
          <w:rFonts w:ascii="Cambria" w:hAnsi="Cambria" w:cstheme="minorHAnsi"/>
          <w:sz w:val="32"/>
          <w:szCs w:val="32"/>
        </w:rPr>
        <w:t>%27</w:t>
      </w:r>
      <w:r w:rsidRPr="00B95B7B">
        <w:rPr>
          <w:rFonts w:ascii="Cambria" w:hAnsi="Cambria" w:cs="Times New Roman"/>
          <w:sz w:val="32"/>
          <w:szCs w:val="32"/>
          <w:rtl/>
        </w:rPr>
        <w:t xml:space="preserve"> من الصادرات الوطنية </w:t>
      </w:r>
      <w:r>
        <w:rPr>
          <w:rFonts w:ascii="Cambria" w:hAnsi="Cambria" w:cs="Times New Roman" w:hint="cs"/>
          <w:sz w:val="32"/>
          <w:szCs w:val="32"/>
          <w:rtl/>
        </w:rPr>
        <w:t xml:space="preserve">خلال الفترة </w:t>
      </w:r>
      <w:r>
        <w:rPr>
          <w:rFonts w:ascii="Cambria" w:hAnsi="Cambria" w:cstheme="minorHAnsi" w:hint="cs"/>
          <w:sz w:val="32"/>
          <w:szCs w:val="32"/>
          <w:rtl/>
        </w:rPr>
        <w:t>2010-2019</w:t>
      </w:r>
      <w:r>
        <w:rPr>
          <w:rFonts w:ascii="Cambria" w:hAnsi="Cambria" w:cs="Times New Roman" w:hint="cs"/>
          <w:sz w:val="32"/>
          <w:szCs w:val="32"/>
          <w:rtl/>
        </w:rPr>
        <w:t>،</w:t>
      </w:r>
      <w:r w:rsidRPr="00B95B7B">
        <w:rPr>
          <w:rFonts w:ascii="Cambria" w:hAnsi="Cambria" w:cs="Times New Roman"/>
          <w:sz w:val="32"/>
          <w:szCs w:val="32"/>
          <w:rtl/>
        </w:rPr>
        <w:t xml:space="preserve"> بشكل كبير بهذه الأزمة، نتيجة التوقف الجزئي لأنشطة العديد من الوحدات الصناعية</w:t>
      </w:r>
      <w:r w:rsidRPr="00B95B7B">
        <w:rPr>
          <w:rFonts w:ascii="Cambria" w:hAnsi="Cambria" w:cstheme="minorHAnsi"/>
          <w:sz w:val="32"/>
          <w:szCs w:val="32"/>
          <w:rtl/>
        </w:rPr>
        <w:t>.</w:t>
      </w:r>
      <w:r w:rsidRPr="00B95B7B">
        <w:rPr>
          <w:rFonts w:ascii="Cambria" w:hAnsi="Cambria" w:cstheme="minorHAnsi"/>
          <w:sz w:val="32"/>
          <w:szCs w:val="32"/>
        </w:rPr>
        <w:t xml:space="preserve">  </w:t>
      </w:r>
      <w:r w:rsidRPr="00B95B7B">
        <w:rPr>
          <w:rFonts w:ascii="Cambria" w:hAnsi="Cambria" w:cs="Times New Roman"/>
          <w:sz w:val="32"/>
          <w:szCs w:val="32"/>
          <w:rtl/>
        </w:rPr>
        <w:t xml:space="preserve">بالإضافة إلى ذلك، سيتأثر </w:t>
      </w:r>
      <w:r w:rsidRPr="007F745F">
        <w:rPr>
          <w:rFonts w:ascii="Cambria" w:hAnsi="Cambria" w:cs="Times New Roman"/>
          <w:sz w:val="32"/>
          <w:szCs w:val="32"/>
          <w:rtl/>
        </w:rPr>
        <w:t xml:space="preserve">قطاع </w:t>
      </w:r>
      <w:r w:rsidRPr="001B5C4D">
        <w:rPr>
          <w:rFonts w:ascii="Cambria" w:hAnsi="Cambria" w:cs="Times New Roman"/>
          <w:sz w:val="32"/>
          <w:szCs w:val="32"/>
          <w:rtl/>
        </w:rPr>
        <w:t>صناعة الطائرات</w:t>
      </w:r>
      <w:r w:rsidRPr="007F745F">
        <w:rPr>
          <w:rFonts w:ascii="Cambria" w:hAnsi="Cambria" w:cs="Times New Roman"/>
          <w:sz w:val="32"/>
          <w:szCs w:val="32"/>
          <w:rtl/>
        </w:rPr>
        <w:t>،</w:t>
      </w:r>
      <w:r w:rsidRPr="00B95B7B">
        <w:rPr>
          <w:rFonts w:ascii="Cambria" w:hAnsi="Cambria" w:cs="Times New Roman"/>
          <w:sz w:val="32"/>
          <w:szCs w:val="32"/>
          <w:rtl/>
        </w:rPr>
        <w:t xml:space="preserve"> الذي ينشط في منظومة سل</w:t>
      </w:r>
      <w:r w:rsidR="0062380B">
        <w:rPr>
          <w:rFonts w:ascii="Cambria" w:hAnsi="Cambria" w:cs="Times New Roman"/>
          <w:sz w:val="32"/>
          <w:szCs w:val="32"/>
          <w:rtl/>
        </w:rPr>
        <w:t>سلة عالمية، بشكل مباشر نتيجة ال</w:t>
      </w:r>
      <w:r w:rsidR="0062380B">
        <w:rPr>
          <w:rFonts w:ascii="Cambria" w:hAnsi="Cambria" w:cs="Times New Roman" w:hint="cs"/>
          <w:sz w:val="32"/>
          <w:szCs w:val="32"/>
          <w:rtl/>
        </w:rPr>
        <w:t xml:space="preserve">صعوبات </w:t>
      </w:r>
      <w:r w:rsidRPr="00B95B7B">
        <w:rPr>
          <w:rFonts w:ascii="Cambria" w:hAnsi="Cambria" w:cs="Times New Roman"/>
          <w:sz w:val="32"/>
          <w:szCs w:val="32"/>
          <w:rtl/>
        </w:rPr>
        <w:t xml:space="preserve">التي </w:t>
      </w:r>
      <w:r w:rsidR="0062380B">
        <w:rPr>
          <w:rFonts w:ascii="Cambria" w:hAnsi="Cambria" w:cs="Times New Roman" w:hint="cs"/>
          <w:sz w:val="32"/>
          <w:szCs w:val="32"/>
          <w:rtl/>
        </w:rPr>
        <w:lastRenderedPageBreak/>
        <w:t xml:space="preserve">تواجهها </w:t>
      </w:r>
      <w:r w:rsidRPr="00B95B7B">
        <w:rPr>
          <w:rFonts w:ascii="Cambria" w:hAnsi="Cambria" w:cs="Times New Roman"/>
          <w:sz w:val="32"/>
          <w:szCs w:val="32"/>
          <w:rtl/>
        </w:rPr>
        <w:t xml:space="preserve">مختلف أنشطة مصانع </w:t>
      </w:r>
      <w:r w:rsidR="0062380B" w:rsidRPr="00B95B7B">
        <w:rPr>
          <w:rFonts w:ascii="Cambria" w:hAnsi="Cambria" w:cs="Times New Roman" w:hint="cs"/>
          <w:sz w:val="32"/>
          <w:szCs w:val="32"/>
          <w:rtl/>
        </w:rPr>
        <w:t>الطائرات،</w:t>
      </w:r>
      <w:r w:rsidR="0062380B">
        <w:rPr>
          <w:rFonts w:ascii="Cambria" w:hAnsi="Cambria" w:cstheme="minorHAnsi" w:hint="cs"/>
          <w:sz w:val="32"/>
          <w:szCs w:val="32"/>
          <w:rtl/>
        </w:rPr>
        <w:t xml:space="preserve"> </w:t>
      </w:r>
      <w:r w:rsidRPr="00B95B7B">
        <w:rPr>
          <w:rFonts w:ascii="Cambria" w:hAnsi="Cambria" w:cs="Times New Roman"/>
          <w:sz w:val="32"/>
          <w:szCs w:val="32"/>
          <w:rtl/>
        </w:rPr>
        <w:t>وبالتالي تراجع</w:t>
      </w:r>
      <w:r>
        <w:rPr>
          <w:rFonts w:ascii="Cambria" w:hAnsi="Cambria" w:cs="Times New Roman" w:hint="cs"/>
          <w:sz w:val="32"/>
          <w:szCs w:val="32"/>
          <w:rtl/>
        </w:rPr>
        <w:t xml:space="preserve"> كبير ل</w:t>
      </w:r>
      <w:r w:rsidRPr="00B95B7B">
        <w:rPr>
          <w:rFonts w:ascii="Cambria" w:hAnsi="Cambria" w:cs="Times New Roman"/>
          <w:sz w:val="32"/>
          <w:szCs w:val="32"/>
          <w:rtl/>
        </w:rPr>
        <w:t>لطلب على الطائرات الجديدة، الشيء الذي سيقلص كثيرا من وتيرة الإنتاج من طرف شركات الطيران الجوي الكبرى</w:t>
      </w:r>
      <w:r w:rsidRPr="00B95B7B">
        <w:rPr>
          <w:rFonts w:ascii="Cambria" w:hAnsi="Cambria" w:cstheme="minorHAnsi"/>
          <w:sz w:val="32"/>
          <w:szCs w:val="32"/>
          <w:rtl/>
        </w:rPr>
        <w:t>.</w:t>
      </w:r>
    </w:p>
    <w:p w:rsidR="00C64591" w:rsidRDefault="00C64591" w:rsidP="001B5C4D">
      <w:pPr>
        <w:bidi/>
        <w:spacing w:before="100" w:beforeAutospacing="1" w:after="100" w:afterAutospacing="1" w:line="360" w:lineRule="auto"/>
        <w:contextualSpacing/>
        <w:jc w:val="both"/>
        <w:rPr>
          <w:rFonts w:ascii="Cambria" w:hAnsi="Cambria" w:cstheme="minorHAnsi"/>
          <w:sz w:val="32"/>
          <w:szCs w:val="32"/>
          <w:rtl/>
        </w:rPr>
      </w:pPr>
    </w:p>
    <w:p w:rsidR="009A1F58" w:rsidRPr="00A62238" w:rsidRDefault="009A1F58" w:rsidP="001B5C4D">
      <w:pPr>
        <w:bidi/>
        <w:spacing w:before="100" w:beforeAutospacing="1" w:after="100" w:afterAutospacing="1" w:line="360" w:lineRule="auto"/>
        <w:contextualSpacing/>
        <w:jc w:val="both"/>
        <w:rPr>
          <w:rFonts w:ascii="Cambria" w:hAnsi="Cambria" w:cstheme="minorHAnsi"/>
          <w:sz w:val="32"/>
          <w:szCs w:val="32"/>
          <w:rtl/>
        </w:rPr>
      </w:pPr>
      <w:r>
        <w:rPr>
          <w:rFonts w:ascii="Cambria" w:hAnsi="Cambria" w:cs="Times New Roman"/>
          <w:sz w:val="32"/>
          <w:szCs w:val="32"/>
          <w:rtl/>
        </w:rPr>
        <w:t>وبخصوص</w:t>
      </w:r>
      <w:r w:rsidRPr="001B5C4D">
        <w:rPr>
          <w:rFonts w:ascii="Cambria" w:hAnsi="Cambria" w:cs="Times New Roman" w:hint="cs"/>
          <w:sz w:val="32"/>
          <w:szCs w:val="32"/>
          <w:rtl/>
        </w:rPr>
        <w:t xml:space="preserve"> أنشطة </w:t>
      </w:r>
      <w:r w:rsidRPr="001B5C4D">
        <w:rPr>
          <w:rFonts w:ascii="Cambria" w:hAnsi="Cambria" w:cs="Times New Roman"/>
          <w:sz w:val="32"/>
          <w:szCs w:val="32"/>
          <w:rtl/>
        </w:rPr>
        <w:t>النسيج والجلد</w:t>
      </w:r>
      <w:r w:rsidRPr="00B95B7B">
        <w:rPr>
          <w:rFonts w:ascii="Cambria" w:hAnsi="Cambria" w:cs="Times New Roman"/>
          <w:sz w:val="32"/>
          <w:szCs w:val="32"/>
          <w:rtl/>
        </w:rPr>
        <w:t xml:space="preserve">، فإنها ستسجل انخفاضا ب </w:t>
      </w:r>
      <w:r w:rsidR="009D4502" w:rsidRPr="00C67972">
        <w:rPr>
          <w:rFonts w:ascii="Cambria" w:hAnsi="Cambria" w:cstheme="minorHAnsi"/>
          <w:sz w:val="32"/>
          <w:szCs w:val="32"/>
        </w:rPr>
        <w:t>14,1</w:t>
      </w:r>
      <w:r w:rsidRPr="00B95B7B">
        <w:rPr>
          <w:rFonts w:ascii="Cambria" w:hAnsi="Cambria" w:cstheme="minorHAnsi"/>
          <w:sz w:val="32"/>
          <w:szCs w:val="32"/>
          <w:rtl/>
        </w:rPr>
        <w:t xml:space="preserve">% </w:t>
      </w:r>
      <w:r w:rsidRPr="00B95B7B">
        <w:rPr>
          <w:rFonts w:ascii="Cambria" w:hAnsi="Cambria" w:cs="Times New Roman"/>
          <w:sz w:val="32"/>
          <w:szCs w:val="32"/>
          <w:rtl/>
        </w:rPr>
        <w:t xml:space="preserve">سنة </w:t>
      </w:r>
      <w:r w:rsidRPr="00B95B7B">
        <w:rPr>
          <w:rFonts w:ascii="Cambria" w:hAnsi="Cambria" w:cstheme="minorHAnsi"/>
          <w:sz w:val="32"/>
          <w:szCs w:val="32"/>
          <w:rtl/>
        </w:rPr>
        <w:t xml:space="preserve">2020 </w:t>
      </w:r>
      <w:r w:rsidRPr="00B95B7B">
        <w:rPr>
          <w:rFonts w:ascii="Cambria" w:hAnsi="Cambria" w:cs="Times New Roman"/>
          <w:sz w:val="32"/>
          <w:szCs w:val="32"/>
          <w:rtl/>
        </w:rPr>
        <w:t>عوض ارتفاع ب</w:t>
      </w:r>
      <w:r w:rsidRPr="00B95B7B">
        <w:rPr>
          <w:rFonts w:ascii="Cambria" w:hAnsi="Cambria" w:cstheme="minorHAnsi"/>
          <w:sz w:val="32"/>
          <w:szCs w:val="32"/>
        </w:rPr>
        <w:t xml:space="preserve">%3,1 </w:t>
      </w:r>
      <w:r w:rsidRPr="00B95B7B">
        <w:rPr>
          <w:rFonts w:ascii="Cambria" w:hAnsi="Cambria" w:cs="Times New Roman"/>
          <w:sz w:val="32"/>
          <w:szCs w:val="32"/>
          <w:rtl/>
        </w:rPr>
        <w:t xml:space="preserve"> سنة </w:t>
      </w:r>
      <w:r w:rsidRPr="00B95B7B">
        <w:rPr>
          <w:rFonts w:ascii="Cambria" w:hAnsi="Cambria" w:cstheme="minorHAnsi"/>
          <w:sz w:val="32"/>
          <w:szCs w:val="32"/>
          <w:rtl/>
        </w:rPr>
        <w:t>2019</w:t>
      </w:r>
      <w:r>
        <w:rPr>
          <w:rFonts w:ascii="Cambria" w:hAnsi="Cambria" w:cs="Times New Roman" w:hint="cs"/>
          <w:sz w:val="32"/>
          <w:szCs w:val="32"/>
          <w:rtl/>
        </w:rPr>
        <w:t xml:space="preserve">، </w:t>
      </w:r>
      <w:r w:rsidR="009D4502">
        <w:rPr>
          <w:rFonts w:ascii="Cambria" w:hAnsi="Cambria" w:cs="Times New Roman" w:hint="cs"/>
          <w:sz w:val="32"/>
          <w:szCs w:val="32"/>
          <w:rtl/>
        </w:rPr>
        <w:t>مت</w:t>
      </w:r>
      <w:r w:rsidRPr="00A62238">
        <w:rPr>
          <w:rFonts w:ascii="Cambria" w:hAnsi="Cambria" w:cs="Times New Roman"/>
          <w:sz w:val="32"/>
          <w:szCs w:val="32"/>
          <w:rtl/>
        </w:rPr>
        <w:t>أثر ب</w:t>
      </w:r>
      <w:r w:rsidR="009D4502">
        <w:rPr>
          <w:rFonts w:ascii="Cambria" w:hAnsi="Cambria" w:cs="Times New Roman" w:hint="cs"/>
          <w:sz w:val="32"/>
          <w:szCs w:val="32"/>
          <w:rtl/>
        </w:rPr>
        <w:t>تداعيات ال</w:t>
      </w:r>
      <w:r w:rsidRPr="00B95B7B">
        <w:rPr>
          <w:rFonts w:ascii="Cambria" w:hAnsi="Cambria" w:cs="Times New Roman"/>
          <w:sz w:val="32"/>
          <w:szCs w:val="32"/>
          <w:rtl/>
        </w:rPr>
        <w:t>أزمة الصحية</w:t>
      </w:r>
      <w:r w:rsidR="009D4502">
        <w:rPr>
          <w:rFonts w:ascii="Cambria" w:hAnsi="Cambria" w:cs="Times New Roman" w:hint="cs"/>
          <w:sz w:val="32"/>
          <w:szCs w:val="32"/>
          <w:rtl/>
        </w:rPr>
        <w:t xml:space="preserve"> و</w:t>
      </w:r>
      <w:r w:rsidRPr="00B95B7B">
        <w:rPr>
          <w:rFonts w:ascii="Cambria" w:hAnsi="Cambria" w:cs="Times New Roman"/>
          <w:sz w:val="32"/>
          <w:szCs w:val="32"/>
          <w:rtl/>
        </w:rPr>
        <w:t>المشاكل البنيوية التي يعرفها القطاع، خاصة منافسة الأسواق التركية والصينية، والو</w:t>
      </w:r>
      <w:r w:rsidR="000075BE">
        <w:rPr>
          <w:rFonts w:ascii="Cambria" w:hAnsi="Cambria" w:cs="Times New Roman"/>
          <w:sz w:val="32"/>
          <w:szCs w:val="32"/>
          <w:rtl/>
        </w:rPr>
        <w:t>زن الكبير لأنشطة القطاع غير الم</w:t>
      </w:r>
      <w:r w:rsidR="009D4502">
        <w:rPr>
          <w:rFonts w:ascii="Cambria" w:hAnsi="Cambria" w:cs="Times New Roman" w:hint="cs"/>
          <w:sz w:val="32"/>
          <w:szCs w:val="32"/>
          <w:rtl/>
        </w:rPr>
        <w:t>نظم</w:t>
      </w:r>
      <w:r w:rsidR="009D4502">
        <w:rPr>
          <w:rFonts w:ascii="Cambria" w:hAnsi="Cambria" w:cstheme="minorHAnsi" w:hint="cs"/>
          <w:sz w:val="32"/>
          <w:szCs w:val="32"/>
          <w:rtl/>
        </w:rPr>
        <w:t xml:space="preserve">. </w:t>
      </w:r>
      <w:r w:rsidR="009D4502">
        <w:rPr>
          <w:rFonts w:ascii="Cambria" w:hAnsi="Cambria" w:cs="Times New Roman"/>
          <w:sz w:val="32"/>
          <w:szCs w:val="32"/>
          <w:rtl/>
        </w:rPr>
        <w:t>وست</w:t>
      </w:r>
      <w:r w:rsidR="009D4502">
        <w:rPr>
          <w:rFonts w:ascii="Cambria" w:hAnsi="Cambria" w:cs="Times New Roman" w:hint="cs"/>
          <w:sz w:val="32"/>
          <w:szCs w:val="32"/>
          <w:rtl/>
        </w:rPr>
        <w:t>تفاقم هذه ال</w:t>
      </w:r>
      <w:r w:rsidRPr="00B95B7B">
        <w:rPr>
          <w:rFonts w:ascii="Cambria" w:hAnsi="Cambria" w:cs="Times New Roman"/>
          <w:sz w:val="32"/>
          <w:szCs w:val="32"/>
          <w:rtl/>
        </w:rPr>
        <w:t>وضعية</w:t>
      </w:r>
      <w:r w:rsidR="009D4502">
        <w:rPr>
          <w:rFonts w:ascii="Cambria" w:hAnsi="Cambria" w:cs="Times New Roman" w:hint="cs"/>
          <w:sz w:val="32"/>
          <w:szCs w:val="32"/>
          <w:rtl/>
        </w:rPr>
        <w:t xml:space="preserve"> الهشة ب</w:t>
      </w:r>
      <w:r w:rsidRPr="00B95B7B">
        <w:rPr>
          <w:rFonts w:ascii="Cambria" w:hAnsi="Cambria" w:cs="Times New Roman"/>
          <w:sz w:val="32"/>
          <w:szCs w:val="32"/>
          <w:rtl/>
        </w:rPr>
        <w:t>الاختلالات التي تعرفها المخزونات لدى الوحدات الصناعية من المدخلات الواردة من أسيا وخ</w:t>
      </w:r>
      <w:r w:rsidR="009D4502">
        <w:rPr>
          <w:rFonts w:ascii="Cambria" w:hAnsi="Cambria" w:cs="Times New Roman"/>
          <w:sz w:val="32"/>
          <w:szCs w:val="32"/>
          <w:rtl/>
        </w:rPr>
        <w:t>اصة الصين و</w:t>
      </w:r>
      <w:r w:rsidR="009D4502">
        <w:rPr>
          <w:rFonts w:ascii="Cambria" w:hAnsi="Cambria" w:cs="Times New Roman" w:hint="cs"/>
          <w:sz w:val="32"/>
          <w:szCs w:val="32"/>
          <w:rtl/>
        </w:rPr>
        <w:t>بالا</w:t>
      </w:r>
      <w:r w:rsidRPr="00B95B7B">
        <w:rPr>
          <w:rFonts w:ascii="Cambria" w:hAnsi="Cambria" w:cs="Times New Roman"/>
          <w:sz w:val="32"/>
          <w:szCs w:val="32"/>
          <w:rtl/>
        </w:rPr>
        <w:t xml:space="preserve">نخفاض الكبير للطلب الخارجي الموجه نحو منتجات </w:t>
      </w:r>
      <w:r w:rsidRPr="00A62238">
        <w:rPr>
          <w:rFonts w:ascii="Cambria" w:hAnsi="Cambria" w:cs="Times New Roman"/>
          <w:sz w:val="32"/>
          <w:szCs w:val="32"/>
          <w:rtl/>
        </w:rPr>
        <w:t xml:space="preserve">النسيج والجلد، خاصة </w:t>
      </w:r>
      <w:r w:rsidR="009D4502">
        <w:rPr>
          <w:rFonts w:ascii="Cambria" w:hAnsi="Cambria" w:cs="Times New Roman" w:hint="cs"/>
          <w:sz w:val="32"/>
          <w:szCs w:val="32"/>
          <w:rtl/>
        </w:rPr>
        <w:t>ا</w:t>
      </w:r>
      <w:r w:rsidRPr="00A62238">
        <w:rPr>
          <w:rFonts w:ascii="Cambria" w:hAnsi="Cambria" w:cs="Times New Roman"/>
          <w:sz w:val="32"/>
          <w:szCs w:val="32"/>
          <w:rtl/>
        </w:rPr>
        <w:t>لواردة م</w:t>
      </w:r>
      <w:r w:rsidRPr="00B95B7B">
        <w:rPr>
          <w:rFonts w:ascii="Cambria" w:hAnsi="Cambria" w:cs="Times New Roman"/>
          <w:sz w:val="32"/>
          <w:szCs w:val="32"/>
          <w:rtl/>
        </w:rPr>
        <w:t>ن إسبانيا وفرنسا</w:t>
      </w:r>
      <w:r w:rsidRPr="00B95B7B">
        <w:rPr>
          <w:rFonts w:ascii="Cambria" w:hAnsi="Cambria" w:cstheme="minorHAnsi"/>
          <w:sz w:val="32"/>
          <w:szCs w:val="32"/>
          <w:rtl/>
        </w:rPr>
        <w:t xml:space="preserve">. </w:t>
      </w:r>
      <w:r w:rsidRPr="00A62238">
        <w:rPr>
          <w:rFonts w:ascii="Cambria" w:hAnsi="Cambria" w:cs="Times New Roman"/>
          <w:sz w:val="32"/>
          <w:szCs w:val="32"/>
          <w:rtl/>
        </w:rPr>
        <w:t xml:space="preserve">غير أن تغيير بعض وحدات إنتاج مواد النسيج لأنشطتها نحو إنتاج </w:t>
      </w:r>
      <w:r w:rsidRPr="00B95B7B">
        <w:rPr>
          <w:rFonts w:ascii="Cambria" w:hAnsi="Cambria" w:cs="Times New Roman"/>
          <w:sz w:val="32"/>
          <w:szCs w:val="32"/>
          <w:rtl/>
        </w:rPr>
        <w:t>مستلزمات</w:t>
      </w:r>
      <w:r w:rsidRPr="00A62238">
        <w:rPr>
          <w:rFonts w:ascii="Cambria" w:hAnsi="Cambria" w:cs="Times New Roman"/>
          <w:sz w:val="32"/>
          <w:szCs w:val="32"/>
          <w:rtl/>
        </w:rPr>
        <w:t xml:space="preserve"> طبية، مستفيدة من الارتفاع القوي </w:t>
      </w:r>
      <w:r w:rsidRPr="00B95B7B">
        <w:rPr>
          <w:rFonts w:ascii="Cambria" w:hAnsi="Cambria" w:cs="Times New Roman"/>
          <w:sz w:val="32"/>
          <w:szCs w:val="32"/>
          <w:rtl/>
        </w:rPr>
        <w:t xml:space="preserve">للطلب العالمي والوطني على هذه </w:t>
      </w:r>
      <w:r w:rsidRPr="00A62238">
        <w:rPr>
          <w:rFonts w:ascii="Cambria" w:hAnsi="Cambria" w:cs="Times New Roman"/>
          <w:sz w:val="32"/>
          <w:szCs w:val="32"/>
          <w:rtl/>
        </w:rPr>
        <w:t>المنتجات</w:t>
      </w:r>
      <w:r w:rsidRPr="00A62238">
        <w:rPr>
          <w:rFonts w:ascii="Cambria" w:hAnsi="Cambria" w:cstheme="minorHAnsi"/>
          <w:sz w:val="32"/>
          <w:szCs w:val="32"/>
          <w:rtl/>
        </w:rPr>
        <w:t>.</w:t>
      </w:r>
    </w:p>
    <w:p w:rsidR="009A1F58" w:rsidRPr="00C64591" w:rsidRDefault="009A1F58" w:rsidP="001B5C4D">
      <w:pPr>
        <w:bidi/>
        <w:spacing w:before="100" w:beforeAutospacing="1" w:after="100" w:afterAutospacing="1" w:line="360" w:lineRule="auto"/>
        <w:contextualSpacing/>
        <w:jc w:val="both"/>
        <w:rPr>
          <w:rFonts w:ascii="Cambria" w:hAnsi="Cambria" w:cstheme="minorHAnsi"/>
          <w:sz w:val="32"/>
          <w:szCs w:val="32"/>
        </w:rPr>
      </w:pPr>
    </w:p>
    <w:p w:rsidR="004E11B2" w:rsidRPr="00B95B7B" w:rsidRDefault="004E11B2" w:rsidP="001B5C4D">
      <w:pPr>
        <w:bidi/>
        <w:spacing w:before="100" w:beforeAutospacing="1" w:after="100" w:afterAutospacing="1" w:line="360" w:lineRule="auto"/>
        <w:contextualSpacing/>
        <w:jc w:val="both"/>
        <w:rPr>
          <w:rFonts w:ascii="Cambria" w:hAnsi="Cambria" w:cstheme="minorHAnsi"/>
          <w:sz w:val="32"/>
          <w:szCs w:val="32"/>
          <w:rtl/>
        </w:rPr>
      </w:pPr>
      <w:r w:rsidRPr="00B95B7B">
        <w:rPr>
          <w:rFonts w:ascii="Cambria" w:hAnsi="Cambria" w:cs="Times New Roman"/>
          <w:sz w:val="32"/>
          <w:szCs w:val="32"/>
          <w:rtl/>
        </w:rPr>
        <w:t>ومن جهتها، ست</w:t>
      </w:r>
      <w:r w:rsidR="00C67972">
        <w:rPr>
          <w:rFonts w:ascii="Cambria" w:hAnsi="Cambria" w:cs="Times New Roman" w:hint="cs"/>
          <w:sz w:val="32"/>
          <w:szCs w:val="32"/>
          <w:rtl/>
        </w:rPr>
        <w:t xml:space="preserve">عرف </w:t>
      </w:r>
      <w:r w:rsidRPr="001B5C4D">
        <w:rPr>
          <w:rFonts w:ascii="Cambria" w:hAnsi="Cambria" w:cs="Times New Roman"/>
          <w:sz w:val="32"/>
          <w:szCs w:val="32"/>
          <w:rtl/>
        </w:rPr>
        <w:t>الصناعات الغذائية</w:t>
      </w:r>
      <w:r w:rsidRPr="00B95B7B">
        <w:rPr>
          <w:rFonts w:ascii="Cambria" w:hAnsi="Cambria" w:cstheme="minorHAnsi"/>
          <w:sz w:val="32"/>
          <w:szCs w:val="32"/>
          <w:rtl/>
        </w:rPr>
        <w:t xml:space="preserve"> </w:t>
      </w:r>
      <w:r w:rsidR="00C67972">
        <w:rPr>
          <w:rFonts w:ascii="Cambria" w:hAnsi="Cambria" w:cs="Times New Roman" w:hint="cs"/>
          <w:sz w:val="32"/>
          <w:szCs w:val="32"/>
          <w:rtl/>
        </w:rPr>
        <w:t xml:space="preserve">تحسنا في قيمتها المضافة لتسجل </w:t>
      </w:r>
      <w:r w:rsidRPr="00B95B7B">
        <w:rPr>
          <w:rFonts w:ascii="Cambria" w:hAnsi="Cambria" w:cs="Times New Roman"/>
          <w:sz w:val="32"/>
          <w:szCs w:val="32"/>
          <w:rtl/>
        </w:rPr>
        <w:t>نمو</w:t>
      </w:r>
      <w:r w:rsidR="00C67972">
        <w:rPr>
          <w:rFonts w:ascii="Cambria" w:hAnsi="Cambria" w:cs="Times New Roman" w:hint="cs"/>
          <w:sz w:val="32"/>
          <w:szCs w:val="32"/>
          <w:rtl/>
        </w:rPr>
        <w:t>ا</w:t>
      </w:r>
      <w:r w:rsidRPr="00B95B7B">
        <w:rPr>
          <w:rFonts w:ascii="Cambria" w:hAnsi="Cambria" w:cstheme="minorHAnsi"/>
          <w:sz w:val="32"/>
          <w:szCs w:val="32"/>
          <w:rtl/>
        </w:rPr>
        <w:t xml:space="preserve"> </w:t>
      </w:r>
      <w:r w:rsidR="00C67972">
        <w:rPr>
          <w:rFonts w:ascii="Cambria" w:hAnsi="Cambria" w:cs="Times New Roman" w:hint="cs"/>
          <w:sz w:val="32"/>
          <w:szCs w:val="32"/>
          <w:rtl/>
        </w:rPr>
        <w:t xml:space="preserve">متواضعا </w:t>
      </w:r>
      <w:r w:rsidR="00C67972">
        <w:rPr>
          <w:rFonts w:ascii="Cambria" w:hAnsi="Cambria" w:cs="Times New Roman"/>
          <w:sz w:val="32"/>
          <w:szCs w:val="32"/>
          <w:rtl/>
        </w:rPr>
        <w:t>بوتير</w:t>
      </w:r>
      <w:r w:rsidR="00C67972">
        <w:rPr>
          <w:rFonts w:ascii="Cambria" w:hAnsi="Cambria" w:cs="Times New Roman" w:hint="cs"/>
          <w:sz w:val="32"/>
          <w:szCs w:val="32"/>
          <w:rtl/>
        </w:rPr>
        <w:t xml:space="preserve">ة </w:t>
      </w:r>
      <w:r w:rsidR="00C67972" w:rsidRPr="007F745F">
        <w:rPr>
          <w:rFonts w:ascii="Cambria" w:hAnsi="Cambria" w:cstheme="minorHAnsi"/>
          <w:sz w:val="32"/>
          <w:szCs w:val="32"/>
        </w:rPr>
        <w:t>%0,6</w:t>
      </w:r>
      <w:r w:rsidRPr="00B95B7B">
        <w:rPr>
          <w:rFonts w:ascii="Cambria" w:hAnsi="Cambria" w:cs="Times New Roman"/>
          <w:sz w:val="32"/>
          <w:szCs w:val="32"/>
          <w:rtl/>
        </w:rPr>
        <w:t xml:space="preserve"> سنة </w:t>
      </w:r>
      <w:r w:rsidRPr="00B95B7B">
        <w:rPr>
          <w:rFonts w:ascii="Cambria" w:hAnsi="Cambria" w:cstheme="minorHAnsi"/>
          <w:sz w:val="32"/>
          <w:szCs w:val="32"/>
          <w:rtl/>
        </w:rPr>
        <w:t xml:space="preserve">2020 </w:t>
      </w:r>
      <w:r w:rsidRPr="00B95B7B">
        <w:rPr>
          <w:rFonts w:ascii="Cambria" w:hAnsi="Cambria" w:cs="Times New Roman"/>
          <w:sz w:val="32"/>
          <w:szCs w:val="32"/>
          <w:rtl/>
        </w:rPr>
        <w:t xml:space="preserve">عوض ارتفاع ب </w:t>
      </w:r>
      <w:r w:rsidRPr="00B95B7B">
        <w:rPr>
          <w:rFonts w:ascii="Cambria" w:hAnsi="Cambria" w:cstheme="minorHAnsi"/>
          <w:sz w:val="32"/>
          <w:szCs w:val="32"/>
        </w:rPr>
        <w:t>%1,1</w:t>
      </w:r>
      <w:r w:rsidRPr="00B95B7B">
        <w:rPr>
          <w:rFonts w:ascii="Cambria" w:hAnsi="Cambria" w:cs="Times New Roman"/>
          <w:sz w:val="32"/>
          <w:szCs w:val="32"/>
          <w:rtl/>
        </w:rPr>
        <w:t xml:space="preserve"> خلال السنة الماضية</w:t>
      </w:r>
      <w:r w:rsidRPr="00B95B7B">
        <w:rPr>
          <w:rFonts w:ascii="Cambria" w:hAnsi="Cambria" w:cstheme="minorHAnsi"/>
          <w:sz w:val="32"/>
          <w:szCs w:val="32"/>
          <w:rtl/>
        </w:rPr>
        <w:t xml:space="preserve">. </w:t>
      </w:r>
      <w:r w:rsidRPr="00B95B7B">
        <w:rPr>
          <w:rFonts w:ascii="Cambria" w:hAnsi="Cambria" w:cs="Times New Roman"/>
          <w:sz w:val="32"/>
          <w:szCs w:val="32"/>
          <w:rtl/>
        </w:rPr>
        <w:t>وسيستفيد هذا القطاع من النتائج الجيدة للطلب الداخلي على منتجاته، المدعم بالمجهودات المبذولة لتعزيز القدرة الشرائية، ليتمكن بذلك من تغطية حدة التراجعات التي ستعرفها منتجاته التصديرية</w:t>
      </w:r>
      <w:r w:rsidRPr="00B95B7B">
        <w:rPr>
          <w:rFonts w:ascii="Cambria" w:hAnsi="Cambria" w:cstheme="minorHAnsi"/>
          <w:sz w:val="32"/>
          <w:szCs w:val="32"/>
          <w:rtl/>
        </w:rPr>
        <w:t>.</w:t>
      </w:r>
    </w:p>
    <w:p w:rsidR="00C67972" w:rsidRPr="00C64591" w:rsidRDefault="00C67972" w:rsidP="001B5C4D">
      <w:pPr>
        <w:bidi/>
        <w:spacing w:before="100" w:beforeAutospacing="1" w:after="100" w:afterAutospacing="1" w:line="360" w:lineRule="auto"/>
        <w:contextualSpacing/>
        <w:jc w:val="both"/>
        <w:rPr>
          <w:rFonts w:ascii="Cambria" w:hAnsi="Cambria" w:cstheme="minorHAnsi"/>
          <w:sz w:val="32"/>
          <w:szCs w:val="32"/>
          <w:rtl/>
        </w:rPr>
      </w:pPr>
    </w:p>
    <w:p w:rsidR="004E11B2" w:rsidRDefault="004E11B2" w:rsidP="001B5C4D">
      <w:pPr>
        <w:bidi/>
        <w:spacing w:before="100" w:beforeAutospacing="1" w:after="100" w:afterAutospacing="1" w:line="360" w:lineRule="auto"/>
        <w:contextualSpacing/>
        <w:jc w:val="both"/>
        <w:rPr>
          <w:rFonts w:ascii="Cambria" w:hAnsi="Cambria" w:cstheme="minorHAnsi"/>
          <w:sz w:val="32"/>
          <w:szCs w:val="32"/>
          <w:rtl/>
        </w:rPr>
      </w:pPr>
      <w:r w:rsidRPr="00B95B7B">
        <w:rPr>
          <w:rFonts w:ascii="Cambria" w:hAnsi="Cambria" w:cs="Times New Roman"/>
          <w:sz w:val="32"/>
          <w:szCs w:val="32"/>
          <w:rtl/>
        </w:rPr>
        <w:t xml:space="preserve">وبخصوص </w:t>
      </w:r>
      <w:r w:rsidRPr="001B5C4D">
        <w:rPr>
          <w:rFonts w:ascii="Cambria" w:hAnsi="Cambria" w:cs="Times New Roman"/>
          <w:sz w:val="32"/>
          <w:szCs w:val="32"/>
          <w:rtl/>
        </w:rPr>
        <w:t>أنشطة الصناعات الكيميائية وشبه الكيميائية</w:t>
      </w:r>
      <w:r w:rsidRPr="00A62238">
        <w:rPr>
          <w:rFonts w:ascii="Cambria" w:hAnsi="Cambria" w:cs="Times New Roman"/>
          <w:sz w:val="32"/>
          <w:szCs w:val="32"/>
          <w:rtl/>
        </w:rPr>
        <w:t xml:space="preserve">، فإنها ستسجل </w:t>
      </w:r>
      <w:r w:rsidRPr="00B95B7B">
        <w:rPr>
          <w:rFonts w:ascii="Cambria" w:hAnsi="Cambria" w:cs="Times New Roman"/>
          <w:sz w:val="32"/>
          <w:szCs w:val="32"/>
          <w:rtl/>
        </w:rPr>
        <w:t>تحسنًا في قيمتها المضافة ب</w:t>
      </w:r>
      <w:r w:rsidRPr="00B95B7B">
        <w:rPr>
          <w:rFonts w:ascii="Cambria" w:hAnsi="Cambria" w:cstheme="minorHAnsi"/>
          <w:sz w:val="32"/>
          <w:szCs w:val="32"/>
        </w:rPr>
        <w:t>%</w:t>
      </w:r>
      <w:r w:rsidR="00C67972">
        <w:rPr>
          <w:rFonts w:ascii="Cambria" w:hAnsi="Cambria" w:cstheme="minorHAnsi"/>
          <w:sz w:val="32"/>
          <w:szCs w:val="32"/>
        </w:rPr>
        <w:t>7,6</w:t>
      </w:r>
      <w:r w:rsidRPr="00B95B7B">
        <w:rPr>
          <w:rFonts w:ascii="Cambria" w:hAnsi="Cambria" w:cstheme="minorHAnsi"/>
          <w:sz w:val="32"/>
          <w:szCs w:val="32"/>
        </w:rPr>
        <w:t xml:space="preserve"> </w:t>
      </w:r>
      <w:r w:rsidRPr="00B95B7B">
        <w:rPr>
          <w:rFonts w:ascii="Cambria" w:hAnsi="Cambria" w:cs="Times New Roman"/>
          <w:sz w:val="32"/>
          <w:szCs w:val="32"/>
          <w:rtl/>
        </w:rPr>
        <w:t xml:space="preserve"> سنة </w:t>
      </w:r>
      <w:r w:rsidRPr="00B95B7B">
        <w:rPr>
          <w:rFonts w:ascii="Cambria" w:hAnsi="Cambria" w:cstheme="minorHAnsi"/>
          <w:sz w:val="32"/>
          <w:szCs w:val="32"/>
          <w:rtl/>
        </w:rPr>
        <w:t xml:space="preserve">2020 </w:t>
      </w:r>
      <w:r w:rsidRPr="00B95B7B">
        <w:rPr>
          <w:rFonts w:ascii="Cambria" w:hAnsi="Cambria" w:cs="Times New Roman"/>
          <w:sz w:val="32"/>
          <w:szCs w:val="32"/>
          <w:rtl/>
        </w:rPr>
        <w:t>عوض</w:t>
      </w:r>
      <w:r w:rsidRPr="00B95B7B">
        <w:rPr>
          <w:rFonts w:ascii="Cambria" w:hAnsi="Cambria" w:cstheme="minorHAnsi"/>
          <w:sz w:val="32"/>
          <w:szCs w:val="32"/>
        </w:rPr>
        <w:t>%5,</w:t>
      </w:r>
      <w:r w:rsidR="00C67972">
        <w:rPr>
          <w:rFonts w:ascii="Cambria" w:hAnsi="Cambria" w:cstheme="minorHAnsi"/>
          <w:sz w:val="32"/>
          <w:szCs w:val="32"/>
        </w:rPr>
        <w:t xml:space="preserve">6 </w:t>
      </w:r>
      <w:r w:rsidR="00C67972">
        <w:rPr>
          <w:rFonts w:ascii="Cambria" w:hAnsi="Cambria" w:cstheme="minorHAnsi" w:hint="cs"/>
          <w:sz w:val="32"/>
          <w:szCs w:val="32"/>
          <w:rtl/>
        </w:rPr>
        <w:t xml:space="preserve"> </w:t>
      </w:r>
      <w:r w:rsidRPr="00B95B7B">
        <w:rPr>
          <w:rFonts w:ascii="Cambria" w:hAnsi="Cambria" w:cs="Times New Roman"/>
          <w:sz w:val="32"/>
          <w:szCs w:val="32"/>
          <w:rtl/>
        </w:rPr>
        <w:t>ا</w:t>
      </w:r>
      <w:r w:rsidR="00C67972">
        <w:rPr>
          <w:rFonts w:ascii="Cambria" w:hAnsi="Cambria" w:cs="Times New Roman" w:hint="cs"/>
          <w:sz w:val="32"/>
          <w:szCs w:val="32"/>
          <w:rtl/>
        </w:rPr>
        <w:t>ل</w:t>
      </w:r>
      <w:r w:rsidRPr="00B95B7B">
        <w:rPr>
          <w:rFonts w:ascii="Cambria" w:hAnsi="Cambria" w:cs="Times New Roman"/>
          <w:sz w:val="32"/>
          <w:szCs w:val="32"/>
          <w:rtl/>
        </w:rPr>
        <w:t xml:space="preserve">مسجلة سنة </w:t>
      </w:r>
      <w:r w:rsidRPr="00B95B7B">
        <w:rPr>
          <w:rFonts w:ascii="Cambria" w:hAnsi="Cambria" w:cstheme="minorHAnsi"/>
          <w:sz w:val="32"/>
          <w:szCs w:val="32"/>
          <w:rtl/>
        </w:rPr>
        <w:t xml:space="preserve">2019. </w:t>
      </w:r>
      <w:r w:rsidRPr="00B95B7B">
        <w:rPr>
          <w:rFonts w:ascii="Cambria" w:hAnsi="Cambria" w:cs="Times New Roman"/>
          <w:sz w:val="32"/>
          <w:szCs w:val="32"/>
          <w:rtl/>
        </w:rPr>
        <w:t xml:space="preserve">ويعزى ذلك إلى </w:t>
      </w:r>
      <w:r w:rsidR="00C67972">
        <w:rPr>
          <w:rFonts w:ascii="Cambria" w:hAnsi="Cambria" w:cs="Times New Roman" w:hint="cs"/>
          <w:sz w:val="32"/>
          <w:szCs w:val="32"/>
          <w:rtl/>
        </w:rPr>
        <w:t>النتائج الجيدة ل</w:t>
      </w:r>
      <w:r w:rsidRPr="00B95B7B">
        <w:rPr>
          <w:rFonts w:ascii="Cambria" w:hAnsi="Cambria" w:cs="Times New Roman"/>
          <w:sz w:val="32"/>
          <w:szCs w:val="32"/>
          <w:rtl/>
        </w:rPr>
        <w:t xml:space="preserve">لطلب الداخلي على منتجات الصيدلة </w:t>
      </w:r>
      <w:r w:rsidR="00C67972">
        <w:rPr>
          <w:rFonts w:ascii="Cambria" w:hAnsi="Cambria" w:cs="Times New Roman" w:hint="cs"/>
          <w:sz w:val="32"/>
          <w:szCs w:val="32"/>
          <w:rtl/>
        </w:rPr>
        <w:t xml:space="preserve">والذي سيغطي </w:t>
      </w:r>
      <w:r w:rsidRPr="00B95B7B">
        <w:rPr>
          <w:rFonts w:ascii="Cambria" w:hAnsi="Cambria" w:cs="Times New Roman"/>
          <w:sz w:val="32"/>
          <w:szCs w:val="32"/>
          <w:rtl/>
        </w:rPr>
        <w:t>انخفاض الطلب الخارجي الموجه نحوها</w:t>
      </w:r>
      <w:r w:rsidR="00C67972">
        <w:rPr>
          <w:rFonts w:ascii="Cambria" w:hAnsi="Cambria" w:cstheme="minorHAnsi" w:hint="cs"/>
          <w:sz w:val="32"/>
          <w:szCs w:val="32"/>
          <w:rtl/>
        </w:rPr>
        <w:t xml:space="preserve">. </w:t>
      </w:r>
      <w:r w:rsidR="00C67972">
        <w:rPr>
          <w:rFonts w:ascii="Cambria" w:hAnsi="Cambria" w:cs="Times New Roman" w:hint="cs"/>
          <w:sz w:val="32"/>
          <w:szCs w:val="32"/>
          <w:rtl/>
        </w:rPr>
        <w:t xml:space="preserve">كما سيتحسن </w:t>
      </w:r>
      <w:r w:rsidRPr="00B95B7B">
        <w:rPr>
          <w:rFonts w:ascii="Cambria" w:hAnsi="Cambria" w:cs="Times New Roman"/>
          <w:sz w:val="32"/>
          <w:szCs w:val="32"/>
          <w:rtl/>
        </w:rPr>
        <w:t>إنتاج الأسمدة الكيميائية الموجهة نحو التصدير، مستفيدا من انتعاش الواردات من البرازيل والهند وأوروبا وتراجع صادرات المنافسين في الأسواق العالمية، خاصة الصين والولايات المتحدة الأمريكية</w:t>
      </w:r>
      <w:r w:rsidRPr="00B95B7B">
        <w:rPr>
          <w:rFonts w:ascii="Cambria" w:hAnsi="Cambria" w:cstheme="minorHAnsi"/>
          <w:sz w:val="32"/>
          <w:szCs w:val="32"/>
          <w:rtl/>
        </w:rPr>
        <w:t>.</w:t>
      </w:r>
    </w:p>
    <w:p w:rsidR="00F55639" w:rsidRDefault="00F55639" w:rsidP="00F55639">
      <w:pPr>
        <w:bidi/>
        <w:spacing w:before="100" w:beforeAutospacing="1" w:after="100" w:afterAutospacing="1" w:line="360" w:lineRule="auto"/>
        <w:contextualSpacing/>
        <w:jc w:val="both"/>
        <w:rPr>
          <w:rFonts w:ascii="Cambria" w:hAnsi="Cambria" w:cstheme="minorHAnsi"/>
          <w:sz w:val="32"/>
          <w:szCs w:val="32"/>
          <w:rtl/>
        </w:rPr>
      </w:pPr>
    </w:p>
    <w:p w:rsidR="004E11B2" w:rsidRPr="00B95B7B" w:rsidRDefault="004E11B2" w:rsidP="001B5C4D">
      <w:pPr>
        <w:bidi/>
        <w:spacing w:before="100" w:beforeAutospacing="1" w:after="100" w:afterAutospacing="1" w:line="360" w:lineRule="auto"/>
        <w:contextualSpacing/>
        <w:jc w:val="both"/>
        <w:rPr>
          <w:rFonts w:ascii="Cambria" w:hAnsi="Cambria" w:cstheme="minorHAnsi"/>
          <w:sz w:val="32"/>
          <w:szCs w:val="32"/>
          <w:rtl/>
        </w:rPr>
      </w:pPr>
      <w:r w:rsidRPr="00B95B7B">
        <w:rPr>
          <w:rFonts w:ascii="Cambria" w:hAnsi="Cambria" w:cs="Times New Roman"/>
          <w:sz w:val="32"/>
          <w:szCs w:val="32"/>
          <w:rtl/>
        </w:rPr>
        <w:t xml:space="preserve">وبالمثل، ستعرف </w:t>
      </w:r>
      <w:r w:rsidRPr="007F745F">
        <w:rPr>
          <w:rFonts w:ascii="Cambria" w:hAnsi="Cambria" w:cs="Times New Roman"/>
          <w:sz w:val="32"/>
          <w:szCs w:val="32"/>
          <w:rtl/>
        </w:rPr>
        <w:t xml:space="preserve">أنشطة </w:t>
      </w:r>
      <w:r w:rsidRPr="001B5C4D">
        <w:rPr>
          <w:rFonts w:ascii="Cambria" w:hAnsi="Cambria" w:cs="Times New Roman"/>
          <w:sz w:val="32"/>
          <w:szCs w:val="32"/>
          <w:rtl/>
        </w:rPr>
        <w:t>قطاع المعادن</w:t>
      </w:r>
      <w:r w:rsidR="00C64591">
        <w:rPr>
          <w:rFonts w:ascii="Cambria" w:hAnsi="Cambria" w:cs="Times New Roman"/>
          <w:sz w:val="32"/>
          <w:szCs w:val="32"/>
          <w:rtl/>
        </w:rPr>
        <w:t xml:space="preserve"> زيادة في قيمته المضافة بوتيرة</w:t>
      </w:r>
      <w:r w:rsidR="002B24E3" w:rsidRPr="00B95B7B">
        <w:rPr>
          <w:rFonts w:ascii="Cambria" w:hAnsi="Cambria" w:cstheme="minorHAnsi"/>
          <w:sz w:val="32"/>
          <w:szCs w:val="32"/>
        </w:rPr>
        <w:t>%</w:t>
      </w:r>
      <w:r w:rsidR="002B24E3">
        <w:rPr>
          <w:rFonts w:ascii="Cambria" w:hAnsi="Cambria" w:cstheme="minorHAnsi"/>
          <w:sz w:val="32"/>
          <w:szCs w:val="32"/>
        </w:rPr>
        <w:t>4</w:t>
      </w:r>
      <w:r w:rsidRPr="00B95B7B">
        <w:rPr>
          <w:rFonts w:ascii="Cambria" w:hAnsi="Cambria" w:cstheme="minorHAnsi"/>
          <w:sz w:val="32"/>
          <w:szCs w:val="32"/>
        </w:rPr>
        <w:t>,</w:t>
      </w:r>
      <w:r w:rsidR="002B24E3">
        <w:rPr>
          <w:rFonts w:ascii="Cambria" w:hAnsi="Cambria" w:cstheme="minorHAnsi"/>
          <w:sz w:val="32"/>
          <w:szCs w:val="32"/>
        </w:rPr>
        <w:t>4</w:t>
      </w:r>
      <w:r w:rsidRPr="00B95B7B">
        <w:rPr>
          <w:rFonts w:ascii="Cambria" w:hAnsi="Cambria" w:cstheme="minorHAnsi"/>
          <w:sz w:val="32"/>
          <w:szCs w:val="32"/>
        </w:rPr>
        <w:t xml:space="preserve"> </w:t>
      </w:r>
      <w:r w:rsidRPr="00B95B7B">
        <w:rPr>
          <w:rFonts w:ascii="Cambria" w:hAnsi="Cambria" w:cs="Times New Roman"/>
          <w:sz w:val="32"/>
          <w:szCs w:val="32"/>
          <w:rtl/>
        </w:rPr>
        <w:t xml:space="preserve"> سنة </w:t>
      </w:r>
      <w:r w:rsidRPr="00B95B7B">
        <w:rPr>
          <w:rFonts w:ascii="Cambria" w:hAnsi="Cambria" w:cstheme="minorHAnsi"/>
          <w:sz w:val="32"/>
          <w:szCs w:val="32"/>
          <w:rtl/>
        </w:rPr>
        <w:t xml:space="preserve">2020 </w:t>
      </w:r>
      <w:r w:rsidRPr="00B95B7B">
        <w:rPr>
          <w:rFonts w:ascii="Cambria" w:hAnsi="Cambria" w:cs="Times New Roman"/>
          <w:sz w:val="32"/>
          <w:szCs w:val="32"/>
          <w:rtl/>
        </w:rPr>
        <w:t xml:space="preserve">عوض </w:t>
      </w:r>
      <w:r w:rsidRPr="00B95B7B">
        <w:rPr>
          <w:rFonts w:ascii="Cambria" w:hAnsi="Cambria" w:cstheme="minorHAnsi"/>
          <w:sz w:val="32"/>
          <w:szCs w:val="32"/>
        </w:rPr>
        <w:t xml:space="preserve"> %2,4</w:t>
      </w:r>
      <w:r w:rsidRPr="00B95B7B">
        <w:rPr>
          <w:rFonts w:ascii="Cambria" w:hAnsi="Cambria" w:cs="Times New Roman"/>
          <w:sz w:val="32"/>
          <w:szCs w:val="32"/>
          <w:rtl/>
        </w:rPr>
        <w:t xml:space="preserve">المسجلة سنة </w:t>
      </w:r>
      <w:r w:rsidRPr="00B95B7B">
        <w:rPr>
          <w:rFonts w:ascii="Cambria" w:hAnsi="Cambria" w:cstheme="minorHAnsi"/>
          <w:sz w:val="32"/>
          <w:szCs w:val="32"/>
          <w:rtl/>
        </w:rPr>
        <w:t xml:space="preserve">2019. </w:t>
      </w:r>
      <w:r w:rsidRPr="00B95B7B">
        <w:rPr>
          <w:rFonts w:ascii="Cambria" w:hAnsi="Cambria" w:cs="Times New Roman"/>
          <w:sz w:val="32"/>
          <w:szCs w:val="32"/>
          <w:rtl/>
        </w:rPr>
        <w:t xml:space="preserve">وسيسجل إنتاج الفوسفاط الخام تحسنا، نتيجة دينامية </w:t>
      </w:r>
      <w:r w:rsidRPr="00B95B7B">
        <w:rPr>
          <w:rFonts w:ascii="Cambria" w:hAnsi="Cambria" w:cs="Times New Roman"/>
          <w:sz w:val="32"/>
          <w:szCs w:val="32"/>
          <w:rtl/>
        </w:rPr>
        <w:lastRenderedPageBreak/>
        <w:t xml:space="preserve">الطلب الوارد من الصناعات المحلية، مستفيدا من حجم تدفقات الفوسفاط </w:t>
      </w:r>
      <w:r w:rsidR="002B24E3" w:rsidRPr="00B95B7B">
        <w:rPr>
          <w:rFonts w:ascii="Cambria" w:hAnsi="Cambria" w:cs="Times New Roman" w:hint="cs"/>
          <w:sz w:val="32"/>
          <w:szCs w:val="32"/>
          <w:rtl/>
        </w:rPr>
        <w:t>ومشتقاته</w:t>
      </w:r>
      <w:r w:rsidR="002B24E3">
        <w:rPr>
          <w:rFonts w:ascii="Cambria" w:hAnsi="Cambria" w:cs="Times New Roman" w:hint="cs"/>
          <w:sz w:val="32"/>
          <w:szCs w:val="32"/>
          <w:rtl/>
        </w:rPr>
        <w:t>،</w:t>
      </w:r>
      <w:r w:rsidRPr="00B95B7B">
        <w:rPr>
          <w:rFonts w:ascii="Cambria" w:hAnsi="Cambria" w:cs="Times New Roman"/>
          <w:sz w:val="32"/>
          <w:szCs w:val="32"/>
          <w:rtl/>
        </w:rPr>
        <w:t xml:space="preserve"> رغم الا</w:t>
      </w:r>
      <w:r w:rsidR="00C64591">
        <w:rPr>
          <w:rFonts w:ascii="Cambria" w:hAnsi="Cambria" w:cs="Times New Roman" w:hint="cs"/>
          <w:sz w:val="32"/>
          <w:szCs w:val="32"/>
          <w:rtl/>
        </w:rPr>
        <w:t xml:space="preserve">ختلالات </w:t>
      </w:r>
      <w:r w:rsidRPr="00B95B7B">
        <w:rPr>
          <w:rFonts w:ascii="Cambria" w:hAnsi="Cambria" w:cs="Times New Roman"/>
          <w:sz w:val="32"/>
          <w:szCs w:val="32"/>
          <w:rtl/>
        </w:rPr>
        <w:t>التي تعرفها الأسعار العالمية</w:t>
      </w:r>
      <w:r w:rsidRPr="00B95B7B">
        <w:rPr>
          <w:rFonts w:ascii="Cambria" w:hAnsi="Cambria" w:cstheme="minorHAnsi"/>
          <w:sz w:val="32"/>
          <w:szCs w:val="32"/>
          <w:rtl/>
        </w:rPr>
        <w:t xml:space="preserve">. </w:t>
      </w:r>
      <w:r w:rsidRPr="00B95B7B">
        <w:rPr>
          <w:rFonts w:ascii="Cambria" w:hAnsi="Cambria" w:cs="Times New Roman"/>
          <w:sz w:val="32"/>
          <w:szCs w:val="32"/>
          <w:rtl/>
        </w:rPr>
        <w:t xml:space="preserve">غير أن إنتاج المعادن الأخرى، خاصة الزنك والكوبالت والرصاص ستعرف انخفاضا خلال سنة </w:t>
      </w:r>
      <w:r w:rsidRPr="00B95B7B">
        <w:rPr>
          <w:rFonts w:ascii="Cambria" w:hAnsi="Cambria" w:cstheme="minorHAnsi"/>
          <w:sz w:val="32"/>
          <w:szCs w:val="32"/>
          <w:rtl/>
        </w:rPr>
        <w:t>2020</w:t>
      </w:r>
      <w:r w:rsidRPr="00B95B7B">
        <w:rPr>
          <w:rFonts w:ascii="Cambria" w:hAnsi="Cambria" w:cs="Times New Roman"/>
          <w:sz w:val="32"/>
          <w:szCs w:val="32"/>
          <w:rtl/>
        </w:rPr>
        <w:t>، متأثرة بتدابير إغل</w:t>
      </w:r>
      <w:r w:rsidR="002B24E3">
        <w:rPr>
          <w:rFonts w:ascii="Cambria" w:hAnsi="Cambria" w:cs="Times New Roman"/>
          <w:sz w:val="32"/>
          <w:szCs w:val="32"/>
          <w:rtl/>
        </w:rPr>
        <w:t>اق أغلبية المواقع المعدنية</w:t>
      </w:r>
      <w:r w:rsidR="002B24E3">
        <w:rPr>
          <w:rFonts w:ascii="Cambria" w:hAnsi="Cambria" w:cstheme="minorHAnsi"/>
          <w:sz w:val="32"/>
          <w:szCs w:val="32"/>
        </w:rPr>
        <w:t xml:space="preserve"> </w:t>
      </w:r>
      <w:r w:rsidRPr="00B95B7B">
        <w:rPr>
          <w:rFonts w:ascii="Cambria" w:hAnsi="Cambria" w:cs="Times New Roman"/>
          <w:sz w:val="32"/>
          <w:szCs w:val="32"/>
          <w:rtl/>
        </w:rPr>
        <w:t>وتراجع أسعارها في الأسواق العالمية</w:t>
      </w:r>
      <w:r w:rsidRPr="00B95B7B">
        <w:rPr>
          <w:rFonts w:ascii="Cambria" w:hAnsi="Cambria" w:cstheme="minorHAnsi"/>
          <w:sz w:val="32"/>
          <w:szCs w:val="32"/>
          <w:rtl/>
        </w:rPr>
        <w:t>.</w:t>
      </w:r>
    </w:p>
    <w:p w:rsidR="00C64591" w:rsidRPr="001B5C4D" w:rsidRDefault="00C64591" w:rsidP="001B5C4D">
      <w:pPr>
        <w:bidi/>
        <w:spacing w:before="100" w:beforeAutospacing="1" w:after="100" w:afterAutospacing="1" w:line="360" w:lineRule="auto"/>
        <w:contextualSpacing/>
        <w:jc w:val="both"/>
        <w:rPr>
          <w:rFonts w:ascii="Cambria" w:hAnsi="Cambria" w:cstheme="minorHAnsi"/>
          <w:sz w:val="32"/>
          <w:szCs w:val="32"/>
        </w:rPr>
      </w:pPr>
    </w:p>
    <w:p w:rsidR="004E11B2" w:rsidRPr="00B95B7B" w:rsidRDefault="004E11B2" w:rsidP="001B5C4D">
      <w:pPr>
        <w:bidi/>
        <w:spacing w:before="100" w:beforeAutospacing="1" w:after="100" w:afterAutospacing="1" w:line="360" w:lineRule="auto"/>
        <w:contextualSpacing/>
        <w:jc w:val="both"/>
        <w:rPr>
          <w:rFonts w:ascii="Cambria" w:hAnsi="Cambria" w:cstheme="minorHAnsi"/>
          <w:sz w:val="32"/>
          <w:szCs w:val="32"/>
          <w:rtl/>
        </w:rPr>
      </w:pPr>
      <w:r w:rsidRPr="00B95B7B">
        <w:rPr>
          <w:rFonts w:ascii="Cambria" w:hAnsi="Cambria" w:cs="Times New Roman"/>
          <w:sz w:val="32"/>
          <w:szCs w:val="32"/>
          <w:rtl/>
        </w:rPr>
        <w:t xml:space="preserve">ومن جهته، سيسجل </w:t>
      </w:r>
      <w:r w:rsidRPr="001B5C4D">
        <w:rPr>
          <w:rFonts w:ascii="Cambria" w:hAnsi="Cambria" w:cs="Times New Roman"/>
          <w:sz w:val="32"/>
          <w:szCs w:val="32"/>
          <w:rtl/>
        </w:rPr>
        <w:t>قطاع البناء والأشغال العمومية</w:t>
      </w:r>
      <w:r w:rsidRPr="002B24E3">
        <w:rPr>
          <w:rFonts w:ascii="Cambria" w:hAnsi="Cambria" w:cstheme="minorHAnsi"/>
          <w:sz w:val="32"/>
          <w:szCs w:val="32"/>
          <w:rtl/>
        </w:rPr>
        <w:t xml:space="preserve"> </w:t>
      </w:r>
      <w:r w:rsidRPr="00B95B7B">
        <w:rPr>
          <w:rFonts w:ascii="Cambria" w:hAnsi="Cambria" w:cs="Times New Roman"/>
          <w:sz w:val="32"/>
          <w:szCs w:val="32"/>
          <w:rtl/>
        </w:rPr>
        <w:t xml:space="preserve">انخفاضا في قيمته المضافة ب </w:t>
      </w:r>
      <w:r w:rsidR="002B24E3" w:rsidRPr="002B24E3">
        <w:rPr>
          <w:rFonts w:ascii="Cambria" w:hAnsi="Cambria" w:cstheme="minorHAnsi"/>
          <w:sz w:val="32"/>
          <w:szCs w:val="32"/>
        </w:rPr>
        <w:t>%9,8</w:t>
      </w:r>
      <w:r w:rsidRPr="00B95B7B">
        <w:rPr>
          <w:rFonts w:ascii="Cambria" w:hAnsi="Cambria" w:cstheme="minorHAnsi"/>
          <w:sz w:val="32"/>
          <w:szCs w:val="32"/>
          <w:rtl/>
        </w:rPr>
        <w:t xml:space="preserve">. </w:t>
      </w:r>
      <w:r w:rsidRPr="00B95B7B">
        <w:rPr>
          <w:rFonts w:ascii="Cambria" w:hAnsi="Cambria" w:cs="Times New Roman"/>
          <w:sz w:val="32"/>
          <w:szCs w:val="32"/>
          <w:rtl/>
        </w:rPr>
        <w:t xml:space="preserve">سنة </w:t>
      </w:r>
      <w:r w:rsidRPr="00B95B7B">
        <w:rPr>
          <w:rFonts w:ascii="Cambria" w:hAnsi="Cambria" w:cstheme="minorHAnsi"/>
          <w:sz w:val="32"/>
          <w:szCs w:val="32"/>
          <w:rtl/>
        </w:rPr>
        <w:t xml:space="preserve">2020 </w:t>
      </w:r>
      <w:r w:rsidR="002B24E3" w:rsidRPr="002B24E3">
        <w:rPr>
          <w:rFonts w:ascii="Cambria" w:hAnsi="Cambria" w:cs="Times New Roman" w:hint="cs"/>
          <w:sz w:val="32"/>
          <w:szCs w:val="32"/>
          <w:rtl/>
        </w:rPr>
        <w:t>بعد ا</w:t>
      </w:r>
      <w:r w:rsidRPr="00B95B7B">
        <w:rPr>
          <w:rFonts w:ascii="Cambria" w:hAnsi="Cambria" w:cs="Times New Roman"/>
          <w:sz w:val="32"/>
          <w:szCs w:val="32"/>
          <w:rtl/>
        </w:rPr>
        <w:t>رتفاع طفيف ب</w:t>
      </w:r>
      <w:r w:rsidRPr="00B95B7B">
        <w:rPr>
          <w:rFonts w:ascii="Cambria" w:hAnsi="Cambria" w:cstheme="minorHAnsi"/>
          <w:sz w:val="32"/>
          <w:szCs w:val="32"/>
        </w:rPr>
        <w:t>%1,</w:t>
      </w:r>
      <w:r w:rsidR="002B24E3">
        <w:rPr>
          <w:rFonts w:ascii="Cambria" w:hAnsi="Cambria" w:cstheme="minorHAnsi"/>
          <w:sz w:val="32"/>
          <w:szCs w:val="32"/>
        </w:rPr>
        <w:t>7</w:t>
      </w:r>
      <w:r w:rsidRPr="00B95B7B">
        <w:rPr>
          <w:rFonts w:ascii="Cambria" w:hAnsi="Cambria" w:cstheme="minorHAnsi"/>
          <w:sz w:val="32"/>
          <w:szCs w:val="32"/>
        </w:rPr>
        <w:t xml:space="preserve"> </w:t>
      </w:r>
      <w:r w:rsidRPr="00B95B7B">
        <w:rPr>
          <w:rFonts w:ascii="Cambria" w:hAnsi="Cambria" w:cs="Times New Roman"/>
          <w:sz w:val="32"/>
          <w:szCs w:val="32"/>
          <w:rtl/>
        </w:rPr>
        <w:t xml:space="preserve"> خلال السنة الماضية</w:t>
      </w:r>
      <w:r w:rsidRPr="00B95B7B">
        <w:rPr>
          <w:rFonts w:ascii="Cambria" w:hAnsi="Cambria" w:cstheme="minorHAnsi"/>
          <w:sz w:val="32"/>
          <w:szCs w:val="32"/>
          <w:rtl/>
        </w:rPr>
        <w:t xml:space="preserve">. </w:t>
      </w:r>
      <w:r w:rsidRPr="00B95B7B">
        <w:rPr>
          <w:rFonts w:ascii="Cambria" w:hAnsi="Cambria" w:cs="Times New Roman"/>
          <w:sz w:val="32"/>
          <w:szCs w:val="32"/>
          <w:rtl/>
        </w:rPr>
        <w:t xml:space="preserve">وستتأثر أنشطة البناء أكثر من غيرها </w:t>
      </w:r>
      <w:r w:rsidR="002B24E3">
        <w:rPr>
          <w:rFonts w:ascii="Cambria" w:hAnsi="Cambria" w:cs="Times New Roman" w:hint="cs"/>
          <w:sz w:val="32"/>
          <w:szCs w:val="32"/>
          <w:rtl/>
        </w:rPr>
        <w:t>ب</w:t>
      </w:r>
      <w:r w:rsidR="002B24E3" w:rsidRPr="00B95B7B">
        <w:rPr>
          <w:rFonts w:ascii="Cambria" w:hAnsi="Cambria" w:cs="Times New Roman"/>
          <w:sz w:val="32"/>
          <w:szCs w:val="32"/>
          <w:rtl/>
        </w:rPr>
        <w:t xml:space="preserve">الصدمة المزدوجة </w:t>
      </w:r>
      <w:r w:rsidR="002B24E3">
        <w:rPr>
          <w:rFonts w:ascii="Cambria" w:hAnsi="Cambria" w:cs="Times New Roman" w:hint="cs"/>
          <w:sz w:val="32"/>
          <w:szCs w:val="32"/>
          <w:rtl/>
        </w:rPr>
        <w:t>ل</w:t>
      </w:r>
      <w:r w:rsidR="002B24E3" w:rsidRPr="00B95B7B">
        <w:rPr>
          <w:rFonts w:ascii="Cambria" w:hAnsi="Cambria" w:cs="Times New Roman"/>
          <w:sz w:val="32"/>
          <w:szCs w:val="32"/>
          <w:rtl/>
        </w:rPr>
        <w:t>لعرض والطلب</w:t>
      </w:r>
      <w:r w:rsidR="002B24E3">
        <w:rPr>
          <w:rFonts w:ascii="Cambria" w:hAnsi="Cambria" w:cs="Times New Roman" w:hint="cs"/>
          <w:sz w:val="32"/>
          <w:szCs w:val="32"/>
          <w:rtl/>
        </w:rPr>
        <w:t xml:space="preserve"> الناتجة عن </w:t>
      </w:r>
      <w:r w:rsidRPr="00B95B7B">
        <w:rPr>
          <w:rFonts w:ascii="Cambria" w:hAnsi="Cambria" w:cs="Times New Roman"/>
          <w:sz w:val="32"/>
          <w:szCs w:val="32"/>
          <w:rtl/>
        </w:rPr>
        <w:t>الأزمة الصحية</w:t>
      </w:r>
      <w:r w:rsidRPr="00B95B7B">
        <w:rPr>
          <w:rFonts w:ascii="Cambria" w:hAnsi="Cambria" w:cstheme="minorHAnsi"/>
          <w:sz w:val="32"/>
          <w:szCs w:val="32"/>
          <w:rtl/>
        </w:rPr>
        <w:t xml:space="preserve">. </w:t>
      </w:r>
      <w:r w:rsidRPr="00B95B7B">
        <w:rPr>
          <w:rFonts w:ascii="Cambria" w:hAnsi="Cambria" w:cs="Times New Roman"/>
          <w:sz w:val="32"/>
          <w:szCs w:val="32"/>
          <w:rtl/>
        </w:rPr>
        <w:t>وهكذا، سيؤدي تقليص الأجور وفقدان مناصب الشغل إلى تدهور القدرة الشرائية للمستهلكين</w:t>
      </w:r>
      <w:r w:rsidRPr="00B95B7B">
        <w:rPr>
          <w:rFonts w:ascii="Cambria" w:hAnsi="Cambria" w:cstheme="minorHAnsi"/>
          <w:sz w:val="32"/>
          <w:szCs w:val="32"/>
          <w:rtl/>
        </w:rPr>
        <w:t xml:space="preserve">. </w:t>
      </w:r>
      <w:r w:rsidRPr="00B95B7B">
        <w:rPr>
          <w:rFonts w:ascii="Cambria" w:hAnsi="Cambria" w:cs="Times New Roman"/>
          <w:sz w:val="32"/>
          <w:szCs w:val="32"/>
          <w:rtl/>
        </w:rPr>
        <w:t>كما أن توقف أوراش البناء وانخفاض مبيعات الوحدات السكنية، سيعيق بشكل كبير استثمارات المنعشين العقاريين</w:t>
      </w:r>
      <w:r w:rsidRPr="00B95B7B">
        <w:rPr>
          <w:rFonts w:ascii="Cambria" w:hAnsi="Cambria" w:cstheme="minorHAnsi"/>
          <w:sz w:val="32"/>
          <w:szCs w:val="32"/>
          <w:rtl/>
        </w:rPr>
        <w:t xml:space="preserve">. </w:t>
      </w:r>
    </w:p>
    <w:p w:rsidR="006C0273" w:rsidRDefault="006C0273" w:rsidP="001B5C4D">
      <w:pPr>
        <w:bidi/>
        <w:spacing w:before="100" w:beforeAutospacing="1" w:after="100" w:afterAutospacing="1" w:line="360" w:lineRule="auto"/>
        <w:contextualSpacing/>
        <w:jc w:val="both"/>
        <w:rPr>
          <w:rFonts w:ascii="Cambria" w:hAnsi="Cambria" w:cstheme="minorHAnsi"/>
          <w:sz w:val="32"/>
          <w:szCs w:val="32"/>
        </w:rPr>
      </w:pPr>
    </w:p>
    <w:p w:rsidR="004E11B2" w:rsidRPr="00B95B7B" w:rsidRDefault="00C37C99" w:rsidP="006C0273">
      <w:pPr>
        <w:bidi/>
        <w:spacing w:before="100" w:beforeAutospacing="1" w:after="100" w:afterAutospacing="1" w:line="360" w:lineRule="auto"/>
        <w:contextualSpacing/>
        <w:jc w:val="both"/>
        <w:rPr>
          <w:rFonts w:ascii="Cambria" w:hAnsi="Cambria" w:cstheme="minorHAnsi"/>
          <w:sz w:val="32"/>
          <w:szCs w:val="32"/>
          <w:rtl/>
        </w:rPr>
      </w:pPr>
      <w:r>
        <w:rPr>
          <w:rFonts w:ascii="Cambria" w:hAnsi="Cambria" w:cs="Times New Roman" w:hint="cs"/>
          <w:sz w:val="32"/>
          <w:szCs w:val="32"/>
          <w:rtl/>
        </w:rPr>
        <w:t>وفي ظل هذه الوضعية</w:t>
      </w:r>
      <w:r w:rsidR="004E11B2" w:rsidRPr="00B95B7B">
        <w:rPr>
          <w:rFonts w:ascii="Cambria" w:hAnsi="Cambria" w:cs="Times New Roman"/>
          <w:sz w:val="32"/>
          <w:szCs w:val="32"/>
          <w:rtl/>
        </w:rPr>
        <w:t>، تم اتخاذ العديد من التدابير من أجل النهوض بالقطاع وتخفيف حدة تأثيرات الأزمة</w:t>
      </w:r>
      <w:r w:rsidR="004E11B2" w:rsidRPr="00B95B7B">
        <w:rPr>
          <w:rFonts w:ascii="Cambria" w:hAnsi="Cambria" w:cstheme="minorHAnsi"/>
          <w:sz w:val="32"/>
          <w:szCs w:val="32"/>
          <w:rtl/>
        </w:rPr>
        <w:t xml:space="preserve">. </w:t>
      </w:r>
      <w:r w:rsidR="004E11B2" w:rsidRPr="00B95B7B">
        <w:rPr>
          <w:rFonts w:ascii="Cambria" w:hAnsi="Cambria" w:cs="Times New Roman"/>
          <w:sz w:val="32"/>
          <w:szCs w:val="32"/>
          <w:rtl/>
        </w:rPr>
        <w:t xml:space="preserve">ويتعلق الأمر بتقليص </w:t>
      </w:r>
      <w:r w:rsidR="004E11B2" w:rsidRPr="00B95B7B">
        <w:rPr>
          <w:rFonts w:ascii="Cambria" w:hAnsi="Cambria" w:cstheme="minorHAnsi"/>
          <w:sz w:val="32"/>
          <w:szCs w:val="32"/>
        </w:rPr>
        <w:t>%50</w:t>
      </w:r>
      <w:r w:rsidR="004E11B2" w:rsidRPr="00B95B7B">
        <w:rPr>
          <w:rFonts w:ascii="Cambria" w:hAnsi="Cambria" w:cs="Times New Roman"/>
          <w:sz w:val="32"/>
          <w:szCs w:val="32"/>
          <w:rtl/>
        </w:rPr>
        <w:t xml:space="preserve"> من حقوق التسجيل المتعلقة باقتناء الوحدات السكنية أو البقع الأرضية المخصصة للبناء والتي لا تتجاوز قيمتها </w:t>
      </w:r>
      <w:r w:rsidR="004E11B2" w:rsidRPr="00B95B7B">
        <w:rPr>
          <w:rFonts w:ascii="Cambria" w:hAnsi="Cambria" w:cstheme="minorHAnsi"/>
          <w:sz w:val="32"/>
          <w:szCs w:val="32"/>
        </w:rPr>
        <w:t xml:space="preserve">2,5 </w:t>
      </w:r>
      <w:r w:rsidR="004E11B2" w:rsidRPr="00B95B7B">
        <w:rPr>
          <w:rFonts w:ascii="Cambria" w:hAnsi="Cambria" w:cs="Times New Roman"/>
          <w:sz w:val="32"/>
          <w:szCs w:val="32"/>
          <w:rtl/>
        </w:rPr>
        <w:t xml:space="preserve"> مليون درهم وإلغاء هذه الحقوق بالنسبة للسكن الاقتصادي وكذا تأجيل سداد القروض وحذف تطبيق السعر المرجعي</w:t>
      </w:r>
      <w:r w:rsidR="004E11B2" w:rsidRPr="00B95B7B">
        <w:rPr>
          <w:rFonts w:ascii="Cambria" w:hAnsi="Cambria" w:cstheme="minorHAnsi"/>
          <w:sz w:val="32"/>
          <w:szCs w:val="32"/>
          <w:rtl/>
        </w:rPr>
        <w:t>.</w:t>
      </w:r>
    </w:p>
    <w:p w:rsidR="00C64591" w:rsidRPr="001B5C4D" w:rsidRDefault="00C64591" w:rsidP="001B5C4D">
      <w:pPr>
        <w:bidi/>
        <w:spacing w:before="100" w:beforeAutospacing="1" w:after="100" w:afterAutospacing="1" w:line="360" w:lineRule="auto"/>
        <w:contextualSpacing/>
        <w:jc w:val="both"/>
        <w:rPr>
          <w:rFonts w:ascii="Cambria" w:hAnsi="Cambria" w:cstheme="minorHAnsi"/>
          <w:sz w:val="32"/>
          <w:szCs w:val="32"/>
        </w:rPr>
      </w:pPr>
    </w:p>
    <w:p w:rsidR="004E11B2" w:rsidRPr="00B95B7B" w:rsidRDefault="00C37C99" w:rsidP="001B5C4D">
      <w:pPr>
        <w:bidi/>
        <w:spacing w:before="100" w:beforeAutospacing="1" w:after="100" w:afterAutospacing="1" w:line="360" w:lineRule="auto"/>
        <w:contextualSpacing/>
        <w:jc w:val="both"/>
        <w:rPr>
          <w:rFonts w:ascii="Cambria" w:hAnsi="Cambria" w:cstheme="minorHAnsi"/>
          <w:sz w:val="32"/>
          <w:szCs w:val="32"/>
          <w:rtl/>
        </w:rPr>
      </w:pPr>
      <w:r>
        <w:rPr>
          <w:rFonts w:ascii="Cambria" w:hAnsi="Cambria" w:cs="Times New Roman"/>
          <w:sz w:val="32"/>
          <w:szCs w:val="32"/>
          <w:rtl/>
        </w:rPr>
        <w:t>ومن جهته، س</w:t>
      </w:r>
      <w:r>
        <w:rPr>
          <w:rFonts w:ascii="Cambria" w:hAnsi="Cambria" w:cs="Times New Roman" w:hint="cs"/>
          <w:sz w:val="32"/>
          <w:szCs w:val="32"/>
          <w:rtl/>
        </w:rPr>
        <w:t>ي</w:t>
      </w:r>
      <w:r w:rsidRPr="007F745F">
        <w:rPr>
          <w:rFonts w:ascii="Cambria" w:hAnsi="Cambria" w:cs="Times New Roman" w:hint="cs"/>
          <w:sz w:val="32"/>
          <w:szCs w:val="32"/>
          <w:rtl/>
        </w:rPr>
        <w:t xml:space="preserve">تأثر </w:t>
      </w:r>
      <w:r w:rsidR="004E11B2" w:rsidRPr="001B5C4D">
        <w:rPr>
          <w:rFonts w:ascii="Cambria" w:hAnsi="Cambria" w:cs="Times New Roman"/>
          <w:sz w:val="32"/>
          <w:szCs w:val="32"/>
          <w:rtl/>
        </w:rPr>
        <w:t>قطاع الطاقة</w:t>
      </w:r>
      <w:r w:rsidR="004E11B2" w:rsidRPr="00B95B7B">
        <w:rPr>
          <w:rFonts w:ascii="Cambria" w:hAnsi="Cambria" w:cstheme="minorHAnsi"/>
          <w:sz w:val="32"/>
          <w:szCs w:val="32"/>
          <w:rtl/>
        </w:rPr>
        <w:t xml:space="preserve"> </w:t>
      </w:r>
      <w:r>
        <w:rPr>
          <w:rFonts w:ascii="Cambria" w:hAnsi="Cambria" w:cs="Times New Roman" w:hint="cs"/>
          <w:sz w:val="32"/>
          <w:szCs w:val="32"/>
          <w:rtl/>
        </w:rPr>
        <w:t xml:space="preserve">بالنتائج غير الجيدة للعديد من </w:t>
      </w:r>
      <w:r w:rsidR="008A1F24">
        <w:rPr>
          <w:rFonts w:ascii="Cambria" w:hAnsi="Cambria" w:cs="Times New Roman" w:hint="cs"/>
          <w:sz w:val="32"/>
          <w:szCs w:val="32"/>
          <w:rtl/>
        </w:rPr>
        <w:t>ال</w:t>
      </w:r>
      <w:r w:rsidR="008A1F24" w:rsidRPr="007F745F">
        <w:rPr>
          <w:rFonts w:ascii="Cambria" w:hAnsi="Cambria" w:cs="Times New Roman" w:hint="cs"/>
          <w:sz w:val="32"/>
          <w:szCs w:val="32"/>
          <w:rtl/>
        </w:rPr>
        <w:t>أنشطة</w:t>
      </w:r>
      <w:r w:rsidR="008A1F24" w:rsidRPr="00B95B7B">
        <w:rPr>
          <w:rFonts w:ascii="Cambria" w:hAnsi="Cambria" w:cstheme="minorHAnsi" w:hint="cs"/>
          <w:sz w:val="32"/>
          <w:szCs w:val="32"/>
          <w:rtl/>
        </w:rPr>
        <w:t xml:space="preserve"> </w:t>
      </w:r>
      <w:r w:rsidR="008A1F24">
        <w:rPr>
          <w:rFonts w:ascii="Cambria" w:hAnsi="Cambria" w:cs="Times New Roman" w:hint="cs"/>
          <w:sz w:val="32"/>
          <w:szCs w:val="32"/>
          <w:rtl/>
        </w:rPr>
        <w:t>الصناعية</w:t>
      </w:r>
      <w:r>
        <w:rPr>
          <w:rFonts w:ascii="Cambria" w:hAnsi="Cambria" w:cs="Times New Roman" w:hint="cs"/>
          <w:sz w:val="32"/>
          <w:szCs w:val="32"/>
          <w:rtl/>
        </w:rPr>
        <w:t xml:space="preserve">، حيث سيسجل </w:t>
      </w:r>
      <w:r w:rsidR="008A1F24">
        <w:rPr>
          <w:rFonts w:ascii="Cambria" w:hAnsi="Cambria" w:cs="Times New Roman" w:hint="cs"/>
          <w:sz w:val="32"/>
          <w:szCs w:val="32"/>
          <w:rtl/>
        </w:rPr>
        <w:t xml:space="preserve">تراجعا </w:t>
      </w:r>
      <w:r w:rsidR="004E11B2" w:rsidRPr="00B95B7B">
        <w:rPr>
          <w:rFonts w:ascii="Cambria" w:hAnsi="Cambria" w:cs="Times New Roman"/>
          <w:sz w:val="32"/>
          <w:szCs w:val="32"/>
          <w:rtl/>
        </w:rPr>
        <w:t>بحوالي</w:t>
      </w:r>
      <w:r w:rsidR="004E11B2" w:rsidRPr="00B95B7B">
        <w:rPr>
          <w:rFonts w:ascii="Cambria" w:hAnsi="Cambria" w:cstheme="minorHAnsi"/>
          <w:sz w:val="32"/>
          <w:szCs w:val="32"/>
        </w:rPr>
        <w:t>%</w:t>
      </w:r>
      <w:r>
        <w:rPr>
          <w:rFonts w:ascii="Cambria" w:hAnsi="Cambria" w:cstheme="minorHAnsi"/>
          <w:sz w:val="32"/>
          <w:szCs w:val="32"/>
        </w:rPr>
        <w:t>4,1</w:t>
      </w:r>
      <w:r w:rsidR="004E11B2" w:rsidRPr="00B95B7B">
        <w:rPr>
          <w:rFonts w:ascii="Cambria" w:hAnsi="Cambria" w:cstheme="minorHAnsi"/>
          <w:sz w:val="32"/>
          <w:szCs w:val="32"/>
        </w:rPr>
        <w:t xml:space="preserve"> </w:t>
      </w:r>
      <w:r w:rsidR="004E11B2" w:rsidRPr="00B95B7B">
        <w:rPr>
          <w:rFonts w:ascii="Cambria" w:hAnsi="Cambria" w:cs="Times New Roman"/>
          <w:sz w:val="32"/>
          <w:szCs w:val="32"/>
          <w:rtl/>
        </w:rPr>
        <w:t xml:space="preserve"> سنة</w:t>
      </w:r>
      <w:r w:rsidR="004E11B2" w:rsidRPr="00B95B7B">
        <w:rPr>
          <w:rFonts w:ascii="Cambria" w:hAnsi="Cambria" w:cstheme="minorHAnsi"/>
          <w:sz w:val="32"/>
          <w:szCs w:val="32"/>
        </w:rPr>
        <w:t xml:space="preserve"> </w:t>
      </w:r>
      <w:r w:rsidR="004E11B2" w:rsidRPr="00B95B7B">
        <w:rPr>
          <w:rFonts w:ascii="Cambria" w:hAnsi="Cambria" w:cstheme="minorHAnsi"/>
          <w:sz w:val="32"/>
          <w:szCs w:val="32"/>
          <w:rtl/>
        </w:rPr>
        <w:t xml:space="preserve">2020 </w:t>
      </w:r>
      <w:r w:rsidR="004E11B2" w:rsidRPr="00B95B7B">
        <w:rPr>
          <w:rFonts w:ascii="Cambria" w:hAnsi="Cambria" w:cs="Times New Roman"/>
          <w:sz w:val="32"/>
          <w:szCs w:val="32"/>
          <w:rtl/>
        </w:rPr>
        <w:t>بعد ارتفاع ملحوظ ب</w:t>
      </w:r>
      <w:r w:rsidR="004E11B2" w:rsidRPr="00B95B7B">
        <w:rPr>
          <w:rFonts w:ascii="Cambria" w:hAnsi="Cambria" w:cstheme="minorHAnsi"/>
          <w:sz w:val="32"/>
          <w:szCs w:val="32"/>
        </w:rPr>
        <w:t xml:space="preserve">%13,2 </w:t>
      </w:r>
      <w:r w:rsidR="004E11B2" w:rsidRPr="00B95B7B">
        <w:rPr>
          <w:rFonts w:ascii="Cambria" w:hAnsi="Cambria" w:cs="Times New Roman"/>
          <w:sz w:val="32"/>
          <w:szCs w:val="32"/>
          <w:rtl/>
        </w:rPr>
        <w:t xml:space="preserve"> المسجل خلال السنة الماضية</w:t>
      </w:r>
      <w:r w:rsidR="004E11B2" w:rsidRPr="00B95B7B">
        <w:rPr>
          <w:rFonts w:ascii="Cambria" w:hAnsi="Cambria" w:cstheme="minorHAnsi"/>
          <w:sz w:val="32"/>
          <w:szCs w:val="32"/>
          <w:rtl/>
        </w:rPr>
        <w:t xml:space="preserve">. </w:t>
      </w:r>
      <w:r w:rsidR="004E11B2" w:rsidRPr="00B95B7B">
        <w:rPr>
          <w:rFonts w:ascii="Cambria" w:hAnsi="Cambria" w:cs="Times New Roman"/>
          <w:sz w:val="32"/>
          <w:szCs w:val="32"/>
          <w:rtl/>
        </w:rPr>
        <w:t xml:space="preserve">وستتفاقم </w:t>
      </w:r>
      <w:r w:rsidR="008A1F24">
        <w:rPr>
          <w:rFonts w:ascii="Cambria" w:hAnsi="Cambria" w:cs="Times New Roman" w:hint="cs"/>
          <w:sz w:val="32"/>
          <w:szCs w:val="32"/>
          <w:rtl/>
        </w:rPr>
        <w:t xml:space="preserve">هذه </w:t>
      </w:r>
      <w:r w:rsidR="004E11B2" w:rsidRPr="00B95B7B">
        <w:rPr>
          <w:rFonts w:ascii="Cambria" w:hAnsi="Cambria" w:cs="Times New Roman"/>
          <w:sz w:val="32"/>
          <w:szCs w:val="32"/>
          <w:rtl/>
        </w:rPr>
        <w:t>النتائج المتواضعة لإنتاج الطاقة الكهربائية</w:t>
      </w:r>
      <w:r w:rsidR="008A1F24">
        <w:rPr>
          <w:rFonts w:ascii="Cambria" w:hAnsi="Cambria" w:cs="Times New Roman" w:hint="cs"/>
          <w:sz w:val="32"/>
          <w:szCs w:val="32"/>
          <w:rtl/>
        </w:rPr>
        <w:t>، كذلك</w:t>
      </w:r>
      <w:r w:rsidR="004E11B2" w:rsidRPr="00B95B7B">
        <w:rPr>
          <w:rFonts w:ascii="Cambria" w:hAnsi="Cambria" w:cs="Times New Roman"/>
          <w:sz w:val="32"/>
          <w:szCs w:val="32"/>
          <w:rtl/>
        </w:rPr>
        <w:t xml:space="preserve"> بان</w:t>
      </w:r>
      <w:r w:rsidR="008A1F24">
        <w:rPr>
          <w:rFonts w:ascii="Cambria" w:hAnsi="Cambria" w:cs="Times New Roman" w:hint="cs"/>
          <w:sz w:val="32"/>
          <w:szCs w:val="32"/>
          <w:rtl/>
        </w:rPr>
        <w:t xml:space="preserve">كماش </w:t>
      </w:r>
      <w:r w:rsidR="004E11B2" w:rsidRPr="00B95B7B">
        <w:rPr>
          <w:rFonts w:ascii="Cambria" w:hAnsi="Cambria" w:cs="Times New Roman"/>
          <w:sz w:val="32"/>
          <w:szCs w:val="32"/>
          <w:rtl/>
        </w:rPr>
        <w:t>الطلب الخارجي على الكهرباء، خاصة الوارد من إسبانيا</w:t>
      </w:r>
      <w:r w:rsidR="004E11B2" w:rsidRPr="00B95B7B">
        <w:rPr>
          <w:rFonts w:ascii="Cambria" w:hAnsi="Cambria" w:cstheme="minorHAnsi"/>
          <w:sz w:val="32"/>
          <w:szCs w:val="32"/>
          <w:rtl/>
        </w:rPr>
        <w:t xml:space="preserve">. </w:t>
      </w:r>
    </w:p>
    <w:p w:rsidR="004E11B2" w:rsidRPr="00A62238" w:rsidRDefault="004E11B2" w:rsidP="001B5C4D">
      <w:pPr>
        <w:bidi/>
        <w:spacing w:before="100" w:beforeAutospacing="1" w:after="100" w:afterAutospacing="1" w:line="360" w:lineRule="auto"/>
        <w:contextualSpacing/>
        <w:jc w:val="both"/>
        <w:rPr>
          <w:rFonts w:ascii="Cambria" w:hAnsi="Cambria" w:cstheme="minorHAnsi"/>
          <w:sz w:val="32"/>
          <w:szCs w:val="32"/>
        </w:rPr>
      </w:pPr>
    </w:p>
    <w:p w:rsidR="004E11B2" w:rsidRPr="00A62238" w:rsidRDefault="004E11B2" w:rsidP="001B5C4D">
      <w:pPr>
        <w:bidi/>
        <w:spacing w:before="100" w:beforeAutospacing="1" w:after="100" w:afterAutospacing="1" w:line="360" w:lineRule="auto"/>
        <w:contextualSpacing/>
        <w:jc w:val="both"/>
        <w:rPr>
          <w:rFonts w:ascii="Cambria" w:hAnsi="Cambria" w:cstheme="minorHAnsi"/>
          <w:sz w:val="32"/>
          <w:szCs w:val="32"/>
          <w:rtl/>
        </w:rPr>
      </w:pPr>
      <w:r w:rsidRPr="00A62238">
        <w:rPr>
          <w:rFonts w:ascii="Cambria" w:hAnsi="Cambria" w:cs="Times New Roman"/>
          <w:sz w:val="32"/>
          <w:szCs w:val="32"/>
          <w:rtl/>
        </w:rPr>
        <w:t>في ظل هذه الظروف، س</w:t>
      </w:r>
      <w:r w:rsidR="008A1F24">
        <w:rPr>
          <w:rFonts w:ascii="Cambria" w:hAnsi="Cambria" w:cs="Times New Roman" w:hint="cs"/>
          <w:sz w:val="32"/>
          <w:szCs w:val="32"/>
          <w:rtl/>
        </w:rPr>
        <w:t>ي</w:t>
      </w:r>
      <w:r w:rsidR="008A1F24">
        <w:rPr>
          <w:rFonts w:ascii="Cambria" w:hAnsi="Cambria" w:cs="Times New Roman"/>
          <w:sz w:val="32"/>
          <w:szCs w:val="32"/>
          <w:rtl/>
        </w:rPr>
        <w:t xml:space="preserve">فرز </w:t>
      </w:r>
      <w:r w:rsidRPr="001B5C4D">
        <w:rPr>
          <w:rFonts w:ascii="Cambria" w:hAnsi="Cambria" w:cs="Times New Roman"/>
          <w:sz w:val="32"/>
          <w:szCs w:val="32"/>
          <w:rtl/>
        </w:rPr>
        <w:t>القطاع الثانوي</w:t>
      </w:r>
      <w:r w:rsidRPr="00A62238">
        <w:rPr>
          <w:rFonts w:ascii="Cambria" w:hAnsi="Cambria" w:cs="Times New Roman"/>
          <w:sz w:val="32"/>
          <w:szCs w:val="32"/>
          <w:rtl/>
        </w:rPr>
        <w:t xml:space="preserve"> تراجعا في قيمته المضافة </w:t>
      </w:r>
      <w:r w:rsidR="00C64591">
        <w:rPr>
          <w:rFonts w:ascii="Cambria" w:hAnsi="Cambria" w:cs="Times New Roman" w:hint="cs"/>
          <w:sz w:val="32"/>
          <w:szCs w:val="32"/>
          <w:rtl/>
        </w:rPr>
        <w:t>ب</w:t>
      </w:r>
      <w:r w:rsidRPr="00A62238">
        <w:rPr>
          <w:rFonts w:ascii="Cambria" w:hAnsi="Cambria" w:cstheme="minorHAnsi"/>
          <w:sz w:val="32"/>
          <w:szCs w:val="32"/>
          <w:rtl/>
        </w:rPr>
        <w:t xml:space="preserve"> </w:t>
      </w:r>
      <w:r w:rsidR="008A1F24" w:rsidRPr="007F745F">
        <w:rPr>
          <w:rFonts w:ascii="Cambria" w:hAnsi="Cambria" w:cstheme="minorHAnsi"/>
          <w:sz w:val="32"/>
          <w:szCs w:val="32"/>
        </w:rPr>
        <w:t xml:space="preserve"> %6,3</w:t>
      </w:r>
      <w:r w:rsidR="00C64591">
        <w:rPr>
          <w:rFonts w:ascii="Cambria" w:hAnsi="Cambria" w:cs="Times New Roman" w:hint="cs"/>
          <w:sz w:val="32"/>
          <w:szCs w:val="32"/>
          <w:rtl/>
        </w:rPr>
        <w:t xml:space="preserve">، </w:t>
      </w:r>
      <w:r w:rsidRPr="00A62238">
        <w:rPr>
          <w:rFonts w:ascii="Cambria" w:hAnsi="Cambria" w:cs="Times New Roman"/>
          <w:sz w:val="32"/>
          <w:szCs w:val="32"/>
          <w:rtl/>
        </w:rPr>
        <w:t>لت</w:t>
      </w:r>
      <w:r w:rsidR="008A1F24">
        <w:rPr>
          <w:rFonts w:ascii="Cambria" w:hAnsi="Cambria" w:cs="Times New Roman" w:hint="cs"/>
          <w:sz w:val="32"/>
          <w:szCs w:val="32"/>
          <w:rtl/>
        </w:rPr>
        <w:t>سجل</w:t>
      </w:r>
      <w:r w:rsidR="00C64591">
        <w:rPr>
          <w:rFonts w:ascii="Cambria" w:hAnsi="Cambria" w:cs="Times New Roman" w:hint="cs"/>
          <w:sz w:val="32"/>
          <w:szCs w:val="32"/>
          <w:rtl/>
        </w:rPr>
        <w:t xml:space="preserve"> أنشطته</w:t>
      </w:r>
      <w:r w:rsidR="008A1F24">
        <w:rPr>
          <w:rFonts w:ascii="Cambria" w:hAnsi="Cambria" w:cs="Times New Roman" w:hint="cs"/>
          <w:sz w:val="32"/>
          <w:szCs w:val="32"/>
          <w:rtl/>
        </w:rPr>
        <w:t xml:space="preserve"> بذلك </w:t>
      </w:r>
      <w:r w:rsidRPr="00A62238">
        <w:rPr>
          <w:rFonts w:ascii="Cambria" w:hAnsi="Cambria" w:cs="Times New Roman"/>
          <w:sz w:val="32"/>
          <w:szCs w:val="32"/>
          <w:rtl/>
        </w:rPr>
        <w:t>مساهم</w:t>
      </w:r>
      <w:r w:rsidR="008A1F24">
        <w:rPr>
          <w:rFonts w:ascii="Cambria" w:hAnsi="Cambria" w:cs="Times New Roman" w:hint="cs"/>
          <w:sz w:val="32"/>
          <w:szCs w:val="32"/>
          <w:rtl/>
        </w:rPr>
        <w:t xml:space="preserve">ة سالبة </w:t>
      </w:r>
      <w:r w:rsidRPr="00A62238">
        <w:rPr>
          <w:rFonts w:ascii="Cambria" w:hAnsi="Cambria" w:cs="Times New Roman"/>
          <w:sz w:val="32"/>
          <w:szCs w:val="32"/>
          <w:rtl/>
        </w:rPr>
        <w:t xml:space="preserve">في نمو الناتج الداخلي الإجمالي </w:t>
      </w:r>
      <w:r w:rsidR="008A1F24">
        <w:rPr>
          <w:rFonts w:ascii="Cambria" w:hAnsi="Cambria" w:cs="Times New Roman" w:hint="cs"/>
          <w:sz w:val="32"/>
          <w:szCs w:val="32"/>
          <w:rtl/>
        </w:rPr>
        <w:t>في حدود</w:t>
      </w:r>
      <w:r w:rsidR="008A1F24" w:rsidRPr="007F745F">
        <w:rPr>
          <w:rFonts w:ascii="Cambria" w:hAnsi="Cambria" w:cstheme="minorHAnsi"/>
          <w:sz w:val="32"/>
          <w:szCs w:val="32"/>
        </w:rPr>
        <w:t xml:space="preserve">-1,6 </w:t>
      </w:r>
      <w:r w:rsidRPr="00A62238">
        <w:rPr>
          <w:rFonts w:ascii="Cambria" w:hAnsi="Cambria" w:cs="Times New Roman"/>
          <w:sz w:val="32"/>
          <w:szCs w:val="32"/>
          <w:rtl/>
        </w:rPr>
        <w:t xml:space="preserve"> نقط</w:t>
      </w:r>
      <w:r w:rsidRPr="00A62238">
        <w:rPr>
          <w:rFonts w:ascii="Cambria" w:hAnsi="Cambria" w:cstheme="minorHAnsi"/>
          <w:sz w:val="32"/>
          <w:szCs w:val="32"/>
          <w:rtl/>
        </w:rPr>
        <w:t>.</w:t>
      </w:r>
    </w:p>
    <w:p w:rsidR="004E11B2" w:rsidRPr="002B24E3" w:rsidRDefault="004E11B2" w:rsidP="001B5C4D">
      <w:pPr>
        <w:bidi/>
        <w:spacing w:before="100" w:beforeAutospacing="1" w:after="100" w:afterAutospacing="1" w:line="360" w:lineRule="auto"/>
        <w:contextualSpacing/>
        <w:jc w:val="both"/>
        <w:rPr>
          <w:rFonts w:ascii="Cambria" w:hAnsi="Cambria" w:cstheme="minorHAnsi"/>
          <w:sz w:val="32"/>
          <w:szCs w:val="32"/>
          <w:rtl/>
        </w:rPr>
      </w:pPr>
    </w:p>
    <w:p w:rsidR="004E11B2" w:rsidRPr="00B95B7B" w:rsidRDefault="004E11B2" w:rsidP="001B5C4D">
      <w:pPr>
        <w:bidi/>
        <w:spacing w:before="100" w:beforeAutospacing="1" w:after="100" w:afterAutospacing="1" w:line="360" w:lineRule="auto"/>
        <w:contextualSpacing/>
        <w:jc w:val="both"/>
        <w:rPr>
          <w:rFonts w:ascii="Cambria" w:hAnsi="Cambria" w:cstheme="minorHAnsi"/>
          <w:sz w:val="32"/>
          <w:szCs w:val="32"/>
        </w:rPr>
      </w:pPr>
      <w:r w:rsidRPr="00B95B7B">
        <w:rPr>
          <w:rFonts w:ascii="Cambria" w:hAnsi="Cambria" w:cs="Times New Roman"/>
          <w:sz w:val="32"/>
          <w:szCs w:val="32"/>
          <w:rtl/>
        </w:rPr>
        <w:lastRenderedPageBreak/>
        <w:t xml:space="preserve">على مستوى </w:t>
      </w:r>
      <w:r w:rsidRPr="001B5C4D">
        <w:rPr>
          <w:rFonts w:ascii="Cambria" w:hAnsi="Cambria" w:cs="Times New Roman"/>
          <w:sz w:val="32"/>
          <w:szCs w:val="32"/>
          <w:rtl/>
        </w:rPr>
        <w:t>القطاع الثالثي</w:t>
      </w:r>
      <w:r w:rsidRPr="00B95B7B">
        <w:rPr>
          <w:rFonts w:ascii="Cambria" w:hAnsi="Cambria" w:cs="Times New Roman"/>
          <w:sz w:val="32"/>
          <w:szCs w:val="32"/>
          <w:rtl/>
        </w:rPr>
        <w:t xml:space="preserve">، ستتضرر دينامية </w:t>
      </w:r>
      <w:r w:rsidRPr="00FF307F">
        <w:rPr>
          <w:rFonts w:ascii="Cambria" w:hAnsi="Cambria" w:cs="Times New Roman"/>
          <w:sz w:val="32"/>
          <w:szCs w:val="32"/>
          <w:rtl/>
        </w:rPr>
        <w:t>أنشطة السياحة</w:t>
      </w:r>
      <w:r w:rsidR="00FF307F" w:rsidRPr="00FF307F">
        <w:rPr>
          <w:rFonts w:ascii="Cambria" w:hAnsi="Cambria" w:cs="Times New Roman" w:hint="cs"/>
          <w:sz w:val="32"/>
          <w:szCs w:val="32"/>
          <w:rtl/>
        </w:rPr>
        <w:t xml:space="preserve"> بشكل سلبي</w:t>
      </w:r>
      <w:r w:rsidRPr="00B95B7B">
        <w:rPr>
          <w:rFonts w:ascii="Cambria" w:hAnsi="Cambria" w:cs="Times New Roman"/>
          <w:sz w:val="32"/>
          <w:szCs w:val="32"/>
          <w:rtl/>
        </w:rPr>
        <w:t>، نتيجة إغلاق الحدود و</w:t>
      </w:r>
      <w:r w:rsidR="00FF307F">
        <w:rPr>
          <w:rFonts w:ascii="Cambria" w:hAnsi="Cambria" w:cs="Times New Roman" w:hint="cs"/>
          <w:sz w:val="32"/>
          <w:szCs w:val="32"/>
          <w:rtl/>
        </w:rPr>
        <w:t xml:space="preserve">منع </w:t>
      </w:r>
      <w:r w:rsidRPr="00B95B7B">
        <w:rPr>
          <w:rFonts w:ascii="Cambria" w:hAnsi="Cambria" w:cs="Times New Roman"/>
          <w:sz w:val="32"/>
          <w:szCs w:val="32"/>
          <w:rtl/>
        </w:rPr>
        <w:t>التنقل بين المدن</w:t>
      </w:r>
      <w:r w:rsidRPr="00B95B7B">
        <w:rPr>
          <w:rFonts w:ascii="Cambria" w:hAnsi="Cambria" w:cstheme="minorHAnsi"/>
          <w:sz w:val="32"/>
          <w:szCs w:val="32"/>
          <w:rtl/>
        </w:rPr>
        <w:t xml:space="preserve">. </w:t>
      </w:r>
      <w:r w:rsidRPr="00B95B7B">
        <w:rPr>
          <w:rFonts w:ascii="Cambria" w:hAnsi="Cambria" w:cs="Times New Roman"/>
          <w:sz w:val="32"/>
          <w:szCs w:val="32"/>
          <w:rtl/>
        </w:rPr>
        <w:t xml:space="preserve">كما سيتأثر هذا القطاع بإلغاء عملية </w:t>
      </w:r>
      <w:r w:rsidRPr="00B95B7B">
        <w:rPr>
          <w:rFonts w:ascii="Cambria" w:hAnsi="Cambria" w:cstheme="minorHAnsi"/>
          <w:sz w:val="32"/>
          <w:szCs w:val="32"/>
          <w:rtl/>
        </w:rPr>
        <w:t>"</w:t>
      </w:r>
      <w:r w:rsidRPr="00B95B7B">
        <w:rPr>
          <w:rFonts w:ascii="Cambria" w:hAnsi="Cambria" w:cs="Times New Roman"/>
          <w:sz w:val="32"/>
          <w:szCs w:val="32"/>
          <w:rtl/>
        </w:rPr>
        <w:t xml:space="preserve">مرحبا </w:t>
      </w:r>
      <w:r w:rsidRPr="00B95B7B">
        <w:rPr>
          <w:rFonts w:ascii="Cambria" w:hAnsi="Cambria" w:cstheme="minorHAnsi"/>
          <w:sz w:val="32"/>
          <w:szCs w:val="32"/>
          <w:rtl/>
        </w:rPr>
        <w:t>2020"</w:t>
      </w:r>
      <w:r w:rsidRPr="00B95B7B">
        <w:rPr>
          <w:rFonts w:ascii="Cambria" w:hAnsi="Cambria" w:cs="Times New Roman"/>
          <w:sz w:val="32"/>
          <w:szCs w:val="32"/>
          <w:rtl/>
        </w:rPr>
        <w:t xml:space="preserve">، بالنظر لأهمية </w:t>
      </w:r>
      <w:r w:rsidR="00FF307F">
        <w:rPr>
          <w:rFonts w:ascii="Cambria" w:hAnsi="Cambria" w:cs="Times New Roman" w:hint="cs"/>
          <w:sz w:val="32"/>
          <w:szCs w:val="32"/>
          <w:rtl/>
        </w:rPr>
        <w:t>وزن</w:t>
      </w:r>
      <w:r w:rsidRPr="00B95B7B">
        <w:rPr>
          <w:rFonts w:ascii="Cambria" w:hAnsi="Cambria" w:cs="Times New Roman"/>
          <w:sz w:val="32"/>
          <w:szCs w:val="32"/>
          <w:rtl/>
        </w:rPr>
        <w:t xml:space="preserve"> المغاربة المقيمين بالخارج من مجموع عدد السياح الوافدين</w:t>
      </w:r>
      <w:r w:rsidRPr="00B95B7B">
        <w:rPr>
          <w:rFonts w:ascii="Cambria" w:hAnsi="Cambria" w:cstheme="minorHAnsi"/>
          <w:sz w:val="32"/>
          <w:szCs w:val="32"/>
          <w:rtl/>
        </w:rPr>
        <w:t xml:space="preserve">. </w:t>
      </w:r>
      <w:r w:rsidRPr="00B95B7B">
        <w:rPr>
          <w:rFonts w:ascii="Cambria" w:hAnsi="Cambria" w:cs="Times New Roman"/>
          <w:sz w:val="32"/>
          <w:szCs w:val="32"/>
          <w:rtl/>
        </w:rPr>
        <w:t xml:space="preserve">وهكذا، فقد سلطت الأزمة الضوء على الاختلالات الهيكلية للقطاع واعتماده الكبير على الأسواق الخارجية، حيث لا تتجاوز حصة السياحة الداخلية </w:t>
      </w:r>
      <w:r w:rsidRPr="00B95B7B">
        <w:rPr>
          <w:rFonts w:ascii="Cambria" w:hAnsi="Cambria" w:cstheme="minorHAnsi"/>
          <w:sz w:val="32"/>
          <w:szCs w:val="32"/>
        </w:rPr>
        <w:t>%31</w:t>
      </w:r>
      <w:r w:rsidRPr="00B95B7B">
        <w:rPr>
          <w:rFonts w:ascii="Cambria" w:hAnsi="Cambria" w:cstheme="minorHAnsi"/>
          <w:sz w:val="32"/>
          <w:szCs w:val="32"/>
          <w:rtl/>
        </w:rPr>
        <w:t xml:space="preserve">. </w:t>
      </w:r>
      <w:r w:rsidRPr="00B95B7B">
        <w:rPr>
          <w:rFonts w:ascii="Cambria" w:hAnsi="Cambria" w:cs="Times New Roman"/>
          <w:sz w:val="32"/>
          <w:szCs w:val="32"/>
          <w:rtl/>
        </w:rPr>
        <w:t xml:space="preserve">وبالتالي، ستعرف القيمة المضافة للقطاع السياحي </w:t>
      </w:r>
      <w:r w:rsidR="00C64591">
        <w:rPr>
          <w:rFonts w:ascii="Cambria" w:hAnsi="Cambria" w:cs="Times New Roman" w:hint="cs"/>
          <w:sz w:val="32"/>
          <w:szCs w:val="32"/>
          <w:rtl/>
        </w:rPr>
        <w:t xml:space="preserve">تدهورا كبيرا </w:t>
      </w:r>
      <w:r w:rsidRPr="00B95B7B">
        <w:rPr>
          <w:rFonts w:ascii="Cambria" w:hAnsi="Cambria" w:cs="Times New Roman"/>
          <w:sz w:val="32"/>
          <w:szCs w:val="32"/>
          <w:rtl/>
        </w:rPr>
        <w:t xml:space="preserve">قدر بحوالي </w:t>
      </w:r>
      <w:r w:rsidR="00FF307F" w:rsidRPr="00FF307F">
        <w:rPr>
          <w:rFonts w:ascii="Cambria" w:hAnsi="Cambria" w:cstheme="minorHAnsi"/>
          <w:sz w:val="32"/>
          <w:szCs w:val="32"/>
        </w:rPr>
        <w:t>%55,8</w:t>
      </w:r>
      <w:r w:rsidRPr="00B95B7B">
        <w:rPr>
          <w:rFonts w:ascii="Cambria" w:hAnsi="Cambria" w:cs="Times New Roman"/>
          <w:sz w:val="32"/>
          <w:szCs w:val="32"/>
          <w:rtl/>
        </w:rPr>
        <w:t xml:space="preserve"> سنة </w:t>
      </w:r>
      <w:r w:rsidRPr="00B95B7B">
        <w:rPr>
          <w:rFonts w:ascii="Cambria" w:hAnsi="Cambria" w:cstheme="minorHAnsi"/>
          <w:sz w:val="32"/>
          <w:szCs w:val="32"/>
          <w:rtl/>
        </w:rPr>
        <w:t xml:space="preserve">2020 </w:t>
      </w:r>
      <w:r w:rsidRPr="00B95B7B">
        <w:rPr>
          <w:rFonts w:ascii="Cambria" w:hAnsi="Cambria" w:cs="Times New Roman"/>
          <w:sz w:val="32"/>
          <w:szCs w:val="32"/>
          <w:rtl/>
        </w:rPr>
        <w:t xml:space="preserve">عوض ارتفاع ب </w:t>
      </w:r>
      <w:r w:rsidRPr="00B95B7B">
        <w:rPr>
          <w:rFonts w:ascii="Cambria" w:hAnsi="Cambria" w:cstheme="minorHAnsi"/>
          <w:sz w:val="32"/>
          <w:szCs w:val="32"/>
        </w:rPr>
        <w:t>%3,7</w:t>
      </w:r>
      <w:r w:rsidRPr="00B95B7B">
        <w:rPr>
          <w:rFonts w:ascii="Cambria" w:hAnsi="Cambria" w:cs="Times New Roman"/>
          <w:sz w:val="32"/>
          <w:szCs w:val="32"/>
          <w:rtl/>
        </w:rPr>
        <w:t xml:space="preserve"> سنة </w:t>
      </w:r>
      <w:r w:rsidRPr="00B95B7B">
        <w:rPr>
          <w:rFonts w:ascii="Cambria" w:hAnsi="Cambria" w:cstheme="minorHAnsi"/>
          <w:sz w:val="32"/>
          <w:szCs w:val="32"/>
          <w:rtl/>
        </w:rPr>
        <w:t>2019.</w:t>
      </w:r>
    </w:p>
    <w:p w:rsidR="00C64591" w:rsidRDefault="00C64591" w:rsidP="001B5C4D">
      <w:pPr>
        <w:bidi/>
        <w:spacing w:before="100" w:beforeAutospacing="1" w:after="100" w:afterAutospacing="1" w:line="360" w:lineRule="auto"/>
        <w:contextualSpacing/>
        <w:jc w:val="both"/>
        <w:rPr>
          <w:rFonts w:ascii="Cambria" w:hAnsi="Cambria" w:cstheme="minorHAnsi"/>
          <w:sz w:val="32"/>
          <w:szCs w:val="32"/>
          <w:rtl/>
        </w:rPr>
      </w:pPr>
    </w:p>
    <w:p w:rsidR="00FF307F" w:rsidRDefault="004E11B2" w:rsidP="001B5C4D">
      <w:pPr>
        <w:bidi/>
        <w:spacing w:before="100" w:beforeAutospacing="1" w:after="100" w:afterAutospacing="1" w:line="360" w:lineRule="auto"/>
        <w:contextualSpacing/>
        <w:jc w:val="both"/>
        <w:rPr>
          <w:rFonts w:ascii="Cambria" w:hAnsi="Cambria" w:cstheme="minorHAnsi"/>
          <w:sz w:val="32"/>
          <w:szCs w:val="32"/>
          <w:rtl/>
        </w:rPr>
      </w:pPr>
      <w:r w:rsidRPr="00B95B7B">
        <w:rPr>
          <w:rFonts w:ascii="Cambria" w:hAnsi="Cambria" w:cs="Times New Roman"/>
          <w:sz w:val="32"/>
          <w:szCs w:val="32"/>
          <w:rtl/>
        </w:rPr>
        <w:t xml:space="preserve">وبالمثل، ستعرف </w:t>
      </w:r>
      <w:r w:rsidRPr="001B5C4D">
        <w:rPr>
          <w:rFonts w:ascii="Cambria" w:hAnsi="Cambria" w:cs="Times New Roman"/>
          <w:sz w:val="32"/>
          <w:szCs w:val="32"/>
          <w:rtl/>
        </w:rPr>
        <w:t>القيمة المضافة لقطاع النقل</w:t>
      </w:r>
      <w:r w:rsidR="00FF307F">
        <w:rPr>
          <w:rFonts w:ascii="Cambria" w:hAnsi="Cambria" w:cs="Times New Roman"/>
          <w:sz w:val="32"/>
          <w:szCs w:val="32"/>
          <w:rtl/>
        </w:rPr>
        <w:t xml:space="preserve"> انخفاضًا ب</w:t>
      </w:r>
      <w:r w:rsidRPr="00B95B7B">
        <w:rPr>
          <w:rFonts w:ascii="Cambria" w:hAnsi="Cambria" w:cstheme="minorHAnsi"/>
          <w:sz w:val="32"/>
          <w:szCs w:val="32"/>
          <w:rtl/>
        </w:rPr>
        <w:t xml:space="preserve"> </w:t>
      </w:r>
      <w:r w:rsidR="00FF307F" w:rsidRPr="007F745F">
        <w:rPr>
          <w:rFonts w:ascii="Cambria" w:hAnsi="Cambria" w:cstheme="minorHAnsi"/>
          <w:sz w:val="32"/>
          <w:szCs w:val="32"/>
        </w:rPr>
        <w:t>%25,8</w:t>
      </w:r>
      <w:r w:rsidR="00FF307F" w:rsidRPr="007F745F">
        <w:rPr>
          <w:rFonts w:ascii="Cambria" w:hAnsi="Cambria" w:cstheme="minorHAnsi" w:hint="cs"/>
          <w:sz w:val="32"/>
          <w:szCs w:val="32"/>
          <w:rtl/>
        </w:rPr>
        <w:t xml:space="preserve"> </w:t>
      </w:r>
      <w:r w:rsidRPr="00B95B7B">
        <w:rPr>
          <w:rFonts w:ascii="Cambria" w:hAnsi="Cambria" w:cs="Times New Roman"/>
          <w:sz w:val="32"/>
          <w:szCs w:val="32"/>
          <w:rtl/>
        </w:rPr>
        <w:t xml:space="preserve">سنة </w:t>
      </w:r>
      <w:r w:rsidRPr="00B95B7B">
        <w:rPr>
          <w:rFonts w:ascii="Cambria" w:hAnsi="Cambria" w:cstheme="minorHAnsi"/>
          <w:sz w:val="32"/>
          <w:szCs w:val="32"/>
          <w:rtl/>
        </w:rPr>
        <w:t xml:space="preserve">2020 </w:t>
      </w:r>
      <w:r w:rsidRPr="00B95B7B">
        <w:rPr>
          <w:rFonts w:ascii="Cambria" w:hAnsi="Cambria" w:cs="Times New Roman"/>
          <w:sz w:val="32"/>
          <w:szCs w:val="32"/>
          <w:rtl/>
        </w:rPr>
        <w:t>عوض زيادة ب</w:t>
      </w:r>
      <w:r w:rsidRPr="00B95B7B">
        <w:rPr>
          <w:rFonts w:ascii="Cambria" w:hAnsi="Cambria" w:cstheme="minorHAnsi"/>
          <w:sz w:val="32"/>
          <w:szCs w:val="32"/>
        </w:rPr>
        <w:t xml:space="preserve">%6,6 </w:t>
      </w:r>
      <w:r w:rsidRPr="00B95B7B">
        <w:rPr>
          <w:rFonts w:ascii="Cambria" w:hAnsi="Cambria" w:cs="Times New Roman"/>
          <w:sz w:val="32"/>
          <w:szCs w:val="32"/>
          <w:rtl/>
        </w:rPr>
        <w:t xml:space="preserve"> سنة </w:t>
      </w:r>
      <w:r w:rsidRPr="00B95B7B">
        <w:rPr>
          <w:rFonts w:ascii="Cambria" w:hAnsi="Cambria" w:cstheme="minorHAnsi"/>
          <w:sz w:val="32"/>
          <w:szCs w:val="32"/>
          <w:rtl/>
        </w:rPr>
        <w:t>2019</w:t>
      </w:r>
      <w:r w:rsidRPr="00B95B7B">
        <w:rPr>
          <w:rFonts w:ascii="Cambria" w:hAnsi="Cambria" w:cs="Times New Roman"/>
          <w:sz w:val="32"/>
          <w:szCs w:val="32"/>
          <w:rtl/>
        </w:rPr>
        <w:t>، نتيجة  التوقف المؤقت لأنشطته</w:t>
      </w:r>
      <w:r w:rsidRPr="00B95B7B">
        <w:rPr>
          <w:rFonts w:ascii="Cambria" w:hAnsi="Cambria" w:cstheme="minorHAnsi"/>
          <w:sz w:val="32"/>
          <w:szCs w:val="32"/>
          <w:rtl/>
        </w:rPr>
        <w:t xml:space="preserve">. </w:t>
      </w:r>
      <w:r w:rsidRPr="00B95B7B">
        <w:rPr>
          <w:rFonts w:ascii="Cambria" w:hAnsi="Cambria" w:cs="Times New Roman"/>
          <w:sz w:val="32"/>
          <w:szCs w:val="32"/>
          <w:rtl/>
        </w:rPr>
        <w:t xml:space="preserve">وستتأثر أنشطة النقل الجوي، التي تمثل </w:t>
      </w:r>
      <w:r w:rsidRPr="00B95B7B">
        <w:rPr>
          <w:rFonts w:ascii="Cambria" w:hAnsi="Cambria" w:cstheme="minorHAnsi"/>
          <w:sz w:val="32"/>
          <w:szCs w:val="32"/>
        </w:rPr>
        <w:t>%27</w:t>
      </w:r>
      <w:r w:rsidRPr="00B95B7B">
        <w:rPr>
          <w:rFonts w:ascii="Cambria" w:hAnsi="Cambria" w:cs="Times New Roman"/>
          <w:sz w:val="32"/>
          <w:szCs w:val="32"/>
          <w:rtl/>
        </w:rPr>
        <w:t xml:space="preserve"> من القيمة المضافة لقطاع النقل، بتداعيات الأزمة والتوقف الكلي لأنشطته خلال فترة الحجر الصحي</w:t>
      </w:r>
      <w:r w:rsidRPr="00B95B7B">
        <w:rPr>
          <w:rFonts w:ascii="Cambria" w:hAnsi="Cambria" w:cstheme="minorHAnsi"/>
          <w:sz w:val="32"/>
          <w:szCs w:val="32"/>
          <w:rtl/>
        </w:rPr>
        <w:t xml:space="preserve">. </w:t>
      </w:r>
      <w:r w:rsidRPr="00B95B7B">
        <w:rPr>
          <w:rFonts w:ascii="Cambria" w:hAnsi="Cambria" w:cs="Times New Roman"/>
          <w:sz w:val="32"/>
          <w:szCs w:val="32"/>
          <w:rtl/>
        </w:rPr>
        <w:t>كما سيعاني النقل السككي بشكل طفيف من آثار الأزمة ليسجل تراجعا في عدد المسافرين نتيجة إلغاء التنقل بين المدن</w:t>
      </w:r>
      <w:r w:rsidRPr="00B95B7B">
        <w:rPr>
          <w:rFonts w:ascii="Cambria" w:hAnsi="Cambria" w:cstheme="minorHAnsi"/>
          <w:sz w:val="32"/>
          <w:szCs w:val="32"/>
          <w:rtl/>
        </w:rPr>
        <w:t xml:space="preserve">. </w:t>
      </w:r>
      <w:r w:rsidRPr="00B95B7B">
        <w:rPr>
          <w:rFonts w:ascii="Cambria" w:hAnsi="Cambria" w:cs="Times New Roman"/>
          <w:sz w:val="32"/>
          <w:szCs w:val="32"/>
          <w:rtl/>
        </w:rPr>
        <w:t xml:space="preserve">وبالمقابل، ستواصل أنشطة النقل البحري منحاها التصاعدي نتيجة انتعاش المبادلات التجارية العالمية خلال النصف الثاني من سنة </w:t>
      </w:r>
      <w:r w:rsidRPr="00B95B7B">
        <w:rPr>
          <w:rFonts w:ascii="Cambria" w:hAnsi="Cambria" w:cstheme="minorHAnsi"/>
          <w:sz w:val="32"/>
          <w:szCs w:val="32"/>
          <w:rtl/>
        </w:rPr>
        <w:t>2020.</w:t>
      </w:r>
      <w:r w:rsidR="00FF307F" w:rsidRPr="00FF307F">
        <w:rPr>
          <w:rFonts w:ascii="Cambria" w:hAnsi="Cambria" w:cstheme="minorHAnsi"/>
          <w:sz w:val="32"/>
          <w:szCs w:val="32"/>
          <w:rtl/>
        </w:rPr>
        <w:t xml:space="preserve"> </w:t>
      </w:r>
    </w:p>
    <w:p w:rsidR="00FF307F" w:rsidRDefault="00FF307F" w:rsidP="001B5C4D">
      <w:pPr>
        <w:bidi/>
        <w:spacing w:before="100" w:beforeAutospacing="1" w:after="100" w:afterAutospacing="1" w:line="360" w:lineRule="auto"/>
        <w:contextualSpacing/>
        <w:jc w:val="both"/>
        <w:rPr>
          <w:rFonts w:ascii="Cambria" w:hAnsi="Cambria" w:cstheme="minorHAnsi"/>
          <w:sz w:val="32"/>
          <w:szCs w:val="32"/>
          <w:rtl/>
        </w:rPr>
      </w:pPr>
    </w:p>
    <w:p w:rsidR="00FF307F" w:rsidRPr="00B95B7B" w:rsidRDefault="00FF307F" w:rsidP="001B5C4D">
      <w:pPr>
        <w:bidi/>
        <w:spacing w:before="100" w:beforeAutospacing="1" w:after="100" w:afterAutospacing="1" w:line="360" w:lineRule="auto"/>
        <w:contextualSpacing/>
        <w:jc w:val="both"/>
        <w:rPr>
          <w:rFonts w:ascii="Cambria" w:hAnsi="Cambria" w:cstheme="minorHAnsi"/>
          <w:sz w:val="32"/>
          <w:szCs w:val="32"/>
          <w:rtl/>
        </w:rPr>
      </w:pPr>
      <w:r w:rsidRPr="00B95B7B">
        <w:rPr>
          <w:rFonts w:ascii="Cambria" w:hAnsi="Cambria" w:cs="Times New Roman"/>
          <w:sz w:val="32"/>
          <w:szCs w:val="32"/>
          <w:rtl/>
        </w:rPr>
        <w:t xml:space="preserve">وفيما يتعلق بأنشطة </w:t>
      </w:r>
      <w:r w:rsidRPr="001B5C4D">
        <w:rPr>
          <w:rFonts w:ascii="Cambria" w:hAnsi="Cambria" w:cs="Times New Roman"/>
          <w:sz w:val="32"/>
          <w:szCs w:val="32"/>
          <w:rtl/>
        </w:rPr>
        <w:t>قطاع التجارة</w:t>
      </w:r>
      <w:r w:rsidRPr="00B95B7B">
        <w:rPr>
          <w:rFonts w:ascii="Cambria" w:hAnsi="Cambria" w:cs="Times New Roman"/>
          <w:sz w:val="32"/>
          <w:szCs w:val="32"/>
          <w:rtl/>
        </w:rPr>
        <w:t>، فإنها ستسجل معدل نمو سالب ب</w:t>
      </w:r>
      <w:r w:rsidRPr="007F745F">
        <w:rPr>
          <w:rFonts w:ascii="Cambria" w:hAnsi="Cambria" w:cstheme="minorHAnsi"/>
          <w:sz w:val="32"/>
          <w:szCs w:val="32"/>
        </w:rPr>
        <w:t xml:space="preserve">%11,4 </w:t>
      </w:r>
      <w:r w:rsidRPr="007F745F">
        <w:rPr>
          <w:rFonts w:ascii="Cambria" w:hAnsi="Cambria" w:cstheme="minorHAnsi" w:hint="cs"/>
          <w:sz w:val="32"/>
          <w:szCs w:val="32"/>
          <w:rtl/>
        </w:rPr>
        <w:t xml:space="preserve"> </w:t>
      </w:r>
      <w:r w:rsidRPr="00B95B7B">
        <w:rPr>
          <w:rFonts w:ascii="Cambria" w:hAnsi="Cambria" w:cs="Times New Roman"/>
          <w:sz w:val="32"/>
          <w:szCs w:val="32"/>
          <w:rtl/>
        </w:rPr>
        <w:t>سنة</w:t>
      </w:r>
      <w:r w:rsidR="00C64591">
        <w:rPr>
          <w:rFonts w:ascii="Cambria" w:hAnsi="Cambria" w:cstheme="minorHAnsi" w:hint="cs"/>
          <w:sz w:val="32"/>
          <w:szCs w:val="32"/>
          <w:rtl/>
        </w:rPr>
        <w:t xml:space="preserve"> </w:t>
      </w:r>
      <w:r w:rsidRPr="00B95B7B">
        <w:rPr>
          <w:rFonts w:ascii="Cambria" w:hAnsi="Cambria" w:cstheme="minorHAnsi"/>
          <w:sz w:val="32"/>
          <w:szCs w:val="32"/>
          <w:rtl/>
        </w:rPr>
        <w:t xml:space="preserve">2020 </w:t>
      </w:r>
      <w:r w:rsidRPr="00B95B7B">
        <w:rPr>
          <w:rFonts w:ascii="Cambria" w:hAnsi="Cambria" w:cs="Times New Roman"/>
          <w:sz w:val="32"/>
          <w:szCs w:val="32"/>
          <w:rtl/>
        </w:rPr>
        <w:t xml:space="preserve">عوض ارتفاع ب </w:t>
      </w:r>
      <w:r w:rsidRPr="00B95B7B">
        <w:rPr>
          <w:rFonts w:ascii="Cambria" w:hAnsi="Cambria" w:cstheme="minorHAnsi"/>
          <w:sz w:val="32"/>
          <w:szCs w:val="32"/>
        </w:rPr>
        <w:t>%2,4</w:t>
      </w:r>
      <w:r w:rsidRPr="00B95B7B">
        <w:rPr>
          <w:rFonts w:ascii="Cambria" w:hAnsi="Cambria" w:cs="Times New Roman"/>
          <w:sz w:val="32"/>
          <w:szCs w:val="32"/>
          <w:rtl/>
        </w:rPr>
        <w:t xml:space="preserve"> سنة </w:t>
      </w:r>
      <w:r w:rsidRPr="00B95B7B">
        <w:rPr>
          <w:rFonts w:ascii="Cambria" w:hAnsi="Cambria" w:cstheme="minorHAnsi"/>
          <w:sz w:val="32"/>
          <w:szCs w:val="32"/>
          <w:rtl/>
        </w:rPr>
        <w:t xml:space="preserve">2019. </w:t>
      </w:r>
      <w:r w:rsidRPr="00B95B7B">
        <w:rPr>
          <w:rFonts w:ascii="Cambria" w:hAnsi="Cambria" w:cs="Times New Roman"/>
          <w:sz w:val="32"/>
          <w:szCs w:val="32"/>
          <w:rtl/>
        </w:rPr>
        <w:t>غير أن الأنشطة التجارية المرتبطة بالمنتجات الغذائية ومنتجات النظافة ستستفيد من الأزمة وتعزز ديناميتها</w:t>
      </w:r>
      <w:r w:rsidRPr="00B95B7B">
        <w:rPr>
          <w:rFonts w:ascii="Cambria" w:hAnsi="Cambria" w:cstheme="minorHAnsi"/>
          <w:sz w:val="32"/>
          <w:szCs w:val="32"/>
          <w:rtl/>
        </w:rPr>
        <w:t xml:space="preserve">. </w:t>
      </w:r>
      <w:r w:rsidRPr="00B95B7B">
        <w:rPr>
          <w:rFonts w:ascii="Cambria" w:hAnsi="Cambria" w:cs="Times New Roman"/>
          <w:sz w:val="32"/>
          <w:szCs w:val="32"/>
          <w:rtl/>
        </w:rPr>
        <w:t>بالمقابل، ستعرف التجارة المرتبطة بالسلع الأخرى كتجارة الأجهزة المنزلية، والترفيه، والأثاث، ركودا حادا، باستثناء الأنشطة التي قامت بتطوير التجارة الإلكترونية</w:t>
      </w:r>
      <w:r w:rsidRPr="00B95B7B">
        <w:rPr>
          <w:rFonts w:ascii="Cambria" w:hAnsi="Cambria" w:cstheme="minorHAnsi"/>
          <w:sz w:val="32"/>
          <w:szCs w:val="32"/>
          <w:rtl/>
        </w:rPr>
        <w:t>.</w:t>
      </w:r>
    </w:p>
    <w:p w:rsidR="004E11B2" w:rsidRPr="00B95B7B" w:rsidRDefault="004E11B2" w:rsidP="001B5C4D">
      <w:pPr>
        <w:bidi/>
        <w:spacing w:before="100" w:beforeAutospacing="1" w:after="100" w:afterAutospacing="1" w:line="360" w:lineRule="auto"/>
        <w:contextualSpacing/>
        <w:jc w:val="both"/>
        <w:rPr>
          <w:rFonts w:ascii="Cambria" w:hAnsi="Cambria" w:cstheme="minorHAnsi"/>
          <w:sz w:val="32"/>
          <w:szCs w:val="32"/>
        </w:rPr>
      </w:pPr>
    </w:p>
    <w:p w:rsidR="004E11B2" w:rsidRPr="00B95B7B" w:rsidRDefault="00CB7866" w:rsidP="001B5C4D">
      <w:pPr>
        <w:bidi/>
        <w:spacing w:before="100" w:beforeAutospacing="1" w:after="100" w:afterAutospacing="1" w:line="360" w:lineRule="auto"/>
        <w:contextualSpacing/>
        <w:jc w:val="both"/>
        <w:rPr>
          <w:rFonts w:ascii="Cambria" w:hAnsi="Cambria" w:cstheme="minorHAnsi"/>
          <w:sz w:val="32"/>
          <w:szCs w:val="32"/>
          <w:rtl/>
        </w:rPr>
      </w:pPr>
      <w:r>
        <w:rPr>
          <w:rFonts w:ascii="Cambria" w:hAnsi="Cambria" w:cs="Times New Roman" w:hint="cs"/>
          <w:sz w:val="32"/>
          <w:szCs w:val="32"/>
          <w:rtl/>
        </w:rPr>
        <w:t xml:space="preserve">بالإضافة إلى ذلك سيعرف </w:t>
      </w:r>
      <w:r w:rsidR="004E11B2" w:rsidRPr="001B5C4D">
        <w:rPr>
          <w:rFonts w:ascii="Cambria" w:hAnsi="Cambria" w:cs="Times New Roman"/>
          <w:sz w:val="32"/>
          <w:szCs w:val="32"/>
          <w:rtl/>
        </w:rPr>
        <w:t>قطاع البريد والاتصالات</w:t>
      </w:r>
      <w:r w:rsidR="004E11B2" w:rsidRPr="00B95B7B">
        <w:rPr>
          <w:rFonts w:ascii="Cambria" w:hAnsi="Cambria" w:cstheme="minorHAnsi"/>
          <w:sz w:val="32"/>
          <w:szCs w:val="32"/>
          <w:rtl/>
        </w:rPr>
        <w:t xml:space="preserve"> </w:t>
      </w:r>
      <w:r>
        <w:rPr>
          <w:rFonts w:ascii="Cambria" w:hAnsi="Cambria" w:cs="Times New Roman" w:hint="cs"/>
          <w:sz w:val="32"/>
          <w:szCs w:val="32"/>
          <w:rtl/>
        </w:rPr>
        <w:t xml:space="preserve">تراجعا طفيفا بحوالي </w:t>
      </w:r>
      <w:r w:rsidRPr="007F745F">
        <w:rPr>
          <w:rFonts w:ascii="Cambria" w:hAnsi="Cambria" w:cstheme="minorHAnsi"/>
          <w:sz w:val="32"/>
          <w:szCs w:val="32"/>
        </w:rPr>
        <w:t>%1,3</w:t>
      </w:r>
      <w:r w:rsidRPr="007F745F">
        <w:rPr>
          <w:rFonts w:ascii="Cambria" w:hAnsi="Cambria" w:cstheme="minorHAnsi" w:hint="cs"/>
          <w:sz w:val="32"/>
          <w:szCs w:val="32"/>
          <w:rtl/>
        </w:rPr>
        <w:t xml:space="preserve"> </w:t>
      </w:r>
      <w:r w:rsidR="00C64591">
        <w:rPr>
          <w:rFonts w:ascii="Cambria" w:hAnsi="Cambria" w:cs="Times New Roman" w:hint="cs"/>
          <w:sz w:val="32"/>
          <w:szCs w:val="32"/>
          <w:rtl/>
        </w:rPr>
        <w:t xml:space="preserve">سنة </w:t>
      </w:r>
      <w:r w:rsidR="00C64591">
        <w:rPr>
          <w:rFonts w:ascii="Cambria" w:hAnsi="Cambria" w:cstheme="minorHAnsi" w:hint="cs"/>
          <w:sz w:val="32"/>
          <w:szCs w:val="32"/>
          <w:rtl/>
        </w:rPr>
        <w:t xml:space="preserve">2020 </w:t>
      </w:r>
      <w:r w:rsidRPr="007F745F">
        <w:rPr>
          <w:rFonts w:ascii="Cambria" w:hAnsi="Cambria" w:cs="Times New Roman" w:hint="cs"/>
          <w:sz w:val="32"/>
          <w:szCs w:val="32"/>
          <w:rtl/>
        </w:rPr>
        <w:t>بعد الزيادة ال</w:t>
      </w:r>
      <w:r w:rsidR="00C64591">
        <w:rPr>
          <w:rFonts w:ascii="Cambria" w:hAnsi="Cambria" w:cs="Times New Roman" w:hint="cs"/>
          <w:sz w:val="32"/>
          <w:szCs w:val="32"/>
          <w:rtl/>
        </w:rPr>
        <w:t xml:space="preserve">ضعيفة </w:t>
      </w:r>
      <w:r w:rsidRPr="007F745F">
        <w:rPr>
          <w:rFonts w:ascii="Cambria" w:hAnsi="Cambria" w:cs="Times New Roman" w:hint="cs"/>
          <w:sz w:val="32"/>
          <w:szCs w:val="32"/>
          <w:rtl/>
        </w:rPr>
        <w:t xml:space="preserve">ب </w:t>
      </w:r>
      <w:r w:rsidRPr="007F745F">
        <w:rPr>
          <w:rFonts w:ascii="Cambria" w:hAnsi="Cambria" w:cstheme="minorHAnsi"/>
          <w:sz w:val="32"/>
          <w:szCs w:val="32"/>
        </w:rPr>
        <w:t>%0,3</w:t>
      </w:r>
      <w:r w:rsidRPr="007F745F">
        <w:rPr>
          <w:rFonts w:ascii="Cambria" w:hAnsi="Cambria" w:cs="Times New Roman" w:hint="cs"/>
          <w:sz w:val="32"/>
          <w:szCs w:val="32"/>
          <w:rtl/>
        </w:rPr>
        <w:t xml:space="preserve"> المسجلة سنة </w:t>
      </w:r>
      <w:r w:rsidRPr="007F745F">
        <w:rPr>
          <w:rFonts w:ascii="Cambria" w:hAnsi="Cambria" w:cstheme="minorHAnsi" w:hint="cs"/>
          <w:sz w:val="32"/>
          <w:szCs w:val="32"/>
          <w:rtl/>
        </w:rPr>
        <w:t>2019</w:t>
      </w:r>
      <w:r w:rsidRPr="007F745F">
        <w:rPr>
          <w:rFonts w:ascii="Cambria" w:hAnsi="Cambria" w:cs="Times New Roman" w:hint="cs"/>
          <w:sz w:val="32"/>
          <w:szCs w:val="32"/>
          <w:rtl/>
        </w:rPr>
        <w:t>، خاصة نتيجة تأثيرات الأزمة على أنشطة خدمات البريد</w:t>
      </w:r>
      <w:r w:rsidRPr="007F745F">
        <w:rPr>
          <w:rFonts w:ascii="Cambria" w:hAnsi="Cambria" w:cstheme="minorHAnsi" w:hint="cs"/>
          <w:sz w:val="32"/>
          <w:szCs w:val="32"/>
          <w:rtl/>
        </w:rPr>
        <w:t xml:space="preserve">. </w:t>
      </w:r>
      <w:r w:rsidRPr="007F745F">
        <w:rPr>
          <w:rFonts w:ascii="Cambria" w:hAnsi="Cambria" w:cs="Times New Roman" w:hint="cs"/>
          <w:sz w:val="32"/>
          <w:szCs w:val="32"/>
          <w:rtl/>
        </w:rPr>
        <w:t xml:space="preserve">غير أن </w:t>
      </w:r>
      <w:r>
        <w:rPr>
          <w:rFonts w:ascii="Cambria" w:hAnsi="Cambria" w:cs="Times New Roman" w:hint="cs"/>
          <w:sz w:val="32"/>
          <w:szCs w:val="32"/>
          <w:rtl/>
        </w:rPr>
        <w:t>هذه النتائج غير الجيدة ستتم تغطيتها بال</w:t>
      </w:r>
      <w:r w:rsidR="004E11B2" w:rsidRPr="00B95B7B">
        <w:rPr>
          <w:rFonts w:ascii="Cambria" w:hAnsi="Cambria" w:cs="Times New Roman"/>
          <w:sz w:val="32"/>
          <w:szCs w:val="32"/>
          <w:rtl/>
        </w:rPr>
        <w:t xml:space="preserve">قفزة </w:t>
      </w:r>
      <w:r>
        <w:rPr>
          <w:rFonts w:ascii="Cambria" w:hAnsi="Cambria" w:cs="Times New Roman" w:hint="cs"/>
          <w:sz w:val="32"/>
          <w:szCs w:val="32"/>
          <w:rtl/>
        </w:rPr>
        <w:t>ال</w:t>
      </w:r>
      <w:r>
        <w:rPr>
          <w:rFonts w:ascii="Cambria" w:hAnsi="Cambria" w:cs="Times New Roman"/>
          <w:sz w:val="32"/>
          <w:szCs w:val="32"/>
          <w:rtl/>
        </w:rPr>
        <w:t>نوعية</w:t>
      </w:r>
      <w:r>
        <w:rPr>
          <w:rFonts w:ascii="Cambria" w:hAnsi="Cambria" w:cs="Times New Roman" w:hint="cs"/>
          <w:sz w:val="32"/>
          <w:szCs w:val="32"/>
          <w:rtl/>
        </w:rPr>
        <w:t xml:space="preserve"> التي سيعرفها </w:t>
      </w:r>
      <w:r w:rsidRPr="00B95B7B">
        <w:rPr>
          <w:rFonts w:ascii="Cambria" w:hAnsi="Cambria" w:cs="Times New Roman"/>
          <w:sz w:val="32"/>
          <w:szCs w:val="32"/>
          <w:rtl/>
        </w:rPr>
        <w:t>عدد الوحدات المستهلكة بواسطة الهاتف المحمول والإنترنت واستعمال الخدمات ذات التقنيات العالية، نتيجة مزاولة جزء كبير من المأجورين لأعمالهم ومواصلة التعليم عن بعد</w:t>
      </w:r>
      <w:r w:rsidRPr="00B95B7B">
        <w:rPr>
          <w:rFonts w:ascii="Cambria" w:hAnsi="Cambria" w:cstheme="minorHAnsi"/>
          <w:sz w:val="32"/>
          <w:szCs w:val="32"/>
          <w:rtl/>
        </w:rPr>
        <w:t xml:space="preserve">. </w:t>
      </w:r>
    </w:p>
    <w:p w:rsidR="006C0273" w:rsidRDefault="006C0273" w:rsidP="001B5C4D">
      <w:pPr>
        <w:bidi/>
        <w:spacing w:before="100" w:beforeAutospacing="1" w:after="100" w:afterAutospacing="1" w:line="360" w:lineRule="auto"/>
        <w:contextualSpacing/>
        <w:jc w:val="both"/>
        <w:rPr>
          <w:rFonts w:ascii="Cambria" w:hAnsi="Cambria" w:cstheme="minorHAnsi"/>
          <w:sz w:val="32"/>
          <w:szCs w:val="32"/>
        </w:rPr>
      </w:pPr>
    </w:p>
    <w:p w:rsidR="00C27BEE" w:rsidRPr="00C27BEE" w:rsidRDefault="00CB7866" w:rsidP="006C0273">
      <w:pPr>
        <w:bidi/>
        <w:spacing w:before="100" w:beforeAutospacing="1" w:after="100" w:afterAutospacing="1" w:line="360" w:lineRule="auto"/>
        <w:contextualSpacing/>
        <w:jc w:val="both"/>
        <w:rPr>
          <w:rFonts w:ascii="Cambria" w:hAnsi="Cambria" w:cstheme="minorHAnsi"/>
          <w:sz w:val="32"/>
          <w:szCs w:val="32"/>
          <w:rtl/>
        </w:rPr>
      </w:pPr>
      <w:r>
        <w:rPr>
          <w:rFonts w:ascii="Cambria" w:hAnsi="Cambria" w:cs="Times New Roman" w:hint="cs"/>
          <w:sz w:val="32"/>
          <w:szCs w:val="32"/>
          <w:rtl/>
        </w:rPr>
        <w:t>وبالمقابل، س</w:t>
      </w:r>
      <w:r w:rsidR="00A75490">
        <w:rPr>
          <w:rFonts w:ascii="Cambria" w:hAnsi="Cambria" w:cs="Times New Roman" w:hint="cs"/>
          <w:sz w:val="32"/>
          <w:szCs w:val="32"/>
          <w:rtl/>
        </w:rPr>
        <w:t xml:space="preserve">تتمكن </w:t>
      </w:r>
      <w:r w:rsidRPr="001B5C4D">
        <w:rPr>
          <w:rFonts w:ascii="Cambria" w:hAnsi="Cambria" w:cs="Times New Roman" w:hint="cs"/>
          <w:sz w:val="32"/>
          <w:szCs w:val="32"/>
          <w:rtl/>
        </w:rPr>
        <w:t>ا</w:t>
      </w:r>
      <w:r w:rsidR="004E11B2" w:rsidRPr="001B5C4D">
        <w:rPr>
          <w:rFonts w:ascii="Cambria" w:hAnsi="Cambria" w:cs="Times New Roman"/>
          <w:sz w:val="32"/>
          <w:szCs w:val="32"/>
          <w:rtl/>
        </w:rPr>
        <w:t>لخدمات غير التسويقية</w:t>
      </w:r>
      <w:r w:rsidR="004E11B2" w:rsidRPr="00B95B7B">
        <w:rPr>
          <w:rFonts w:ascii="Cambria" w:hAnsi="Cambria" w:cs="Times New Roman"/>
          <w:sz w:val="32"/>
          <w:szCs w:val="32"/>
          <w:rtl/>
        </w:rPr>
        <w:t>،</w:t>
      </w:r>
      <w:r w:rsidR="00A75490">
        <w:rPr>
          <w:rFonts w:ascii="Cambria" w:hAnsi="Cambria" w:cs="Times New Roman" w:hint="cs"/>
          <w:sz w:val="32"/>
          <w:szCs w:val="32"/>
          <w:rtl/>
        </w:rPr>
        <w:t xml:space="preserve"> جزئيا،</w:t>
      </w:r>
      <w:r w:rsidR="004E11B2" w:rsidRPr="00B95B7B">
        <w:rPr>
          <w:rFonts w:ascii="Cambria" w:hAnsi="Cambria" w:cstheme="minorHAnsi"/>
          <w:sz w:val="32"/>
          <w:szCs w:val="32"/>
          <w:rtl/>
        </w:rPr>
        <w:t xml:space="preserve"> </w:t>
      </w:r>
      <w:r>
        <w:rPr>
          <w:rFonts w:ascii="Cambria" w:hAnsi="Cambria" w:cs="Times New Roman" w:hint="cs"/>
          <w:sz w:val="32"/>
          <w:szCs w:val="32"/>
          <w:rtl/>
        </w:rPr>
        <w:t xml:space="preserve">من تغطية الانخفاض الذي ستعرفه الخدمات التسويقية، حيث ستسجل قيمتها المضافة زيادة ب </w:t>
      </w:r>
      <w:r w:rsidRPr="00C27BEE">
        <w:rPr>
          <w:rFonts w:ascii="Cambria" w:hAnsi="Cambria" w:cstheme="minorHAnsi"/>
          <w:sz w:val="32"/>
          <w:szCs w:val="32"/>
        </w:rPr>
        <w:t>%5</w:t>
      </w:r>
      <w:r>
        <w:rPr>
          <w:rFonts w:ascii="Cambria" w:hAnsi="Cambria" w:cs="Times New Roman" w:hint="cs"/>
          <w:sz w:val="32"/>
          <w:szCs w:val="32"/>
          <w:rtl/>
        </w:rPr>
        <w:t xml:space="preserve"> سنة </w:t>
      </w:r>
      <w:r>
        <w:rPr>
          <w:rFonts w:ascii="Cambria" w:hAnsi="Cambria" w:cstheme="minorHAnsi" w:hint="cs"/>
          <w:sz w:val="32"/>
          <w:szCs w:val="32"/>
          <w:rtl/>
        </w:rPr>
        <w:t>2020</w:t>
      </w:r>
      <w:r>
        <w:rPr>
          <w:rFonts w:ascii="Cambria" w:hAnsi="Cambria" w:cs="Times New Roman" w:hint="cs"/>
          <w:sz w:val="32"/>
          <w:szCs w:val="32"/>
          <w:rtl/>
        </w:rPr>
        <w:t>، نتيجة المنحى التصاعدي لنفقات الأجور والمساهمات الاجتماعية</w:t>
      </w:r>
      <w:r>
        <w:rPr>
          <w:rFonts w:ascii="Cambria" w:hAnsi="Cambria" w:cstheme="minorHAnsi" w:hint="cs"/>
          <w:sz w:val="32"/>
          <w:szCs w:val="32"/>
          <w:rtl/>
        </w:rPr>
        <w:t xml:space="preserve">. </w:t>
      </w:r>
      <w:r>
        <w:rPr>
          <w:rFonts w:ascii="Cambria" w:hAnsi="Cambria" w:cs="Times New Roman" w:hint="cs"/>
          <w:sz w:val="32"/>
          <w:szCs w:val="32"/>
          <w:rtl/>
        </w:rPr>
        <w:t>وبالمثل، ستعرف الخدمات المتعلقة بالصحة والتعليم، دينامية لتسجل زيادة في قيمتها المضافة ب</w:t>
      </w:r>
      <w:r w:rsidRPr="00C27BEE">
        <w:rPr>
          <w:rFonts w:ascii="Cambria" w:hAnsi="Cambria" w:cstheme="minorHAnsi"/>
          <w:sz w:val="32"/>
          <w:szCs w:val="32"/>
        </w:rPr>
        <w:t xml:space="preserve">%4,6 </w:t>
      </w:r>
      <w:r w:rsidRPr="00C27BEE">
        <w:rPr>
          <w:rFonts w:ascii="Cambria" w:hAnsi="Cambria" w:cs="Times New Roman" w:hint="cs"/>
          <w:sz w:val="32"/>
          <w:szCs w:val="32"/>
          <w:rtl/>
        </w:rPr>
        <w:t xml:space="preserve"> سنة </w:t>
      </w:r>
      <w:r w:rsidRPr="00C27BEE">
        <w:rPr>
          <w:rFonts w:ascii="Cambria" w:hAnsi="Cambria" w:cstheme="minorHAnsi" w:hint="cs"/>
          <w:sz w:val="32"/>
          <w:szCs w:val="32"/>
          <w:rtl/>
        </w:rPr>
        <w:t>2020</w:t>
      </w:r>
      <w:r w:rsidRPr="00C27BEE">
        <w:rPr>
          <w:rFonts w:ascii="Cambria" w:hAnsi="Cambria" w:cs="Times New Roman" w:hint="cs"/>
          <w:sz w:val="32"/>
          <w:szCs w:val="32"/>
          <w:rtl/>
        </w:rPr>
        <w:t xml:space="preserve"> عوض</w:t>
      </w:r>
      <w:r>
        <w:rPr>
          <w:rFonts w:ascii="Cambria" w:hAnsi="Cambria" w:cstheme="minorHAnsi" w:hint="cs"/>
          <w:sz w:val="32"/>
          <w:szCs w:val="32"/>
          <w:rtl/>
        </w:rPr>
        <w:t xml:space="preserve"> </w:t>
      </w:r>
      <w:r w:rsidRPr="00C27BEE">
        <w:rPr>
          <w:rFonts w:ascii="Cambria" w:hAnsi="Cambria" w:cstheme="minorHAnsi"/>
          <w:sz w:val="32"/>
          <w:szCs w:val="32"/>
        </w:rPr>
        <w:t>2,4%</w:t>
      </w:r>
      <w:r w:rsidRPr="00C27BEE">
        <w:rPr>
          <w:rFonts w:ascii="Cambria" w:hAnsi="Cambria" w:cstheme="minorHAnsi" w:hint="cs"/>
          <w:sz w:val="32"/>
          <w:szCs w:val="32"/>
          <w:rtl/>
        </w:rPr>
        <w:t xml:space="preserve"> </w:t>
      </w:r>
      <w:r w:rsidRPr="00B95B7B">
        <w:rPr>
          <w:rFonts w:ascii="Cambria" w:hAnsi="Cambria" w:cs="Times New Roman"/>
          <w:sz w:val="32"/>
          <w:szCs w:val="32"/>
          <w:rtl/>
        </w:rPr>
        <w:t xml:space="preserve">المسجلة سنة </w:t>
      </w:r>
      <w:r>
        <w:rPr>
          <w:rFonts w:ascii="Cambria" w:hAnsi="Cambria" w:cstheme="minorHAnsi" w:hint="cs"/>
          <w:sz w:val="32"/>
          <w:szCs w:val="32"/>
          <w:rtl/>
        </w:rPr>
        <w:t>2019</w:t>
      </w:r>
      <w:r w:rsidRPr="00C27BEE">
        <w:rPr>
          <w:rFonts w:ascii="Cambria" w:hAnsi="Cambria" w:cstheme="minorHAnsi" w:hint="cs"/>
          <w:sz w:val="32"/>
          <w:szCs w:val="32"/>
          <w:rtl/>
        </w:rPr>
        <w:t xml:space="preserve">. </w:t>
      </w:r>
      <w:r w:rsidRPr="00C27BEE">
        <w:rPr>
          <w:rFonts w:ascii="Cambria" w:hAnsi="Cambria" w:cs="Times New Roman" w:hint="cs"/>
          <w:sz w:val="32"/>
          <w:szCs w:val="32"/>
          <w:rtl/>
        </w:rPr>
        <w:t xml:space="preserve">وهكذا، </w:t>
      </w:r>
      <w:r w:rsidR="00C27BEE" w:rsidRPr="00C27BEE">
        <w:rPr>
          <w:rFonts w:ascii="Cambria" w:hAnsi="Cambria" w:cs="Times New Roman" w:hint="cs"/>
          <w:sz w:val="32"/>
          <w:szCs w:val="32"/>
          <w:rtl/>
        </w:rPr>
        <w:t>أدت الضغوطات التي أفرزها وباء كوفيد</w:t>
      </w:r>
      <w:r w:rsidR="00C27BEE" w:rsidRPr="00C27BEE">
        <w:rPr>
          <w:rFonts w:ascii="Cambria" w:hAnsi="Cambria" w:cstheme="minorHAnsi" w:hint="cs"/>
          <w:sz w:val="32"/>
          <w:szCs w:val="32"/>
          <w:rtl/>
        </w:rPr>
        <w:t xml:space="preserve">-19 </w:t>
      </w:r>
      <w:r w:rsidR="00C27BEE" w:rsidRPr="00C27BEE">
        <w:rPr>
          <w:rFonts w:ascii="Cambria" w:hAnsi="Cambria" w:cs="Times New Roman" w:hint="cs"/>
          <w:sz w:val="32"/>
          <w:szCs w:val="32"/>
          <w:rtl/>
        </w:rPr>
        <w:t xml:space="preserve">إلى القيام بالعديد من المجهودات </w:t>
      </w:r>
      <w:r w:rsidR="00C27BEE">
        <w:rPr>
          <w:rFonts w:ascii="Cambria" w:hAnsi="Cambria" w:cs="Times New Roman" w:hint="cs"/>
          <w:sz w:val="32"/>
          <w:szCs w:val="32"/>
          <w:rtl/>
        </w:rPr>
        <w:t xml:space="preserve">المهمة سنة </w:t>
      </w:r>
      <w:r w:rsidR="00C27BEE">
        <w:rPr>
          <w:rFonts w:ascii="Cambria" w:hAnsi="Cambria" w:cstheme="minorHAnsi" w:hint="cs"/>
          <w:sz w:val="32"/>
          <w:szCs w:val="32"/>
          <w:rtl/>
        </w:rPr>
        <w:t xml:space="preserve">2020 </w:t>
      </w:r>
      <w:r w:rsidR="00C27BEE">
        <w:rPr>
          <w:rFonts w:ascii="Cambria" w:hAnsi="Cambria" w:cs="Times New Roman" w:hint="cs"/>
          <w:sz w:val="32"/>
          <w:szCs w:val="32"/>
          <w:rtl/>
        </w:rPr>
        <w:t>لتعزيز</w:t>
      </w:r>
      <w:r w:rsidR="00C27BEE" w:rsidRPr="00C27BEE">
        <w:rPr>
          <w:rFonts w:ascii="Cambria" w:hAnsi="Cambria" w:cs="Times New Roman" w:hint="cs"/>
          <w:sz w:val="32"/>
          <w:szCs w:val="32"/>
          <w:rtl/>
        </w:rPr>
        <w:t xml:space="preserve"> وتقوية القدرات الاستشفائية وتحسين الخدمات الصحية</w:t>
      </w:r>
      <w:r w:rsidR="00C27BEE" w:rsidRPr="00C27BEE">
        <w:rPr>
          <w:rFonts w:ascii="Cambria" w:hAnsi="Cambria" w:cstheme="minorHAnsi" w:hint="cs"/>
          <w:sz w:val="32"/>
          <w:szCs w:val="32"/>
          <w:rtl/>
        </w:rPr>
        <w:t>.</w:t>
      </w:r>
    </w:p>
    <w:p w:rsidR="007F745F" w:rsidRPr="00C64591" w:rsidRDefault="00C64591" w:rsidP="001B5C4D">
      <w:pPr>
        <w:bidi/>
        <w:spacing w:before="100" w:beforeAutospacing="1" w:after="100" w:afterAutospacing="1" w:line="360" w:lineRule="auto"/>
        <w:contextualSpacing/>
        <w:jc w:val="both"/>
        <w:rPr>
          <w:rFonts w:ascii="Cambria" w:hAnsi="Cambria" w:cstheme="minorHAnsi"/>
          <w:sz w:val="32"/>
          <w:szCs w:val="32"/>
          <w:rtl/>
        </w:rPr>
      </w:pPr>
      <w:r w:rsidRPr="001B5C4D">
        <w:rPr>
          <w:rFonts w:ascii="Cambria" w:hAnsi="Cambria" w:cstheme="minorHAnsi"/>
          <w:sz w:val="32"/>
          <w:szCs w:val="32"/>
        </w:rPr>
        <w:t xml:space="preserve"> </w:t>
      </w:r>
    </w:p>
    <w:p w:rsidR="004E11B2" w:rsidRPr="00B95B7B" w:rsidRDefault="00C27BEE" w:rsidP="001B5C4D">
      <w:pPr>
        <w:bidi/>
        <w:spacing w:before="100" w:beforeAutospacing="1" w:after="100" w:afterAutospacing="1" w:line="360" w:lineRule="auto"/>
        <w:contextualSpacing/>
        <w:jc w:val="both"/>
        <w:rPr>
          <w:rFonts w:ascii="Cambria" w:hAnsi="Cambria" w:cstheme="minorHAnsi"/>
          <w:sz w:val="32"/>
          <w:szCs w:val="32"/>
          <w:rtl/>
        </w:rPr>
      </w:pPr>
      <w:r>
        <w:rPr>
          <w:rFonts w:ascii="Cambria" w:hAnsi="Cambria" w:cs="Times New Roman" w:hint="cs"/>
          <w:sz w:val="32"/>
          <w:szCs w:val="32"/>
          <w:rtl/>
        </w:rPr>
        <w:t>وب</w:t>
      </w:r>
      <w:r w:rsidR="004E11B2" w:rsidRPr="00B95B7B">
        <w:rPr>
          <w:rFonts w:ascii="Cambria" w:hAnsi="Cambria" w:cs="Times New Roman"/>
          <w:sz w:val="32"/>
          <w:szCs w:val="32"/>
          <w:rtl/>
        </w:rPr>
        <w:t xml:space="preserve">ناء على هذه التطورات، سيعرف </w:t>
      </w:r>
      <w:r w:rsidR="004E11B2" w:rsidRPr="001B5C4D">
        <w:rPr>
          <w:rFonts w:ascii="Cambria" w:hAnsi="Cambria" w:cs="Times New Roman"/>
          <w:sz w:val="32"/>
          <w:szCs w:val="32"/>
          <w:rtl/>
        </w:rPr>
        <w:t>القطاع الثالثي</w:t>
      </w:r>
      <w:r w:rsidR="004E11B2" w:rsidRPr="00B95B7B">
        <w:rPr>
          <w:rFonts w:ascii="Cambria" w:hAnsi="Cambria" w:cs="Times New Roman"/>
          <w:sz w:val="32"/>
          <w:szCs w:val="32"/>
          <w:rtl/>
        </w:rPr>
        <w:t xml:space="preserve"> تراجعا في قيمته المضافة بحوالي</w:t>
      </w:r>
      <w:r w:rsidRPr="00C27BEE">
        <w:rPr>
          <w:rFonts w:ascii="Cambria" w:hAnsi="Cambria" w:cstheme="minorHAnsi"/>
          <w:sz w:val="32"/>
          <w:szCs w:val="32"/>
        </w:rPr>
        <w:t xml:space="preserve">%6,8 </w:t>
      </w:r>
      <w:r w:rsidR="004E11B2" w:rsidRPr="00B95B7B">
        <w:rPr>
          <w:rFonts w:ascii="Cambria" w:hAnsi="Cambria" w:cs="Times New Roman"/>
          <w:sz w:val="32"/>
          <w:szCs w:val="32"/>
          <w:rtl/>
        </w:rPr>
        <w:t xml:space="preserve">سنة </w:t>
      </w:r>
      <w:r w:rsidR="004E11B2" w:rsidRPr="00B95B7B">
        <w:rPr>
          <w:rFonts w:ascii="Cambria" w:hAnsi="Cambria" w:cstheme="minorHAnsi"/>
          <w:sz w:val="32"/>
          <w:szCs w:val="32"/>
          <w:rtl/>
        </w:rPr>
        <w:t xml:space="preserve">2020 </w:t>
      </w:r>
      <w:r w:rsidR="004E11B2" w:rsidRPr="00B95B7B">
        <w:rPr>
          <w:rFonts w:ascii="Cambria" w:hAnsi="Cambria" w:cs="Times New Roman"/>
          <w:sz w:val="32"/>
          <w:szCs w:val="32"/>
          <w:rtl/>
        </w:rPr>
        <w:t>عوض ارتفاع ب</w:t>
      </w:r>
      <w:r>
        <w:rPr>
          <w:rFonts w:ascii="Cambria" w:hAnsi="Cambria" w:cstheme="minorHAnsi" w:hint="cs"/>
          <w:sz w:val="32"/>
          <w:szCs w:val="32"/>
          <w:rtl/>
        </w:rPr>
        <w:t xml:space="preserve"> </w:t>
      </w:r>
      <w:r w:rsidRPr="00C27BEE">
        <w:rPr>
          <w:rFonts w:ascii="Cambria" w:hAnsi="Cambria" w:cstheme="minorHAnsi"/>
          <w:sz w:val="32"/>
          <w:szCs w:val="32"/>
        </w:rPr>
        <w:t xml:space="preserve"> %3,8</w:t>
      </w:r>
      <w:r w:rsidR="004E11B2" w:rsidRPr="00B95B7B">
        <w:rPr>
          <w:rFonts w:ascii="Cambria" w:hAnsi="Cambria" w:cs="Times New Roman"/>
          <w:sz w:val="32"/>
          <w:szCs w:val="32"/>
          <w:rtl/>
        </w:rPr>
        <w:t xml:space="preserve">المسجلة سنة </w:t>
      </w:r>
      <w:r w:rsidR="004E11B2" w:rsidRPr="00B95B7B">
        <w:rPr>
          <w:rFonts w:ascii="Cambria" w:hAnsi="Cambria" w:cstheme="minorHAnsi"/>
          <w:sz w:val="32"/>
          <w:szCs w:val="32"/>
          <w:rtl/>
        </w:rPr>
        <w:t>2019</w:t>
      </w:r>
      <w:r>
        <w:rPr>
          <w:rFonts w:ascii="Cambria" w:hAnsi="Cambria" w:cs="Times New Roman" w:hint="cs"/>
          <w:sz w:val="32"/>
          <w:szCs w:val="32"/>
          <w:rtl/>
        </w:rPr>
        <w:t>، حيث سيسجل مسا</w:t>
      </w:r>
      <w:r w:rsidR="00A75490">
        <w:rPr>
          <w:rFonts w:ascii="Cambria" w:hAnsi="Cambria" w:cs="Times New Roman" w:hint="cs"/>
          <w:sz w:val="32"/>
          <w:szCs w:val="32"/>
          <w:rtl/>
        </w:rPr>
        <w:t>ه</w:t>
      </w:r>
      <w:r>
        <w:rPr>
          <w:rFonts w:ascii="Cambria" w:hAnsi="Cambria" w:cs="Times New Roman" w:hint="cs"/>
          <w:sz w:val="32"/>
          <w:szCs w:val="32"/>
          <w:rtl/>
        </w:rPr>
        <w:t>مة سالبة في نمو الناتج الداخلي الإجمالي ب</w:t>
      </w:r>
      <w:r w:rsidRPr="00C27BEE">
        <w:rPr>
          <w:rFonts w:ascii="Cambria" w:hAnsi="Cambria" w:cstheme="minorHAnsi"/>
          <w:sz w:val="32"/>
          <w:szCs w:val="32"/>
        </w:rPr>
        <w:t xml:space="preserve">-3,5 </w:t>
      </w:r>
      <w:r w:rsidR="004E11B2" w:rsidRPr="00B95B7B">
        <w:rPr>
          <w:rFonts w:ascii="Cambria" w:hAnsi="Cambria" w:cstheme="minorHAnsi"/>
          <w:sz w:val="32"/>
          <w:szCs w:val="32"/>
          <w:rtl/>
        </w:rPr>
        <w:t xml:space="preserve"> </w:t>
      </w:r>
      <w:r>
        <w:rPr>
          <w:rFonts w:ascii="Cambria" w:hAnsi="Cambria" w:cs="Times New Roman" w:hint="cs"/>
          <w:sz w:val="32"/>
          <w:szCs w:val="32"/>
          <w:rtl/>
        </w:rPr>
        <w:t>نقط</w:t>
      </w:r>
      <w:r>
        <w:rPr>
          <w:rFonts w:ascii="Cambria" w:hAnsi="Cambria" w:cstheme="minorHAnsi" w:hint="cs"/>
          <w:sz w:val="32"/>
          <w:szCs w:val="32"/>
          <w:rtl/>
        </w:rPr>
        <w:t>.</w:t>
      </w:r>
    </w:p>
    <w:p w:rsidR="00C64591" w:rsidRPr="001B5C4D" w:rsidRDefault="00C64591" w:rsidP="001B5C4D">
      <w:pPr>
        <w:bidi/>
        <w:spacing w:before="100" w:beforeAutospacing="1" w:after="100" w:afterAutospacing="1" w:line="360" w:lineRule="auto"/>
        <w:contextualSpacing/>
        <w:jc w:val="both"/>
        <w:rPr>
          <w:rFonts w:ascii="Cambria" w:hAnsi="Cambria" w:cstheme="minorHAnsi"/>
          <w:sz w:val="32"/>
          <w:szCs w:val="32"/>
        </w:rPr>
      </w:pPr>
    </w:p>
    <w:p w:rsidR="00234D92" w:rsidRDefault="00234D92" w:rsidP="001B5C4D">
      <w:pPr>
        <w:bidi/>
        <w:spacing w:before="100" w:beforeAutospacing="1" w:after="100" w:afterAutospacing="1" w:line="360" w:lineRule="auto"/>
        <w:contextualSpacing/>
        <w:jc w:val="both"/>
        <w:rPr>
          <w:rFonts w:ascii="Cambria" w:hAnsi="Cambria" w:cstheme="minorHAnsi"/>
          <w:sz w:val="32"/>
          <w:szCs w:val="32"/>
          <w:rtl/>
        </w:rPr>
      </w:pPr>
      <w:r w:rsidRPr="00B95B7B">
        <w:rPr>
          <w:rFonts w:ascii="Cambria" w:hAnsi="Cambria" w:cs="Times New Roman"/>
          <w:sz w:val="32"/>
          <w:szCs w:val="32"/>
          <w:rtl/>
        </w:rPr>
        <w:t xml:space="preserve">على مستولى </w:t>
      </w:r>
      <w:r w:rsidRPr="001B5C4D">
        <w:rPr>
          <w:rFonts w:ascii="Cambria" w:hAnsi="Cambria" w:cs="Times New Roman"/>
          <w:sz w:val="32"/>
          <w:szCs w:val="32"/>
          <w:rtl/>
        </w:rPr>
        <w:t>القطاع الأولي</w:t>
      </w:r>
      <w:r w:rsidRPr="00B95B7B">
        <w:rPr>
          <w:rFonts w:ascii="Cambria" w:hAnsi="Cambria" w:cs="Times New Roman"/>
          <w:sz w:val="32"/>
          <w:szCs w:val="32"/>
          <w:rtl/>
        </w:rPr>
        <w:t xml:space="preserve">، </w:t>
      </w:r>
      <w:r>
        <w:rPr>
          <w:rFonts w:ascii="Cambria" w:hAnsi="Cambria" w:cs="Times New Roman" w:hint="cs"/>
          <w:sz w:val="32"/>
          <w:szCs w:val="32"/>
          <w:rtl/>
        </w:rPr>
        <w:t>سي</w:t>
      </w:r>
      <w:r w:rsidRPr="00B95B7B">
        <w:rPr>
          <w:rFonts w:ascii="Cambria" w:hAnsi="Cambria" w:cs="Times New Roman"/>
          <w:sz w:val="32"/>
          <w:szCs w:val="32"/>
          <w:rtl/>
        </w:rPr>
        <w:t xml:space="preserve">تأثر الموسم الفلاحي </w:t>
      </w:r>
      <w:r w:rsidRPr="00B95B7B">
        <w:rPr>
          <w:rFonts w:ascii="Cambria" w:hAnsi="Cambria" w:cstheme="minorHAnsi"/>
          <w:sz w:val="32"/>
          <w:szCs w:val="32"/>
          <w:rtl/>
        </w:rPr>
        <w:t>2019-2020</w:t>
      </w:r>
      <w:r w:rsidRPr="00B95B7B">
        <w:rPr>
          <w:rFonts w:ascii="Cambria" w:hAnsi="Cambria" w:cs="Times New Roman"/>
          <w:sz w:val="32"/>
          <w:szCs w:val="32"/>
          <w:rtl/>
        </w:rPr>
        <w:t xml:space="preserve">، للسنة الثانية على التوالي بالظروف المناخية غير الملائمة، التي تميزت بعجز كبير في التساقطات المطرية وسوء توزيعها </w:t>
      </w:r>
      <w:r>
        <w:rPr>
          <w:rFonts w:ascii="Cambria" w:hAnsi="Cambria" w:cs="Times New Roman" w:hint="cs"/>
          <w:sz w:val="32"/>
          <w:szCs w:val="32"/>
          <w:rtl/>
        </w:rPr>
        <w:t>المجالي و</w:t>
      </w:r>
      <w:r w:rsidRPr="00B95B7B">
        <w:rPr>
          <w:rFonts w:ascii="Cambria" w:hAnsi="Cambria" w:cs="Times New Roman"/>
          <w:sz w:val="32"/>
          <w:szCs w:val="32"/>
          <w:rtl/>
        </w:rPr>
        <w:t>الزمني</w:t>
      </w:r>
      <w:r w:rsidRPr="00B95B7B">
        <w:rPr>
          <w:rFonts w:ascii="Cambria" w:hAnsi="Cambria" w:cstheme="minorHAnsi"/>
          <w:sz w:val="32"/>
          <w:szCs w:val="32"/>
          <w:rtl/>
        </w:rPr>
        <w:t xml:space="preserve">. </w:t>
      </w:r>
      <w:r w:rsidRPr="00B95B7B">
        <w:rPr>
          <w:rFonts w:ascii="Cambria" w:hAnsi="Cambria" w:cs="Times New Roman"/>
          <w:sz w:val="32"/>
          <w:szCs w:val="32"/>
          <w:rtl/>
        </w:rPr>
        <w:t xml:space="preserve">وهكذا سيستقر </w:t>
      </w:r>
      <w:r w:rsidRPr="001B5C4D">
        <w:rPr>
          <w:rFonts w:ascii="Cambria" w:hAnsi="Cambria" w:cs="Times New Roman"/>
          <w:sz w:val="32"/>
          <w:szCs w:val="32"/>
          <w:rtl/>
        </w:rPr>
        <w:t xml:space="preserve">إنتاج الحبوب في حدود </w:t>
      </w:r>
      <w:r w:rsidRPr="001B5C4D">
        <w:rPr>
          <w:rFonts w:ascii="Cambria" w:hAnsi="Cambria" w:cstheme="minorHAnsi"/>
          <w:sz w:val="32"/>
          <w:szCs w:val="32"/>
          <w:rtl/>
        </w:rPr>
        <w:t xml:space="preserve">32 </w:t>
      </w:r>
      <w:r w:rsidRPr="001B5C4D">
        <w:rPr>
          <w:rFonts w:ascii="Cambria" w:hAnsi="Cambria" w:cs="Times New Roman"/>
          <w:sz w:val="32"/>
          <w:szCs w:val="32"/>
          <w:rtl/>
        </w:rPr>
        <w:t>مليون قنطار</w:t>
      </w:r>
      <w:r w:rsidRPr="00B95B7B">
        <w:rPr>
          <w:rFonts w:ascii="Cambria" w:hAnsi="Cambria" w:cstheme="minorHAnsi"/>
          <w:sz w:val="32"/>
          <w:szCs w:val="32"/>
          <w:rtl/>
        </w:rPr>
        <w:t xml:space="preserve"> (</w:t>
      </w:r>
      <w:r w:rsidRPr="00B95B7B">
        <w:rPr>
          <w:rFonts w:ascii="Cambria" w:hAnsi="Cambria" w:cstheme="minorHAnsi"/>
          <w:sz w:val="32"/>
          <w:szCs w:val="32"/>
        </w:rPr>
        <w:t xml:space="preserve">17,7 </w:t>
      </w:r>
      <w:r w:rsidRPr="00B95B7B">
        <w:rPr>
          <w:rFonts w:ascii="Cambria" w:hAnsi="Cambria" w:cs="Times New Roman"/>
          <w:sz w:val="32"/>
          <w:szCs w:val="32"/>
          <w:rtl/>
        </w:rPr>
        <w:t>مليون قنطار من القمح الطري و</w:t>
      </w:r>
      <w:r w:rsidRPr="00B95B7B">
        <w:rPr>
          <w:rFonts w:ascii="Cambria" w:hAnsi="Cambria" w:cstheme="minorHAnsi"/>
          <w:sz w:val="32"/>
          <w:szCs w:val="32"/>
        </w:rPr>
        <w:t xml:space="preserve">7,9 </w:t>
      </w:r>
      <w:r w:rsidRPr="00B95B7B">
        <w:rPr>
          <w:rFonts w:ascii="Cambria" w:hAnsi="Cambria" w:cs="Times New Roman"/>
          <w:sz w:val="32"/>
          <w:szCs w:val="32"/>
          <w:rtl/>
        </w:rPr>
        <w:t xml:space="preserve"> مليون قنطار من القمح الصلب و</w:t>
      </w:r>
      <w:r w:rsidRPr="00B95B7B">
        <w:rPr>
          <w:rFonts w:ascii="Cambria" w:hAnsi="Cambria" w:cstheme="minorHAnsi"/>
          <w:sz w:val="32"/>
          <w:szCs w:val="32"/>
        </w:rPr>
        <w:t xml:space="preserve">6,4 </w:t>
      </w:r>
      <w:r>
        <w:rPr>
          <w:rFonts w:ascii="Cambria" w:hAnsi="Cambria" w:cstheme="minorHAnsi" w:hint="cs"/>
          <w:sz w:val="32"/>
          <w:szCs w:val="32"/>
          <w:rtl/>
        </w:rPr>
        <w:t xml:space="preserve"> </w:t>
      </w:r>
      <w:r w:rsidRPr="00B95B7B">
        <w:rPr>
          <w:rFonts w:ascii="Cambria" w:hAnsi="Cambria" w:cs="Times New Roman"/>
          <w:sz w:val="32"/>
          <w:szCs w:val="32"/>
          <w:rtl/>
        </w:rPr>
        <w:t>مليون قنطار</w:t>
      </w:r>
      <w:r w:rsidRPr="00B95B7B">
        <w:rPr>
          <w:rFonts w:ascii="Cambria" w:hAnsi="Cambria" w:cstheme="minorHAnsi"/>
          <w:sz w:val="32"/>
          <w:szCs w:val="32"/>
        </w:rPr>
        <w:t xml:space="preserve"> </w:t>
      </w:r>
      <w:r w:rsidRPr="00B95B7B">
        <w:rPr>
          <w:rFonts w:ascii="Cambria" w:hAnsi="Cambria" w:cs="Times New Roman"/>
          <w:sz w:val="32"/>
          <w:szCs w:val="32"/>
          <w:rtl/>
        </w:rPr>
        <w:t>من الشعير</w:t>
      </w:r>
      <w:r w:rsidRPr="00B95B7B">
        <w:rPr>
          <w:rFonts w:ascii="Cambria" w:hAnsi="Cambria" w:cstheme="minorHAnsi"/>
          <w:sz w:val="32"/>
          <w:szCs w:val="32"/>
          <w:rtl/>
        </w:rPr>
        <w:t>)</w:t>
      </w:r>
      <w:r w:rsidRPr="00B95B7B">
        <w:rPr>
          <w:rFonts w:ascii="Cambria" w:hAnsi="Cambria" w:cs="Times New Roman"/>
          <w:sz w:val="32"/>
          <w:szCs w:val="32"/>
          <w:rtl/>
        </w:rPr>
        <w:t xml:space="preserve">، أي بانخفاض ب </w:t>
      </w:r>
      <w:r w:rsidRPr="00B95B7B">
        <w:rPr>
          <w:rFonts w:ascii="Cambria" w:hAnsi="Cambria" w:cstheme="minorHAnsi"/>
          <w:sz w:val="32"/>
          <w:szCs w:val="32"/>
          <w:rtl/>
        </w:rPr>
        <w:t>39</w:t>
      </w:r>
      <w:r w:rsidRPr="00B95B7B">
        <w:rPr>
          <w:rFonts w:ascii="Cambria" w:hAnsi="Cambria" w:cstheme="minorHAnsi"/>
          <w:sz w:val="32"/>
          <w:szCs w:val="32"/>
        </w:rPr>
        <w:t>%</w:t>
      </w:r>
      <w:r w:rsidRPr="00B95B7B">
        <w:rPr>
          <w:rFonts w:ascii="Cambria" w:hAnsi="Cambria" w:cs="Times New Roman"/>
          <w:sz w:val="32"/>
          <w:szCs w:val="32"/>
          <w:rtl/>
        </w:rPr>
        <w:t xml:space="preserve"> مقارنة بالموسم الفلاحي الماضي و</w:t>
      </w:r>
      <w:r w:rsidRPr="00B95B7B">
        <w:rPr>
          <w:rFonts w:ascii="Cambria" w:hAnsi="Cambria" w:cstheme="minorHAnsi"/>
          <w:sz w:val="32"/>
          <w:szCs w:val="32"/>
        </w:rPr>
        <w:t>%57</w:t>
      </w:r>
      <w:r w:rsidRPr="00B95B7B">
        <w:rPr>
          <w:rFonts w:ascii="Cambria" w:hAnsi="Cambria" w:cs="Times New Roman"/>
          <w:sz w:val="32"/>
          <w:szCs w:val="32"/>
          <w:rtl/>
        </w:rPr>
        <w:t xml:space="preserve"> مقارنة بسنة فلاحية متوسطة</w:t>
      </w:r>
      <w:r w:rsidRPr="00B95B7B">
        <w:rPr>
          <w:rFonts w:ascii="Cambria" w:hAnsi="Cambria" w:cstheme="minorHAnsi"/>
          <w:sz w:val="32"/>
          <w:szCs w:val="32"/>
          <w:rtl/>
        </w:rPr>
        <w:t xml:space="preserve">. </w:t>
      </w:r>
      <w:r w:rsidRPr="00B95B7B">
        <w:rPr>
          <w:rFonts w:ascii="Cambria" w:hAnsi="Cambria" w:cs="Times New Roman"/>
          <w:sz w:val="32"/>
          <w:szCs w:val="32"/>
          <w:rtl/>
        </w:rPr>
        <w:t xml:space="preserve">غير أن النتائج الجيدة </w:t>
      </w:r>
      <w:r>
        <w:rPr>
          <w:rFonts w:ascii="Cambria" w:hAnsi="Cambria" w:cs="Times New Roman" w:hint="cs"/>
          <w:sz w:val="32"/>
          <w:szCs w:val="32"/>
          <w:rtl/>
        </w:rPr>
        <w:t>لأنشطة ا</w:t>
      </w:r>
      <w:r w:rsidRPr="00B95B7B">
        <w:rPr>
          <w:rFonts w:ascii="Cambria" w:hAnsi="Cambria" w:cs="Times New Roman"/>
          <w:sz w:val="32"/>
          <w:szCs w:val="32"/>
          <w:rtl/>
        </w:rPr>
        <w:t>لزراعات السقوية، خاصة زراعة الفواكه، سيخفف من حدة تراجع محصول</w:t>
      </w:r>
      <w:r>
        <w:rPr>
          <w:rFonts w:ascii="Cambria" w:hAnsi="Cambria" w:cs="Times New Roman" w:hint="cs"/>
          <w:sz w:val="32"/>
          <w:szCs w:val="32"/>
          <w:rtl/>
        </w:rPr>
        <w:t xml:space="preserve"> زراعة </w:t>
      </w:r>
      <w:r w:rsidRPr="00B95B7B">
        <w:rPr>
          <w:rFonts w:ascii="Cambria" w:hAnsi="Cambria" w:cs="Times New Roman"/>
          <w:sz w:val="32"/>
          <w:szCs w:val="32"/>
          <w:rtl/>
        </w:rPr>
        <w:t>الحبوب</w:t>
      </w:r>
      <w:r w:rsidRPr="00B95B7B">
        <w:rPr>
          <w:rFonts w:ascii="Cambria" w:hAnsi="Cambria" w:cstheme="minorHAnsi"/>
          <w:sz w:val="32"/>
          <w:szCs w:val="32"/>
          <w:rtl/>
        </w:rPr>
        <w:t>.</w:t>
      </w:r>
      <w:r>
        <w:rPr>
          <w:rFonts w:ascii="Cambria" w:hAnsi="Cambria" w:cstheme="minorHAnsi"/>
          <w:sz w:val="32"/>
          <w:szCs w:val="32"/>
        </w:rPr>
        <w:t xml:space="preserve"> </w:t>
      </w:r>
    </w:p>
    <w:p w:rsidR="00C64591" w:rsidRDefault="00C64591" w:rsidP="001B5C4D">
      <w:pPr>
        <w:bidi/>
        <w:spacing w:before="100" w:beforeAutospacing="1" w:after="100" w:afterAutospacing="1" w:line="360" w:lineRule="auto"/>
        <w:contextualSpacing/>
        <w:jc w:val="both"/>
        <w:rPr>
          <w:rFonts w:ascii="Cambria" w:hAnsi="Cambria" w:cstheme="minorHAnsi"/>
          <w:sz w:val="32"/>
          <w:szCs w:val="32"/>
          <w:rtl/>
        </w:rPr>
      </w:pPr>
    </w:p>
    <w:p w:rsidR="00234D92" w:rsidRPr="00B95B7B" w:rsidRDefault="00234D92" w:rsidP="001B5C4D">
      <w:pPr>
        <w:bidi/>
        <w:spacing w:before="100" w:beforeAutospacing="1" w:after="100" w:afterAutospacing="1" w:line="360" w:lineRule="auto"/>
        <w:contextualSpacing/>
        <w:jc w:val="both"/>
        <w:rPr>
          <w:rFonts w:ascii="Cambria" w:hAnsi="Cambria" w:cstheme="minorHAnsi"/>
          <w:sz w:val="32"/>
          <w:szCs w:val="32"/>
          <w:rtl/>
        </w:rPr>
      </w:pPr>
      <w:r w:rsidRPr="00B95B7B">
        <w:rPr>
          <w:rFonts w:ascii="Cambria" w:hAnsi="Cambria" w:cs="Times New Roman"/>
          <w:sz w:val="32"/>
          <w:szCs w:val="32"/>
          <w:rtl/>
        </w:rPr>
        <w:t>ومن جهتها، ستتراجع أنشطة الإنتاج الحيواني، نتيجة العجز في موارد الأعلاف بالمراعي التي تأثرت بالجفاف</w:t>
      </w:r>
      <w:r w:rsidRPr="00B95B7B">
        <w:rPr>
          <w:rFonts w:ascii="Cambria" w:hAnsi="Cambria" w:cstheme="minorHAnsi"/>
          <w:sz w:val="32"/>
          <w:szCs w:val="32"/>
          <w:rtl/>
        </w:rPr>
        <w:t xml:space="preserve">. </w:t>
      </w:r>
      <w:r w:rsidRPr="00B95B7B">
        <w:rPr>
          <w:rFonts w:ascii="Cambria" w:hAnsi="Cambria" w:cs="Times New Roman"/>
          <w:sz w:val="32"/>
          <w:szCs w:val="32"/>
          <w:rtl/>
        </w:rPr>
        <w:t xml:space="preserve">كما تاُرت أنشطة الدواجن سلبا بانخفاض الطلب الداخلي، نتيجة أزمة </w:t>
      </w:r>
      <w:r w:rsidR="00EC201D">
        <w:rPr>
          <w:rFonts w:ascii="Cambria" w:hAnsi="Cambria" w:cs="Times New Roman" w:hint="cs"/>
          <w:sz w:val="32"/>
          <w:szCs w:val="32"/>
          <w:rtl/>
        </w:rPr>
        <w:t>ك</w:t>
      </w:r>
      <w:r w:rsidRPr="00B95B7B">
        <w:rPr>
          <w:rFonts w:ascii="Cambria" w:hAnsi="Cambria" w:cs="Times New Roman"/>
          <w:sz w:val="32"/>
          <w:szCs w:val="32"/>
          <w:rtl/>
        </w:rPr>
        <w:t>وفيد</w:t>
      </w:r>
      <w:r w:rsidR="00EC201D">
        <w:rPr>
          <w:rFonts w:ascii="Cambria" w:hAnsi="Cambria" w:cstheme="minorHAnsi" w:hint="cs"/>
          <w:sz w:val="32"/>
          <w:szCs w:val="32"/>
          <w:rtl/>
        </w:rPr>
        <w:t>-</w:t>
      </w:r>
      <w:r w:rsidRPr="00B95B7B">
        <w:rPr>
          <w:rFonts w:ascii="Cambria" w:hAnsi="Cambria" w:cstheme="minorHAnsi"/>
          <w:sz w:val="32"/>
          <w:szCs w:val="32"/>
          <w:rtl/>
        </w:rPr>
        <w:t xml:space="preserve">19. </w:t>
      </w:r>
      <w:r w:rsidRPr="00B95B7B">
        <w:rPr>
          <w:rFonts w:ascii="Cambria" w:hAnsi="Cambria" w:cs="Times New Roman"/>
          <w:sz w:val="32"/>
          <w:szCs w:val="32"/>
          <w:rtl/>
        </w:rPr>
        <w:t xml:space="preserve">وهكذا، ستسجل القيمة المضافة للقطاع الفلاحي سنة </w:t>
      </w:r>
      <w:r w:rsidRPr="00B95B7B">
        <w:rPr>
          <w:rFonts w:ascii="Cambria" w:hAnsi="Cambria" w:cstheme="minorHAnsi"/>
          <w:sz w:val="32"/>
          <w:szCs w:val="32"/>
        </w:rPr>
        <w:t>2020</w:t>
      </w:r>
      <w:r w:rsidRPr="00B95B7B">
        <w:rPr>
          <w:rFonts w:ascii="Cambria" w:hAnsi="Cambria" w:cs="Times New Roman"/>
          <w:sz w:val="32"/>
          <w:szCs w:val="32"/>
          <w:rtl/>
        </w:rPr>
        <w:t xml:space="preserve"> تراجعا</w:t>
      </w:r>
      <w:r w:rsidR="00F31896">
        <w:rPr>
          <w:rFonts w:ascii="Cambria" w:hAnsi="Cambria" w:cs="Times New Roman" w:hint="cs"/>
          <w:sz w:val="32"/>
          <w:szCs w:val="32"/>
          <w:rtl/>
        </w:rPr>
        <w:t xml:space="preserve"> جديدا </w:t>
      </w:r>
      <w:r w:rsidRPr="00B95B7B">
        <w:rPr>
          <w:rFonts w:ascii="Cambria" w:hAnsi="Cambria" w:cs="Times New Roman"/>
          <w:sz w:val="32"/>
          <w:szCs w:val="32"/>
          <w:rtl/>
        </w:rPr>
        <w:t>ب</w:t>
      </w:r>
      <w:r w:rsidR="00F31896" w:rsidRPr="007F745F">
        <w:rPr>
          <w:rFonts w:ascii="Cambria" w:hAnsi="Cambria" w:cstheme="minorHAnsi"/>
          <w:sz w:val="32"/>
          <w:szCs w:val="32"/>
        </w:rPr>
        <w:t xml:space="preserve">%8,1 </w:t>
      </w:r>
      <w:r w:rsidR="00F31896" w:rsidRPr="007F745F">
        <w:rPr>
          <w:rFonts w:ascii="Cambria" w:hAnsi="Cambria" w:cstheme="minorHAnsi" w:hint="cs"/>
          <w:sz w:val="32"/>
          <w:szCs w:val="32"/>
          <w:rtl/>
        </w:rPr>
        <w:t xml:space="preserve"> </w:t>
      </w:r>
      <w:r w:rsidRPr="00B95B7B">
        <w:rPr>
          <w:rFonts w:ascii="Cambria" w:hAnsi="Cambria" w:cs="Times New Roman"/>
          <w:sz w:val="32"/>
          <w:szCs w:val="32"/>
          <w:rtl/>
        </w:rPr>
        <w:t>عوض</w:t>
      </w:r>
      <w:r w:rsidR="00F31896">
        <w:rPr>
          <w:rFonts w:ascii="Cambria" w:hAnsi="Cambria" w:cs="Times New Roman" w:hint="cs"/>
          <w:sz w:val="32"/>
          <w:szCs w:val="32"/>
          <w:rtl/>
        </w:rPr>
        <w:t xml:space="preserve"> انخفاض ب </w:t>
      </w:r>
      <w:r w:rsidR="00F31896" w:rsidRPr="007F745F">
        <w:rPr>
          <w:rFonts w:ascii="Cambria" w:hAnsi="Cambria" w:cstheme="minorHAnsi"/>
          <w:sz w:val="32"/>
          <w:szCs w:val="32"/>
        </w:rPr>
        <w:t xml:space="preserve"> %5,8</w:t>
      </w:r>
      <w:r w:rsidRPr="00B95B7B">
        <w:rPr>
          <w:rFonts w:ascii="Cambria" w:hAnsi="Cambria" w:cs="Times New Roman"/>
          <w:sz w:val="32"/>
          <w:szCs w:val="32"/>
          <w:rtl/>
        </w:rPr>
        <w:t>خلال السنة الماضية</w:t>
      </w:r>
      <w:r w:rsidR="00F31896">
        <w:rPr>
          <w:rFonts w:ascii="Cambria" w:hAnsi="Cambria" w:cstheme="minorHAnsi" w:hint="cs"/>
          <w:sz w:val="32"/>
          <w:szCs w:val="32"/>
          <w:rtl/>
        </w:rPr>
        <w:t>.</w:t>
      </w:r>
    </w:p>
    <w:p w:rsidR="00F31896" w:rsidRDefault="00F31896" w:rsidP="001B5C4D">
      <w:pPr>
        <w:bidi/>
        <w:spacing w:before="100" w:beforeAutospacing="1" w:after="100" w:afterAutospacing="1" w:line="360" w:lineRule="auto"/>
        <w:contextualSpacing/>
        <w:jc w:val="both"/>
        <w:rPr>
          <w:rFonts w:ascii="Cambria" w:hAnsi="Cambria" w:cstheme="minorHAnsi"/>
          <w:sz w:val="32"/>
          <w:szCs w:val="32"/>
          <w:rtl/>
        </w:rPr>
      </w:pPr>
    </w:p>
    <w:p w:rsidR="004E11B2" w:rsidRDefault="004E11B2" w:rsidP="001B5C4D">
      <w:pPr>
        <w:bidi/>
        <w:spacing w:before="100" w:beforeAutospacing="1" w:after="100" w:afterAutospacing="1" w:line="360" w:lineRule="auto"/>
        <w:contextualSpacing/>
        <w:jc w:val="both"/>
        <w:rPr>
          <w:rFonts w:ascii="Cambria" w:hAnsi="Cambria" w:cstheme="minorHAnsi"/>
          <w:sz w:val="32"/>
          <w:szCs w:val="32"/>
        </w:rPr>
      </w:pPr>
      <w:r w:rsidRPr="00B95B7B">
        <w:rPr>
          <w:rFonts w:ascii="Cambria" w:hAnsi="Cambria" w:cs="Times New Roman"/>
          <w:sz w:val="32"/>
          <w:szCs w:val="32"/>
          <w:rtl/>
        </w:rPr>
        <w:lastRenderedPageBreak/>
        <w:t>وبخصوص</w:t>
      </w:r>
      <w:r w:rsidR="00F31896">
        <w:rPr>
          <w:rFonts w:ascii="Cambria" w:hAnsi="Cambria" w:cstheme="minorHAnsi" w:hint="cs"/>
          <w:sz w:val="32"/>
          <w:szCs w:val="32"/>
          <w:rtl/>
        </w:rPr>
        <w:t xml:space="preserve"> </w:t>
      </w:r>
      <w:r w:rsidR="00F31896" w:rsidRPr="001B5C4D">
        <w:rPr>
          <w:rFonts w:ascii="Cambria" w:hAnsi="Cambria" w:cs="Times New Roman" w:hint="cs"/>
          <w:sz w:val="32"/>
          <w:szCs w:val="32"/>
          <w:rtl/>
        </w:rPr>
        <w:t xml:space="preserve">قطاع </w:t>
      </w:r>
      <w:r w:rsidRPr="001B5C4D">
        <w:rPr>
          <w:rFonts w:ascii="Cambria" w:hAnsi="Cambria" w:cs="Times New Roman"/>
          <w:sz w:val="32"/>
          <w:szCs w:val="32"/>
          <w:rtl/>
        </w:rPr>
        <w:t>الصيد البحري،</w:t>
      </w:r>
      <w:r w:rsidRPr="00B95B7B">
        <w:rPr>
          <w:rFonts w:ascii="Cambria" w:hAnsi="Cambria" w:cs="Times New Roman"/>
          <w:sz w:val="32"/>
          <w:szCs w:val="32"/>
          <w:rtl/>
        </w:rPr>
        <w:t xml:space="preserve"> ستتراجع </w:t>
      </w:r>
      <w:r w:rsidR="00C64591">
        <w:rPr>
          <w:rFonts w:ascii="Cambria" w:hAnsi="Cambria" w:cs="Times New Roman" w:hint="cs"/>
          <w:sz w:val="32"/>
          <w:szCs w:val="32"/>
          <w:rtl/>
        </w:rPr>
        <w:t>ال</w:t>
      </w:r>
      <w:r w:rsidRPr="00B95B7B">
        <w:rPr>
          <w:rFonts w:ascii="Cambria" w:hAnsi="Cambria" w:cs="Times New Roman"/>
          <w:sz w:val="32"/>
          <w:szCs w:val="32"/>
          <w:rtl/>
        </w:rPr>
        <w:t>أنشط</w:t>
      </w:r>
      <w:r w:rsidR="00C64591">
        <w:rPr>
          <w:rFonts w:ascii="Cambria" w:hAnsi="Cambria" w:cs="Times New Roman" w:hint="cs"/>
          <w:sz w:val="32"/>
          <w:szCs w:val="32"/>
          <w:rtl/>
        </w:rPr>
        <w:t>ة</w:t>
      </w:r>
      <w:r w:rsidRPr="00B95B7B">
        <w:rPr>
          <w:rFonts w:ascii="Cambria" w:hAnsi="Cambria" w:cstheme="minorHAnsi"/>
          <w:sz w:val="32"/>
          <w:szCs w:val="32"/>
          <w:rtl/>
        </w:rPr>
        <w:t xml:space="preserve"> </w:t>
      </w:r>
      <w:r w:rsidR="00F31896">
        <w:rPr>
          <w:rFonts w:ascii="Cambria" w:hAnsi="Cambria" w:cs="Times New Roman" w:hint="cs"/>
          <w:sz w:val="32"/>
          <w:szCs w:val="32"/>
          <w:rtl/>
        </w:rPr>
        <w:t>التسويقية ل</w:t>
      </w:r>
      <w:r w:rsidR="00F31896" w:rsidRPr="00B95B7B">
        <w:rPr>
          <w:rFonts w:ascii="Cambria" w:hAnsi="Cambria" w:cs="Times New Roman"/>
          <w:sz w:val="32"/>
          <w:szCs w:val="32"/>
          <w:rtl/>
        </w:rPr>
        <w:t>منتجات الصيد الساحلي والتقليدي</w:t>
      </w:r>
      <w:r w:rsidR="00F31896">
        <w:rPr>
          <w:rFonts w:ascii="Cambria" w:hAnsi="Cambria" w:cstheme="minorHAnsi" w:hint="cs"/>
          <w:sz w:val="32"/>
          <w:szCs w:val="32"/>
          <w:rtl/>
        </w:rPr>
        <w:t xml:space="preserve"> </w:t>
      </w:r>
      <w:r w:rsidR="00F31896" w:rsidRPr="00B95B7B">
        <w:rPr>
          <w:rFonts w:ascii="Cambria" w:hAnsi="Cambria" w:cs="Times New Roman"/>
          <w:sz w:val="32"/>
          <w:szCs w:val="32"/>
          <w:rtl/>
        </w:rPr>
        <w:t>مصحوبة بانخفاض الأسعار</w:t>
      </w:r>
      <w:r w:rsidR="00F31896">
        <w:rPr>
          <w:rFonts w:ascii="Cambria" w:hAnsi="Cambria" w:cstheme="minorHAnsi" w:hint="cs"/>
          <w:sz w:val="32"/>
          <w:szCs w:val="32"/>
          <w:rtl/>
        </w:rPr>
        <w:t xml:space="preserve">. </w:t>
      </w:r>
      <w:r w:rsidR="00F31896" w:rsidRPr="00B95B7B">
        <w:rPr>
          <w:rFonts w:ascii="Cambria" w:hAnsi="Cambria" w:cstheme="minorHAnsi"/>
          <w:sz w:val="32"/>
          <w:szCs w:val="32"/>
          <w:rtl/>
        </w:rPr>
        <w:t xml:space="preserve"> </w:t>
      </w:r>
      <w:r w:rsidRPr="00B95B7B">
        <w:rPr>
          <w:rFonts w:ascii="Cambria" w:hAnsi="Cambria" w:cs="Times New Roman"/>
          <w:sz w:val="32"/>
          <w:szCs w:val="32"/>
          <w:rtl/>
        </w:rPr>
        <w:t xml:space="preserve">وهكذا، ستستقر وتيرة نمو قيمته المضافة في حدود </w:t>
      </w:r>
      <w:r w:rsidRPr="00B95B7B">
        <w:rPr>
          <w:rFonts w:ascii="Cambria" w:hAnsi="Cambria" w:cstheme="minorHAnsi"/>
          <w:sz w:val="32"/>
          <w:szCs w:val="32"/>
        </w:rPr>
        <w:t>%</w:t>
      </w:r>
      <w:r w:rsidR="00F31896">
        <w:rPr>
          <w:rFonts w:ascii="Cambria" w:hAnsi="Cambria" w:cstheme="minorHAnsi"/>
          <w:sz w:val="32"/>
          <w:szCs w:val="32"/>
        </w:rPr>
        <w:t>4</w:t>
      </w:r>
      <w:r w:rsidRPr="00B95B7B">
        <w:rPr>
          <w:rFonts w:ascii="Cambria" w:hAnsi="Cambria" w:cstheme="minorHAnsi"/>
          <w:sz w:val="32"/>
          <w:szCs w:val="32"/>
        </w:rPr>
        <w:t xml:space="preserve">,4 </w:t>
      </w:r>
      <w:r w:rsidRPr="00B95B7B">
        <w:rPr>
          <w:rFonts w:ascii="Cambria" w:hAnsi="Cambria" w:cs="Times New Roman"/>
          <w:sz w:val="32"/>
          <w:szCs w:val="32"/>
          <w:rtl/>
        </w:rPr>
        <w:t xml:space="preserve"> عوض</w:t>
      </w:r>
      <w:r w:rsidRPr="00B95B7B">
        <w:rPr>
          <w:rFonts w:ascii="Cambria" w:hAnsi="Cambria" w:cstheme="minorHAnsi"/>
          <w:sz w:val="32"/>
          <w:szCs w:val="32"/>
        </w:rPr>
        <w:t>%8,</w:t>
      </w:r>
      <w:r w:rsidR="00F31896">
        <w:rPr>
          <w:rFonts w:ascii="Cambria" w:hAnsi="Cambria" w:cstheme="minorHAnsi"/>
          <w:sz w:val="32"/>
          <w:szCs w:val="32"/>
        </w:rPr>
        <w:t>3</w:t>
      </w:r>
      <w:r w:rsidRPr="00B95B7B">
        <w:rPr>
          <w:rFonts w:ascii="Cambria" w:hAnsi="Cambria" w:cstheme="minorHAnsi"/>
          <w:sz w:val="32"/>
          <w:szCs w:val="32"/>
        </w:rPr>
        <w:t xml:space="preserve"> </w:t>
      </w:r>
      <w:r w:rsidRPr="00B95B7B">
        <w:rPr>
          <w:rFonts w:ascii="Cambria" w:hAnsi="Cambria" w:cs="Times New Roman"/>
          <w:sz w:val="32"/>
          <w:szCs w:val="32"/>
          <w:rtl/>
        </w:rPr>
        <w:t xml:space="preserve"> خلال السنة الماضية</w:t>
      </w:r>
      <w:r w:rsidRPr="00B95B7B">
        <w:rPr>
          <w:rFonts w:ascii="Cambria" w:hAnsi="Cambria" w:cstheme="minorHAnsi"/>
          <w:sz w:val="32"/>
          <w:szCs w:val="32"/>
          <w:rtl/>
        </w:rPr>
        <w:t>.</w:t>
      </w:r>
      <w:r>
        <w:rPr>
          <w:rFonts w:ascii="Cambria" w:hAnsi="Cambria" w:cstheme="minorHAnsi"/>
          <w:sz w:val="32"/>
          <w:szCs w:val="32"/>
        </w:rPr>
        <w:t xml:space="preserve"> </w:t>
      </w:r>
    </w:p>
    <w:p w:rsidR="004E11B2" w:rsidRPr="00C64591" w:rsidRDefault="004E11B2" w:rsidP="001B5C4D">
      <w:pPr>
        <w:bidi/>
        <w:spacing w:before="100" w:beforeAutospacing="1" w:after="100" w:afterAutospacing="1" w:line="360" w:lineRule="auto"/>
        <w:contextualSpacing/>
        <w:jc w:val="both"/>
        <w:rPr>
          <w:rFonts w:ascii="Cambria" w:hAnsi="Cambria" w:cstheme="minorHAnsi"/>
          <w:sz w:val="32"/>
          <w:szCs w:val="32"/>
          <w:rtl/>
        </w:rPr>
      </w:pPr>
    </w:p>
    <w:p w:rsidR="004E11B2" w:rsidRPr="00B95B7B" w:rsidRDefault="004E11B2" w:rsidP="001B5C4D">
      <w:pPr>
        <w:bidi/>
        <w:spacing w:before="100" w:beforeAutospacing="1" w:after="100" w:afterAutospacing="1" w:line="360" w:lineRule="auto"/>
        <w:contextualSpacing/>
        <w:jc w:val="both"/>
        <w:rPr>
          <w:rFonts w:ascii="Cambria" w:hAnsi="Cambria" w:cstheme="minorHAnsi"/>
          <w:sz w:val="32"/>
          <w:szCs w:val="32"/>
          <w:rtl/>
        </w:rPr>
      </w:pPr>
      <w:r w:rsidRPr="00B95B7B">
        <w:rPr>
          <w:rFonts w:ascii="Cambria" w:hAnsi="Cambria" w:cs="Times New Roman"/>
          <w:sz w:val="32"/>
          <w:szCs w:val="32"/>
          <w:rtl/>
        </w:rPr>
        <w:t xml:space="preserve">بناء على هذه التطورات، سيفرز </w:t>
      </w:r>
      <w:r w:rsidRPr="001B5C4D">
        <w:rPr>
          <w:rFonts w:ascii="Cambria" w:hAnsi="Cambria" w:cs="Times New Roman"/>
          <w:sz w:val="32"/>
          <w:szCs w:val="32"/>
          <w:rtl/>
        </w:rPr>
        <w:t>القطاع الأولي</w:t>
      </w:r>
      <w:r w:rsidRPr="00B95B7B">
        <w:rPr>
          <w:rFonts w:ascii="Cambria" w:hAnsi="Cambria" w:cs="Times New Roman"/>
          <w:sz w:val="32"/>
          <w:szCs w:val="32"/>
          <w:rtl/>
        </w:rPr>
        <w:t xml:space="preserve"> انخفاضا في قيمته المضافة ب</w:t>
      </w:r>
      <w:r w:rsidRPr="00B95B7B">
        <w:rPr>
          <w:rFonts w:ascii="Cambria" w:hAnsi="Cambria" w:cstheme="minorHAnsi"/>
          <w:sz w:val="32"/>
          <w:szCs w:val="32"/>
        </w:rPr>
        <w:t>%</w:t>
      </w:r>
      <w:r w:rsidR="00F31896">
        <w:rPr>
          <w:rFonts w:ascii="Cambria" w:hAnsi="Cambria" w:cstheme="minorHAnsi"/>
          <w:sz w:val="32"/>
          <w:szCs w:val="32"/>
        </w:rPr>
        <w:t>7</w:t>
      </w:r>
      <w:r w:rsidRPr="00B95B7B">
        <w:rPr>
          <w:rFonts w:ascii="Cambria" w:hAnsi="Cambria" w:cstheme="minorHAnsi"/>
          <w:sz w:val="32"/>
          <w:szCs w:val="32"/>
        </w:rPr>
        <w:t>,</w:t>
      </w:r>
      <w:r w:rsidR="00F31896">
        <w:rPr>
          <w:rFonts w:ascii="Cambria" w:hAnsi="Cambria" w:cstheme="minorHAnsi"/>
          <w:sz w:val="32"/>
          <w:szCs w:val="32"/>
        </w:rPr>
        <w:t>1</w:t>
      </w:r>
      <w:r w:rsidRPr="00B95B7B">
        <w:rPr>
          <w:rFonts w:ascii="Cambria" w:hAnsi="Cambria" w:cstheme="minorHAnsi"/>
          <w:sz w:val="32"/>
          <w:szCs w:val="32"/>
        </w:rPr>
        <w:t xml:space="preserve"> </w:t>
      </w:r>
      <w:r w:rsidR="00F31896">
        <w:rPr>
          <w:rFonts w:ascii="Cambria" w:hAnsi="Cambria" w:cs="Times New Roman" w:hint="cs"/>
          <w:sz w:val="32"/>
          <w:szCs w:val="32"/>
          <w:rtl/>
        </w:rPr>
        <w:t xml:space="preserve"> سنة </w:t>
      </w:r>
      <w:r w:rsidRPr="00B95B7B">
        <w:rPr>
          <w:rFonts w:ascii="Cambria" w:hAnsi="Cambria" w:cstheme="minorHAnsi"/>
          <w:sz w:val="32"/>
          <w:szCs w:val="32"/>
          <w:rtl/>
        </w:rPr>
        <w:t>2020</w:t>
      </w:r>
      <w:r w:rsidRPr="00B95B7B">
        <w:rPr>
          <w:rFonts w:ascii="Cambria" w:hAnsi="Cambria" w:cs="Times New Roman"/>
          <w:sz w:val="32"/>
          <w:szCs w:val="32"/>
          <w:rtl/>
        </w:rPr>
        <w:t>، بعد تراجع ب</w:t>
      </w:r>
      <w:r w:rsidRPr="00B95B7B">
        <w:rPr>
          <w:rFonts w:ascii="Cambria" w:hAnsi="Cambria" w:cstheme="minorHAnsi"/>
          <w:sz w:val="32"/>
          <w:szCs w:val="32"/>
        </w:rPr>
        <w:t>%4,</w:t>
      </w:r>
      <w:r w:rsidR="00A36726">
        <w:rPr>
          <w:rFonts w:ascii="Cambria" w:hAnsi="Cambria" w:cstheme="minorHAnsi"/>
          <w:sz w:val="32"/>
          <w:szCs w:val="32"/>
        </w:rPr>
        <w:t>6</w:t>
      </w:r>
      <w:r w:rsidRPr="00B95B7B">
        <w:rPr>
          <w:rFonts w:ascii="Cambria" w:hAnsi="Cambria" w:cstheme="minorHAnsi"/>
          <w:sz w:val="32"/>
          <w:szCs w:val="32"/>
        </w:rPr>
        <w:t xml:space="preserve"> </w:t>
      </w:r>
      <w:r w:rsidRPr="00B95B7B">
        <w:rPr>
          <w:rFonts w:ascii="Cambria" w:hAnsi="Cambria" w:cs="Times New Roman"/>
          <w:sz w:val="32"/>
          <w:szCs w:val="32"/>
          <w:rtl/>
        </w:rPr>
        <w:t xml:space="preserve"> سنة </w:t>
      </w:r>
      <w:r w:rsidRPr="00B95B7B">
        <w:rPr>
          <w:rFonts w:ascii="Cambria" w:hAnsi="Cambria" w:cstheme="minorHAnsi"/>
          <w:sz w:val="32"/>
          <w:szCs w:val="32"/>
          <w:rtl/>
        </w:rPr>
        <w:t xml:space="preserve">2019. </w:t>
      </w:r>
      <w:r w:rsidRPr="00B95B7B">
        <w:rPr>
          <w:rFonts w:ascii="Cambria" w:hAnsi="Cambria" w:cs="Times New Roman"/>
          <w:sz w:val="32"/>
          <w:szCs w:val="32"/>
          <w:rtl/>
        </w:rPr>
        <w:t>وبالتالي سي</w:t>
      </w:r>
      <w:r w:rsidR="00A36726" w:rsidRPr="007F745F">
        <w:rPr>
          <w:rFonts w:ascii="Cambria" w:hAnsi="Cambria" w:cs="Times New Roman" w:hint="cs"/>
          <w:sz w:val="32"/>
          <w:szCs w:val="32"/>
          <w:rtl/>
        </w:rPr>
        <w:t xml:space="preserve">سجل </w:t>
      </w:r>
      <w:r w:rsidRPr="00B95B7B">
        <w:rPr>
          <w:rFonts w:ascii="Cambria" w:hAnsi="Cambria" w:cs="Times New Roman"/>
          <w:sz w:val="32"/>
          <w:szCs w:val="32"/>
          <w:rtl/>
        </w:rPr>
        <w:t xml:space="preserve">من جديد مساهمة سالبة في نمو الناتج الداخلي الإجمالي ب </w:t>
      </w:r>
      <w:r w:rsidRPr="00B95B7B">
        <w:rPr>
          <w:rFonts w:ascii="Cambria" w:hAnsi="Cambria" w:cstheme="minorHAnsi"/>
          <w:sz w:val="32"/>
          <w:szCs w:val="32"/>
        </w:rPr>
        <w:t>-0,</w:t>
      </w:r>
      <w:r w:rsidR="00A36726">
        <w:rPr>
          <w:rFonts w:ascii="Cambria" w:hAnsi="Cambria" w:cstheme="minorHAnsi"/>
          <w:sz w:val="32"/>
          <w:szCs w:val="32"/>
        </w:rPr>
        <w:t>9</w:t>
      </w:r>
      <w:r w:rsidRPr="00B95B7B">
        <w:rPr>
          <w:rFonts w:ascii="Cambria" w:hAnsi="Cambria" w:cs="Times New Roman"/>
          <w:sz w:val="32"/>
          <w:szCs w:val="32"/>
          <w:rtl/>
        </w:rPr>
        <w:t xml:space="preserve"> نقطة</w:t>
      </w:r>
      <w:r w:rsidRPr="00B95B7B">
        <w:rPr>
          <w:rFonts w:ascii="Cambria" w:hAnsi="Cambria" w:cstheme="minorHAnsi"/>
          <w:sz w:val="32"/>
          <w:szCs w:val="32"/>
          <w:rtl/>
        </w:rPr>
        <w:t xml:space="preserve">. </w:t>
      </w:r>
    </w:p>
    <w:p w:rsidR="00C64591" w:rsidRPr="001B5C4D" w:rsidRDefault="00C64591" w:rsidP="001B5C4D">
      <w:pPr>
        <w:bidi/>
        <w:spacing w:before="100" w:beforeAutospacing="1" w:after="100" w:afterAutospacing="1" w:line="360" w:lineRule="auto"/>
        <w:contextualSpacing/>
        <w:jc w:val="both"/>
        <w:rPr>
          <w:rFonts w:ascii="Cambria" w:hAnsi="Cambria" w:cstheme="minorHAnsi"/>
          <w:sz w:val="32"/>
          <w:szCs w:val="32"/>
        </w:rPr>
      </w:pPr>
    </w:p>
    <w:p w:rsidR="004E11B2" w:rsidRPr="00B95B7B" w:rsidRDefault="004E11B2" w:rsidP="001B5C4D">
      <w:pPr>
        <w:bidi/>
        <w:spacing w:before="100" w:beforeAutospacing="1" w:after="100" w:afterAutospacing="1" w:line="360" w:lineRule="auto"/>
        <w:contextualSpacing/>
        <w:jc w:val="both"/>
        <w:rPr>
          <w:rFonts w:ascii="Cambria" w:hAnsi="Cambria" w:cstheme="minorHAnsi"/>
          <w:sz w:val="32"/>
          <w:szCs w:val="32"/>
          <w:rtl/>
        </w:rPr>
      </w:pPr>
      <w:r w:rsidRPr="00B95B7B">
        <w:rPr>
          <w:rFonts w:ascii="Cambria" w:hAnsi="Cambria" w:cs="Times New Roman"/>
          <w:sz w:val="32"/>
          <w:szCs w:val="32"/>
          <w:rtl/>
        </w:rPr>
        <w:t xml:space="preserve">في ظل هذه الظروف، سيعرف </w:t>
      </w:r>
      <w:r w:rsidRPr="001B5C4D">
        <w:rPr>
          <w:rFonts w:ascii="Cambria" w:hAnsi="Cambria" w:cs="Times New Roman"/>
          <w:sz w:val="32"/>
          <w:szCs w:val="32"/>
          <w:rtl/>
        </w:rPr>
        <w:t>النمو الاقتصادي الوطني</w:t>
      </w:r>
      <w:r w:rsidRPr="00B95B7B">
        <w:rPr>
          <w:rFonts w:ascii="Cambria" w:hAnsi="Cambria" w:cs="Times New Roman"/>
          <w:sz w:val="32"/>
          <w:szCs w:val="32"/>
          <w:rtl/>
        </w:rPr>
        <w:t xml:space="preserve">، بناء على </w:t>
      </w:r>
      <w:r w:rsidR="00C64591">
        <w:rPr>
          <w:rFonts w:ascii="Cambria" w:hAnsi="Cambria" w:cs="Times New Roman" w:hint="cs"/>
          <w:sz w:val="32"/>
          <w:szCs w:val="32"/>
          <w:rtl/>
        </w:rPr>
        <w:t>تراجع ا</w:t>
      </w:r>
      <w:r w:rsidRPr="00B95B7B">
        <w:rPr>
          <w:rFonts w:ascii="Cambria" w:hAnsi="Cambria" w:cs="Times New Roman"/>
          <w:sz w:val="32"/>
          <w:szCs w:val="32"/>
          <w:rtl/>
        </w:rPr>
        <w:t>لضرائب والرسوم على المنتجات الصافية من الإعانات ب</w:t>
      </w:r>
      <w:r w:rsidRPr="00B95B7B">
        <w:rPr>
          <w:rFonts w:ascii="Cambria" w:hAnsi="Cambria" w:cstheme="minorHAnsi"/>
          <w:sz w:val="32"/>
          <w:szCs w:val="32"/>
        </w:rPr>
        <w:t>%</w:t>
      </w:r>
      <w:r w:rsidR="003E1B24">
        <w:rPr>
          <w:rFonts w:ascii="Cambria" w:hAnsi="Cambria" w:cstheme="minorHAnsi"/>
          <w:sz w:val="32"/>
          <w:szCs w:val="32"/>
        </w:rPr>
        <w:t>9</w:t>
      </w:r>
      <w:r w:rsidRPr="00B95B7B">
        <w:rPr>
          <w:rFonts w:ascii="Cambria" w:hAnsi="Cambria" w:cstheme="minorHAnsi"/>
          <w:sz w:val="32"/>
          <w:szCs w:val="32"/>
        </w:rPr>
        <w:t>,</w:t>
      </w:r>
      <w:r w:rsidR="003E1B24">
        <w:rPr>
          <w:rFonts w:ascii="Cambria" w:hAnsi="Cambria" w:cstheme="minorHAnsi"/>
          <w:sz w:val="32"/>
          <w:szCs w:val="32"/>
        </w:rPr>
        <w:t>1</w:t>
      </w:r>
      <w:r w:rsidRPr="00B95B7B">
        <w:rPr>
          <w:rFonts w:ascii="Cambria" w:hAnsi="Cambria" w:cstheme="minorHAnsi"/>
          <w:sz w:val="32"/>
          <w:szCs w:val="32"/>
        </w:rPr>
        <w:t xml:space="preserve"> </w:t>
      </w:r>
      <w:r w:rsidRPr="00B95B7B">
        <w:rPr>
          <w:rFonts w:ascii="Cambria" w:hAnsi="Cambria" w:cs="Times New Roman"/>
          <w:sz w:val="32"/>
          <w:szCs w:val="32"/>
          <w:rtl/>
        </w:rPr>
        <w:t xml:space="preserve">، </w:t>
      </w:r>
      <w:r w:rsidRPr="001B5C4D">
        <w:rPr>
          <w:rFonts w:ascii="Cambria" w:hAnsi="Cambria" w:cs="Times New Roman"/>
          <w:sz w:val="32"/>
          <w:szCs w:val="32"/>
          <w:rtl/>
        </w:rPr>
        <w:t xml:space="preserve">ركودا ب </w:t>
      </w:r>
      <w:r w:rsidRPr="001B5C4D">
        <w:rPr>
          <w:rFonts w:ascii="Cambria" w:hAnsi="Cambria" w:cstheme="minorHAnsi"/>
          <w:sz w:val="32"/>
          <w:szCs w:val="32"/>
        </w:rPr>
        <w:t>%-</w:t>
      </w:r>
      <w:r w:rsidR="003E1B24" w:rsidRPr="001B5C4D">
        <w:rPr>
          <w:rFonts w:ascii="Cambria" w:hAnsi="Cambria" w:cstheme="minorHAnsi"/>
          <w:sz w:val="32"/>
          <w:szCs w:val="32"/>
        </w:rPr>
        <w:t>7</w:t>
      </w:r>
      <w:r w:rsidRPr="001B5C4D">
        <w:rPr>
          <w:rFonts w:ascii="Cambria" w:hAnsi="Cambria" w:cs="Times New Roman"/>
          <w:sz w:val="32"/>
          <w:szCs w:val="32"/>
          <w:rtl/>
        </w:rPr>
        <w:t xml:space="preserve"> سنة </w:t>
      </w:r>
      <w:r w:rsidRPr="001B5C4D">
        <w:rPr>
          <w:rFonts w:ascii="Cambria" w:hAnsi="Cambria" w:cstheme="minorHAnsi"/>
          <w:sz w:val="32"/>
          <w:szCs w:val="32"/>
          <w:rtl/>
        </w:rPr>
        <w:t>2020</w:t>
      </w:r>
      <w:r w:rsidRPr="00B95B7B">
        <w:rPr>
          <w:rFonts w:ascii="Cambria" w:hAnsi="Cambria" w:cs="Times New Roman"/>
          <w:sz w:val="32"/>
          <w:szCs w:val="32"/>
          <w:rtl/>
        </w:rPr>
        <w:t xml:space="preserve"> عوض زيادة ب</w:t>
      </w:r>
      <w:r w:rsidRPr="00B95B7B">
        <w:rPr>
          <w:rFonts w:ascii="Cambria" w:hAnsi="Cambria" w:cstheme="minorHAnsi"/>
          <w:sz w:val="32"/>
          <w:szCs w:val="32"/>
        </w:rPr>
        <w:t xml:space="preserve">%2,5 </w:t>
      </w:r>
      <w:r w:rsidRPr="00B95B7B">
        <w:rPr>
          <w:rFonts w:ascii="Cambria" w:hAnsi="Cambria" w:cs="Times New Roman"/>
          <w:sz w:val="32"/>
          <w:szCs w:val="32"/>
          <w:rtl/>
        </w:rPr>
        <w:t xml:space="preserve"> المسجلة سنة </w:t>
      </w:r>
      <w:r w:rsidRPr="00B95B7B">
        <w:rPr>
          <w:rFonts w:ascii="Cambria" w:hAnsi="Cambria" w:cstheme="minorHAnsi"/>
          <w:sz w:val="32"/>
          <w:szCs w:val="32"/>
          <w:rtl/>
        </w:rPr>
        <w:t xml:space="preserve">2019. </w:t>
      </w:r>
    </w:p>
    <w:p w:rsidR="00C64591" w:rsidRPr="001B5C4D" w:rsidRDefault="00C64591" w:rsidP="001B5C4D">
      <w:pPr>
        <w:bidi/>
        <w:spacing w:before="100" w:beforeAutospacing="1" w:after="100" w:afterAutospacing="1" w:line="360" w:lineRule="auto"/>
        <w:contextualSpacing/>
        <w:jc w:val="both"/>
        <w:rPr>
          <w:rFonts w:ascii="Cambria" w:hAnsi="Cambria" w:cstheme="minorHAnsi"/>
          <w:sz w:val="32"/>
          <w:szCs w:val="32"/>
        </w:rPr>
      </w:pPr>
    </w:p>
    <w:p w:rsidR="004E11B2" w:rsidRPr="00B95B7B" w:rsidRDefault="004E11B2" w:rsidP="001B5C4D">
      <w:pPr>
        <w:bidi/>
        <w:spacing w:before="100" w:beforeAutospacing="1" w:after="100" w:afterAutospacing="1" w:line="360" w:lineRule="auto"/>
        <w:contextualSpacing/>
        <w:jc w:val="both"/>
        <w:rPr>
          <w:rFonts w:ascii="Cambria" w:hAnsi="Cambria" w:cstheme="minorHAnsi"/>
          <w:sz w:val="32"/>
          <w:szCs w:val="32"/>
          <w:rtl/>
        </w:rPr>
      </w:pPr>
      <w:r w:rsidRPr="00B95B7B">
        <w:rPr>
          <w:rFonts w:ascii="Cambria" w:hAnsi="Cambria" w:cs="Times New Roman"/>
          <w:sz w:val="32"/>
          <w:szCs w:val="32"/>
          <w:rtl/>
        </w:rPr>
        <w:t>و</w:t>
      </w:r>
      <w:r w:rsidR="009B0167" w:rsidRPr="007F745F">
        <w:rPr>
          <w:rFonts w:ascii="Cambria" w:hAnsi="Cambria" w:cs="Times New Roman" w:hint="cs"/>
          <w:sz w:val="32"/>
          <w:szCs w:val="32"/>
          <w:rtl/>
        </w:rPr>
        <w:t xml:space="preserve">فيما يتعلق </w:t>
      </w:r>
      <w:r w:rsidR="009B0167" w:rsidRPr="001B5C4D">
        <w:rPr>
          <w:rFonts w:ascii="Cambria" w:hAnsi="Cambria" w:cs="Times New Roman" w:hint="cs"/>
          <w:sz w:val="32"/>
          <w:szCs w:val="32"/>
          <w:rtl/>
        </w:rPr>
        <w:t>بت</w:t>
      </w:r>
      <w:r w:rsidRPr="001B5C4D">
        <w:rPr>
          <w:rFonts w:ascii="Cambria" w:hAnsi="Cambria" w:cs="Times New Roman"/>
          <w:sz w:val="32"/>
          <w:szCs w:val="32"/>
          <w:rtl/>
        </w:rPr>
        <w:t>طور الأسعار الداخلية</w:t>
      </w:r>
      <w:r w:rsidRPr="00B95B7B">
        <w:rPr>
          <w:rFonts w:ascii="Cambria" w:hAnsi="Cambria" w:cs="Times New Roman"/>
          <w:sz w:val="32"/>
          <w:szCs w:val="32"/>
          <w:rtl/>
        </w:rPr>
        <w:t>، سيؤدي انخفاض الأسعار العالمية للمنتجات الطاقية و</w:t>
      </w:r>
      <w:r w:rsidR="009B0167">
        <w:rPr>
          <w:rFonts w:ascii="Cambria" w:hAnsi="Cambria" w:cs="Times New Roman"/>
          <w:sz w:val="32"/>
          <w:szCs w:val="32"/>
          <w:rtl/>
        </w:rPr>
        <w:t xml:space="preserve">للمواد الأولية الأخرى، مصحوبا </w:t>
      </w:r>
      <w:r w:rsidR="009B0167">
        <w:rPr>
          <w:rFonts w:ascii="Cambria" w:hAnsi="Cambria" w:cs="Times New Roman" w:hint="cs"/>
          <w:sz w:val="32"/>
          <w:szCs w:val="32"/>
          <w:rtl/>
        </w:rPr>
        <w:t xml:space="preserve">بتباطؤ </w:t>
      </w:r>
      <w:r w:rsidR="009B0167">
        <w:rPr>
          <w:rFonts w:ascii="Cambria" w:hAnsi="Cambria" w:cs="Times New Roman"/>
          <w:sz w:val="32"/>
          <w:szCs w:val="32"/>
          <w:rtl/>
        </w:rPr>
        <w:t xml:space="preserve">الطلب، إلى </w:t>
      </w:r>
      <w:r w:rsidR="009B0167">
        <w:rPr>
          <w:rFonts w:ascii="Cambria" w:hAnsi="Cambria" w:cs="Times New Roman" w:hint="cs"/>
          <w:sz w:val="32"/>
          <w:szCs w:val="32"/>
          <w:rtl/>
        </w:rPr>
        <w:t xml:space="preserve">تراجع </w:t>
      </w:r>
      <w:r w:rsidRPr="00B95B7B">
        <w:rPr>
          <w:rFonts w:ascii="Cambria" w:hAnsi="Cambria" w:cs="Times New Roman"/>
          <w:sz w:val="32"/>
          <w:szCs w:val="32"/>
          <w:rtl/>
        </w:rPr>
        <w:t xml:space="preserve">المستوى العام للأسعار ليستقر في حدود </w:t>
      </w:r>
      <w:r w:rsidRPr="00B95B7B">
        <w:rPr>
          <w:rFonts w:ascii="Cambria" w:hAnsi="Cambria" w:cstheme="minorHAnsi"/>
          <w:sz w:val="32"/>
          <w:szCs w:val="32"/>
        </w:rPr>
        <w:t>%-0,</w:t>
      </w:r>
      <w:r w:rsidR="009B0167">
        <w:rPr>
          <w:rFonts w:ascii="Cambria" w:hAnsi="Cambria" w:cstheme="minorHAnsi"/>
          <w:sz w:val="32"/>
          <w:szCs w:val="32"/>
        </w:rPr>
        <w:t>1</w:t>
      </w:r>
      <w:r w:rsidRPr="00B95B7B">
        <w:rPr>
          <w:rFonts w:ascii="Cambria" w:hAnsi="Cambria" w:cs="Times New Roman"/>
          <w:sz w:val="32"/>
          <w:szCs w:val="32"/>
          <w:rtl/>
        </w:rPr>
        <w:t xml:space="preserve"> عوض ارتفاع ب </w:t>
      </w:r>
      <w:r w:rsidRPr="00B95B7B">
        <w:rPr>
          <w:rFonts w:ascii="Cambria" w:hAnsi="Cambria" w:cstheme="minorHAnsi"/>
          <w:sz w:val="32"/>
          <w:szCs w:val="32"/>
        </w:rPr>
        <w:t>%1,3</w:t>
      </w:r>
      <w:r w:rsidRPr="00B95B7B">
        <w:rPr>
          <w:rFonts w:ascii="Cambria" w:hAnsi="Cambria" w:cs="Times New Roman"/>
          <w:sz w:val="32"/>
          <w:szCs w:val="32"/>
          <w:rtl/>
        </w:rPr>
        <w:t xml:space="preserve"> المسجلة سنة </w:t>
      </w:r>
      <w:r w:rsidRPr="00B95B7B">
        <w:rPr>
          <w:rFonts w:ascii="Cambria" w:hAnsi="Cambria" w:cstheme="minorHAnsi"/>
          <w:sz w:val="32"/>
          <w:szCs w:val="32"/>
          <w:rtl/>
        </w:rPr>
        <w:t>2019.</w:t>
      </w:r>
    </w:p>
    <w:p w:rsidR="009B0167" w:rsidRDefault="009B0167" w:rsidP="001B5C4D">
      <w:pPr>
        <w:bidi/>
        <w:spacing w:before="100" w:beforeAutospacing="1" w:after="100" w:afterAutospacing="1" w:line="360" w:lineRule="auto"/>
        <w:contextualSpacing/>
        <w:jc w:val="both"/>
        <w:rPr>
          <w:rFonts w:ascii="Cambria" w:hAnsi="Cambria" w:cstheme="minorHAnsi"/>
          <w:sz w:val="32"/>
          <w:szCs w:val="32"/>
        </w:rPr>
      </w:pPr>
    </w:p>
    <w:p w:rsidR="004E11B2" w:rsidRDefault="004E11B2" w:rsidP="001B5C4D">
      <w:pPr>
        <w:bidi/>
        <w:spacing w:before="100" w:beforeAutospacing="1" w:after="100" w:afterAutospacing="1" w:line="360" w:lineRule="auto"/>
        <w:contextualSpacing/>
        <w:jc w:val="both"/>
        <w:rPr>
          <w:rFonts w:ascii="Cambria" w:hAnsi="Cambria" w:cstheme="minorHAnsi"/>
          <w:sz w:val="32"/>
          <w:szCs w:val="32"/>
          <w:rtl/>
        </w:rPr>
      </w:pPr>
      <w:r w:rsidRPr="00B95B7B">
        <w:rPr>
          <w:rFonts w:ascii="Cambria" w:hAnsi="Cambria" w:cs="Times New Roman"/>
          <w:sz w:val="32"/>
          <w:szCs w:val="32"/>
          <w:rtl/>
        </w:rPr>
        <w:t>في هذا السياق</w:t>
      </w:r>
      <w:r w:rsidR="00456F1E">
        <w:rPr>
          <w:rFonts w:ascii="Cambria" w:hAnsi="Cambria" w:cs="Times New Roman" w:hint="cs"/>
          <w:sz w:val="32"/>
          <w:szCs w:val="32"/>
          <w:rtl/>
        </w:rPr>
        <w:t>،</w:t>
      </w:r>
      <w:r w:rsidRPr="00B95B7B">
        <w:rPr>
          <w:rFonts w:ascii="Cambria" w:hAnsi="Cambria" w:cs="Times New Roman"/>
          <w:sz w:val="32"/>
          <w:szCs w:val="32"/>
          <w:rtl/>
        </w:rPr>
        <w:t xml:space="preserve"> الذي يشهد تدهورا للنمو الاقتصادي الوطني، سيعرف </w:t>
      </w:r>
      <w:r w:rsidRPr="001B5C4D">
        <w:rPr>
          <w:rFonts w:ascii="Cambria" w:hAnsi="Cambria" w:cs="Times New Roman"/>
          <w:sz w:val="32"/>
          <w:szCs w:val="32"/>
          <w:rtl/>
        </w:rPr>
        <w:t>سوق الشغل</w:t>
      </w:r>
      <w:r w:rsidR="00456F1E">
        <w:rPr>
          <w:rFonts w:ascii="Cambria" w:hAnsi="Cambria" w:cs="Times New Roman" w:hint="cs"/>
          <w:sz w:val="32"/>
          <w:szCs w:val="32"/>
          <w:rtl/>
        </w:rPr>
        <w:t xml:space="preserve"> خلال</w:t>
      </w:r>
      <w:r w:rsidRPr="00B95B7B">
        <w:rPr>
          <w:rFonts w:ascii="Cambria" w:hAnsi="Cambria" w:cstheme="minorHAnsi"/>
          <w:sz w:val="32"/>
          <w:szCs w:val="32"/>
          <w:rtl/>
        </w:rPr>
        <w:t xml:space="preserve"> </w:t>
      </w:r>
      <w:r w:rsidR="00456F1E" w:rsidRPr="00B95B7B">
        <w:rPr>
          <w:rFonts w:ascii="Cambria" w:hAnsi="Cambria" w:cs="Times New Roman"/>
          <w:sz w:val="32"/>
          <w:szCs w:val="32"/>
          <w:rtl/>
        </w:rPr>
        <w:t xml:space="preserve">سنة </w:t>
      </w:r>
      <w:r w:rsidR="00456F1E" w:rsidRPr="00B95B7B">
        <w:rPr>
          <w:rFonts w:ascii="Cambria" w:hAnsi="Cambria" w:cstheme="minorHAnsi"/>
          <w:sz w:val="32"/>
          <w:szCs w:val="32"/>
          <w:rtl/>
        </w:rPr>
        <w:t>2020</w:t>
      </w:r>
      <w:r w:rsidR="00456F1E">
        <w:rPr>
          <w:rFonts w:ascii="Cambria" w:hAnsi="Cambria" w:cstheme="minorHAnsi" w:hint="cs"/>
          <w:sz w:val="32"/>
          <w:szCs w:val="32"/>
          <w:rtl/>
        </w:rPr>
        <w:t xml:space="preserve"> </w:t>
      </w:r>
      <w:r w:rsidRPr="00B95B7B">
        <w:rPr>
          <w:rFonts w:ascii="Cambria" w:hAnsi="Cambria" w:cs="Times New Roman"/>
          <w:sz w:val="32"/>
          <w:szCs w:val="32"/>
          <w:rtl/>
        </w:rPr>
        <w:t xml:space="preserve">فقدان العديد من المناصب ستصل إلى </w:t>
      </w:r>
      <w:r w:rsidRPr="00B95B7B">
        <w:rPr>
          <w:rFonts w:ascii="Cambria" w:hAnsi="Cambria" w:cstheme="minorHAnsi"/>
          <w:sz w:val="32"/>
          <w:szCs w:val="32"/>
          <w:rtl/>
        </w:rPr>
        <w:t xml:space="preserve">712 </w:t>
      </w:r>
      <w:r w:rsidRPr="00B95B7B">
        <w:rPr>
          <w:rFonts w:ascii="Cambria" w:hAnsi="Cambria" w:cs="Times New Roman"/>
          <w:sz w:val="32"/>
          <w:szCs w:val="32"/>
          <w:rtl/>
        </w:rPr>
        <w:t>ألف منصب شغل</w:t>
      </w:r>
      <w:r w:rsidRPr="00B95B7B">
        <w:rPr>
          <w:rFonts w:ascii="Cambria" w:hAnsi="Cambria" w:cstheme="minorHAnsi"/>
          <w:sz w:val="32"/>
          <w:szCs w:val="32"/>
          <w:rtl/>
        </w:rPr>
        <w:t xml:space="preserve">. </w:t>
      </w:r>
      <w:r w:rsidRPr="00B95B7B">
        <w:rPr>
          <w:rFonts w:ascii="Cambria" w:hAnsi="Cambria" w:cs="Times New Roman"/>
          <w:sz w:val="32"/>
          <w:szCs w:val="32"/>
          <w:rtl/>
        </w:rPr>
        <w:t xml:space="preserve">في ظل هذه الظروف وبناء على فرضية استمرار المنحى التنازلي لمعدل النشاط، سيسجل </w:t>
      </w:r>
      <w:r w:rsidRPr="007F745F">
        <w:rPr>
          <w:rFonts w:ascii="Cambria" w:hAnsi="Cambria" w:cs="Times New Roman"/>
          <w:sz w:val="32"/>
          <w:szCs w:val="32"/>
          <w:rtl/>
        </w:rPr>
        <w:t>معدل البطالة على المستوى الوطني</w:t>
      </w:r>
      <w:r w:rsidRPr="00B95B7B">
        <w:rPr>
          <w:rFonts w:ascii="Cambria" w:hAnsi="Cambria" w:cs="Times New Roman"/>
          <w:sz w:val="32"/>
          <w:szCs w:val="32"/>
          <w:rtl/>
        </w:rPr>
        <w:t xml:space="preserve"> ارتفاعا ليصل إلى حوالي </w:t>
      </w:r>
      <w:r w:rsidRPr="00B95B7B">
        <w:rPr>
          <w:rFonts w:ascii="Cambria" w:hAnsi="Cambria" w:cstheme="minorHAnsi"/>
          <w:sz w:val="32"/>
          <w:szCs w:val="32"/>
        </w:rPr>
        <w:t>%14,8</w:t>
      </w:r>
      <w:r w:rsidRPr="00B95B7B">
        <w:rPr>
          <w:rFonts w:ascii="Cambria" w:hAnsi="Cambria" w:cs="Times New Roman"/>
          <w:sz w:val="32"/>
          <w:szCs w:val="32"/>
          <w:rtl/>
        </w:rPr>
        <w:t>، أي بزيادة</w:t>
      </w:r>
      <w:r w:rsidRPr="00B95B7B">
        <w:rPr>
          <w:rFonts w:ascii="Cambria" w:hAnsi="Cambria" w:cstheme="minorHAnsi"/>
          <w:sz w:val="32"/>
          <w:szCs w:val="32"/>
        </w:rPr>
        <w:t xml:space="preserve">5,6 </w:t>
      </w:r>
      <w:r w:rsidRPr="00B95B7B">
        <w:rPr>
          <w:rFonts w:ascii="Cambria" w:hAnsi="Cambria" w:cs="Times New Roman"/>
          <w:sz w:val="32"/>
          <w:szCs w:val="32"/>
          <w:rtl/>
        </w:rPr>
        <w:t xml:space="preserve"> نقطة مقارنة بمستواه المسجل سنة </w:t>
      </w:r>
      <w:r w:rsidRPr="00B95B7B">
        <w:rPr>
          <w:rFonts w:ascii="Cambria" w:hAnsi="Cambria" w:cstheme="minorHAnsi"/>
          <w:sz w:val="32"/>
          <w:szCs w:val="32"/>
          <w:rtl/>
        </w:rPr>
        <w:t>2019.</w:t>
      </w:r>
    </w:p>
    <w:p w:rsidR="00F55639" w:rsidRDefault="00F55639" w:rsidP="00F55639">
      <w:pPr>
        <w:bidi/>
        <w:spacing w:before="100" w:beforeAutospacing="1" w:after="100" w:afterAutospacing="1" w:line="360" w:lineRule="auto"/>
        <w:contextualSpacing/>
        <w:jc w:val="both"/>
        <w:rPr>
          <w:rFonts w:ascii="Cambria" w:hAnsi="Cambria" w:cstheme="minorHAnsi"/>
          <w:sz w:val="32"/>
          <w:szCs w:val="32"/>
          <w:rtl/>
        </w:rPr>
      </w:pPr>
    </w:p>
    <w:p w:rsidR="00F55639" w:rsidRDefault="00F55639" w:rsidP="00F55639">
      <w:pPr>
        <w:bidi/>
        <w:spacing w:before="100" w:beforeAutospacing="1" w:after="100" w:afterAutospacing="1" w:line="360" w:lineRule="auto"/>
        <w:contextualSpacing/>
        <w:jc w:val="both"/>
        <w:rPr>
          <w:rFonts w:ascii="Cambria" w:hAnsi="Cambria" w:cstheme="minorHAnsi"/>
          <w:sz w:val="32"/>
          <w:szCs w:val="32"/>
          <w:rtl/>
        </w:rPr>
      </w:pPr>
    </w:p>
    <w:p w:rsidR="00F55639" w:rsidRDefault="00F55639" w:rsidP="00F55639">
      <w:pPr>
        <w:bidi/>
        <w:spacing w:before="100" w:beforeAutospacing="1" w:after="100" w:afterAutospacing="1" w:line="360" w:lineRule="auto"/>
        <w:contextualSpacing/>
        <w:jc w:val="both"/>
        <w:rPr>
          <w:rFonts w:ascii="Cambria" w:hAnsi="Cambria" w:cstheme="minorHAnsi"/>
          <w:sz w:val="32"/>
          <w:szCs w:val="32"/>
          <w:rtl/>
        </w:rPr>
      </w:pPr>
    </w:p>
    <w:p w:rsidR="00C64591" w:rsidRDefault="00C64591" w:rsidP="009B42B9">
      <w:pPr>
        <w:tabs>
          <w:tab w:val="left" w:pos="0"/>
          <w:tab w:val="left" w:pos="993"/>
        </w:tabs>
        <w:spacing w:before="100" w:beforeAutospacing="1" w:after="100" w:afterAutospacing="1" w:line="240" w:lineRule="auto"/>
        <w:ind w:left="-142" w:firstLine="142"/>
        <w:contextualSpacing/>
        <w:jc w:val="both"/>
        <w:rPr>
          <w:rFonts w:ascii="Cambria" w:hAnsi="Cambria" w:cstheme="majorBidi"/>
          <w:color w:val="000000" w:themeColor="text1"/>
          <w:sz w:val="28"/>
          <w:szCs w:val="28"/>
        </w:rPr>
      </w:pPr>
    </w:p>
    <w:p w:rsidR="007F08A8" w:rsidRDefault="007F08A8" w:rsidP="00344799">
      <w:pPr>
        <w:tabs>
          <w:tab w:val="right" w:pos="992"/>
        </w:tabs>
        <w:bidi/>
        <w:ind w:left="-142"/>
        <w:rPr>
          <w:rFonts w:ascii="Calibri" w:eastAsiaTheme="majorEastAsia" w:hAnsi="Calibri" w:cs="Times New Roman"/>
          <w:b/>
          <w:bCs/>
          <w:caps/>
          <w:color w:val="00B050"/>
          <w:spacing w:val="-10"/>
          <w:kern w:val="16"/>
          <w:sz w:val="36"/>
          <w:szCs w:val="36"/>
          <w:lang w:val="en-AU" w:eastAsia="fr-FR" w:bidi="ar-MA"/>
        </w:rPr>
      </w:pPr>
    </w:p>
    <w:p w:rsidR="004E11B2" w:rsidRPr="00344799" w:rsidRDefault="004E11B2" w:rsidP="007F08A8">
      <w:pPr>
        <w:tabs>
          <w:tab w:val="right" w:pos="992"/>
        </w:tabs>
        <w:bidi/>
        <w:ind w:left="-142"/>
        <w:rPr>
          <w:rFonts w:ascii="Calibri" w:eastAsiaTheme="majorEastAsia" w:hAnsi="Calibri" w:cs="Calibri"/>
          <w:b/>
          <w:bCs/>
          <w:caps/>
          <w:color w:val="00B050"/>
          <w:spacing w:val="-10"/>
          <w:kern w:val="16"/>
          <w:sz w:val="36"/>
          <w:szCs w:val="36"/>
          <w:rtl/>
          <w:lang w:val="en-AU" w:eastAsia="fr-FR" w:bidi="ar-MA"/>
        </w:rPr>
      </w:pPr>
      <w:r w:rsidRPr="00344799">
        <w:rPr>
          <w:rFonts w:ascii="Calibri" w:eastAsiaTheme="majorEastAsia" w:hAnsi="Calibri" w:cs="Times New Roman"/>
          <w:b/>
          <w:bCs/>
          <w:caps/>
          <w:color w:val="00B050"/>
          <w:spacing w:val="-10"/>
          <w:kern w:val="16"/>
          <w:sz w:val="36"/>
          <w:szCs w:val="36"/>
          <w:rtl/>
          <w:lang w:val="en-AU" w:eastAsia="fr-FR" w:bidi="ar-MA"/>
        </w:rPr>
        <w:lastRenderedPageBreak/>
        <w:t>مساهمة سالبة للطلب الداخلي في النمو الاقتصادي</w:t>
      </w:r>
    </w:p>
    <w:p w:rsidR="006C0273" w:rsidRDefault="006C0273" w:rsidP="001B5C4D">
      <w:pPr>
        <w:bidi/>
        <w:spacing w:before="100" w:beforeAutospacing="1" w:after="100" w:afterAutospacing="1" w:line="360" w:lineRule="auto"/>
        <w:contextualSpacing/>
        <w:jc w:val="both"/>
        <w:rPr>
          <w:rFonts w:ascii="Cambria" w:hAnsi="Cambria" w:cstheme="minorHAnsi"/>
          <w:sz w:val="32"/>
          <w:szCs w:val="32"/>
        </w:rPr>
      </w:pPr>
    </w:p>
    <w:p w:rsidR="004F133D" w:rsidRDefault="004E11B2" w:rsidP="006C0273">
      <w:pPr>
        <w:bidi/>
        <w:spacing w:before="100" w:beforeAutospacing="1" w:after="100" w:afterAutospacing="1" w:line="360" w:lineRule="auto"/>
        <w:contextualSpacing/>
        <w:jc w:val="both"/>
        <w:rPr>
          <w:rFonts w:ascii="Cambria" w:hAnsi="Cambria" w:cstheme="minorHAnsi"/>
          <w:sz w:val="32"/>
          <w:szCs w:val="32"/>
          <w:rtl/>
        </w:rPr>
      </w:pPr>
      <w:r w:rsidRPr="00B95B7B">
        <w:rPr>
          <w:rFonts w:ascii="Cambria" w:hAnsi="Cambria" w:cs="Times New Roman"/>
          <w:sz w:val="32"/>
          <w:szCs w:val="32"/>
          <w:rtl/>
        </w:rPr>
        <w:t xml:space="preserve">سيتأثر </w:t>
      </w:r>
      <w:r w:rsidRPr="001B5C4D">
        <w:rPr>
          <w:rFonts w:ascii="Cambria" w:hAnsi="Cambria" w:cs="Times New Roman"/>
          <w:sz w:val="32"/>
          <w:szCs w:val="32"/>
          <w:rtl/>
        </w:rPr>
        <w:t>الطلب الداخلي</w:t>
      </w:r>
      <w:r w:rsidRPr="00B95B7B">
        <w:rPr>
          <w:rFonts w:ascii="Cambria" w:hAnsi="Cambria" w:cs="Times New Roman"/>
          <w:sz w:val="32"/>
          <w:szCs w:val="32"/>
          <w:rtl/>
        </w:rPr>
        <w:t xml:space="preserve"> كثيرا بالتداعيات السلبية للأزمة الصحية الناتجة عن كوفيد</w:t>
      </w:r>
      <w:r w:rsidRPr="00B95B7B">
        <w:rPr>
          <w:rFonts w:ascii="Cambria" w:hAnsi="Cambria" w:cstheme="minorHAnsi"/>
          <w:sz w:val="32"/>
          <w:szCs w:val="32"/>
          <w:rtl/>
        </w:rPr>
        <w:t>-19</w:t>
      </w:r>
      <w:r w:rsidRPr="00B95B7B">
        <w:rPr>
          <w:rFonts w:ascii="Cambria" w:hAnsi="Cambria" w:cs="Times New Roman"/>
          <w:sz w:val="32"/>
          <w:szCs w:val="32"/>
          <w:rtl/>
        </w:rPr>
        <w:t xml:space="preserve">، نتيجة القيود الاحترازية وإجراءات منع التنقل </w:t>
      </w:r>
      <w:r w:rsidR="00AC3B2E">
        <w:rPr>
          <w:rFonts w:ascii="Cambria" w:hAnsi="Cambria" w:cs="Times New Roman" w:hint="cs"/>
          <w:sz w:val="32"/>
          <w:szCs w:val="32"/>
          <w:rtl/>
        </w:rPr>
        <w:t xml:space="preserve">للحد من انتشاره وآثاره على أنشطة المقاولات ومستوى معيشة </w:t>
      </w:r>
      <w:r w:rsidRPr="00B95B7B">
        <w:rPr>
          <w:rFonts w:ascii="Cambria" w:hAnsi="Cambria" w:cs="Times New Roman"/>
          <w:sz w:val="32"/>
          <w:szCs w:val="32"/>
          <w:rtl/>
        </w:rPr>
        <w:t>الأسر</w:t>
      </w:r>
      <w:r w:rsidRPr="00B95B7B">
        <w:rPr>
          <w:rFonts w:ascii="Cambria" w:hAnsi="Cambria" w:cstheme="minorHAnsi"/>
          <w:sz w:val="32"/>
          <w:szCs w:val="32"/>
          <w:rtl/>
        </w:rPr>
        <w:t>.</w:t>
      </w:r>
      <w:r w:rsidR="004F133D">
        <w:rPr>
          <w:rFonts w:ascii="Cambria" w:hAnsi="Cambria" w:cs="Times New Roman" w:hint="cs"/>
          <w:sz w:val="32"/>
          <w:szCs w:val="32"/>
          <w:rtl/>
        </w:rPr>
        <w:t xml:space="preserve"> وهكذا، سيؤدي فقدان </w:t>
      </w:r>
      <w:r w:rsidR="00F56AEE" w:rsidRPr="001B5C4D">
        <w:rPr>
          <w:rFonts w:ascii="Cambria" w:hAnsi="Cambria" w:cs="Times New Roman" w:hint="cs"/>
          <w:sz w:val="32"/>
          <w:szCs w:val="32"/>
          <w:rtl/>
        </w:rPr>
        <w:t xml:space="preserve">العديد من </w:t>
      </w:r>
      <w:r w:rsidR="004F133D">
        <w:rPr>
          <w:rFonts w:ascii="Cambria" w:hAnsi="Cambria" w:cs="Times New Roman" w:hint="cs"/>
          <w:sz w:val="32"/>
          <w:szCs w:val="32"/>
          <w:rtl/>
        </w:rPr>
        <w:t>مناصب الشغل نتيجة الوباء إلى تدهور مداخيل الأسر وبالتالي، تراجع مستوى استهلاكها</w:t>
      </w:r>
      <w:r w:rsidR="004F133D">
        <w:rPr>
          <w:rFonts w:ascii="Cambria" w:hAnsi="Cambria" w:cstheme="minorHAnsi" w:hint="cs"/>
          <w:sz w:val="32"/>
          <w:szCs w:val="32"/>
          <w:rtl/>
        </w:rPr>
        <w:t xml:space="preserve">. </w:t>
      </w:r>
      <w:r w:rsidR="004F133D">
        <w:rPr>
          <w:rFonts w:ascii="Cambria" w:hAnsi="Cambria" w:cs="Times New Roman" w:hint="cs"/>
          <w:sz w:val="32"/>
          <w:szCs w:val="32"/>
          <w:rtl/>
        </w:rPr>
        <w:t>و</w:t>
      </w:r>
      <w:r w:rsidR="004F133D" w:rsidRPr="00B95B7B">
        <w:rPr>
          <w:rFonts w:ascii="Cambria" w:hAnsi="Cambria" w:cs="Times New Roman"/>
          <w:sz w:val="32"/>
          <w:szCs w:val="32"/>
          <w:rtl/>
        </w:rPr>
        <w:t xml:space="preserve">سيتأثر </w:t>
      </w:r>
      <w:r w:rsidR="004F133D">
        <w:rPr>
          <w:rFonts w:ascii="Cambria" w:hAnsi="Cambria" w:cs="Times New Roman" w:hint="cs"/>
          <w:sz w:val="32"/>
          <w:szCs w:val="32"/>
          <w:rtl/>
        </w:rPr>
        <w:t xml:space="preserve">هذا </w:t>
      </w:r>
      <w:r w:rsidR="004F133D" w:rsidRPr="004F133D">
        <w:rPr>
          <w:rFonts w:ascii="Cambria" w:hAnsi="Cambria" w:cs="Times New Roman" w:hint="cs"/>
          <w:sz w:val="32"/>
          <w:szCs w:val="32"/>
          <w:rtl/>
        </w:rPr>
        <w:t>الأخير الذي يمثل</w:t>
      </w:r>
      <w:r w:rsidR="004F133D" w:rsidRPr="00344799">
        <w:rPr>
          <w:rFonts w:ascii="Cambria" w:hAnsi="Cambria" w:cstheme="minorHAnsi" w:hint="cs"/>
          <w:sz w:val="32"/>
          <w:szCs w:val="32"/>
          <w:rtl/>
        </w:rPr>
        <w:t xml:space="preserve"> </w:t>
      </w:r>
      <w:r w:rsidR="004F133D" w:rsidRPr="00B95B7B">
        <w:rPr>
          <w:rFonts w:ascii="Cambria" w:hAnsi="Cambria" w:cs="Times New Roman"/>
          <w:sz w:val="32"/>
          <w:szCs w:val="32"/>
          <w:rtl/>
        </w:rPr>
        <w:t>نصف الطلب الداخلي، بتراجع مداخيل العالم القروي، نتيجة تداعيات تعاقب موسمين من الجفاف</w:t>
      </w:r>
      <w:r w:rsidR="004F133D" w:rsidRPr="00B95B7B">
        <w:rPr>
          <w:rFonts w:ascii="Cambria" w:hAnsi="Cambria" w:cstheme="minorHAnsi"/>
          <w:sz w:val="32"/>
          <w:szCs w:val="32"/>
          <w:rtl/>
        </w:rPr>
        <w:t xml:space="preserve">. </w:t>
      </w:r>
    </w:p>
    <w:p w:rsidR="00F56AEE" w:rsidRPr="001B5C4D" w:rsidRDefault="00F56AEE" w:rsidP="001B5C4D">
      <w:pPr>
        <w:bidi/>
        <w:spacing w:before="100" w:beforeAutospacing="1" w:after="100" w:afterAutospacing="1" w:line="360" w:lineRule="auto"/>
        <w:contextualSpacing/>
        <w:jc w:val="both"/>
        <w:rPr>
          <w:rFonts w:ascii="Cambria" w:hAnsi="Cambria" w:cstheme="minorHAnsi"/>
          <w:sz w:val="32"/>
          <w:szCs w:val="32"/>
        </w:rPr>
      </w:pPr>
    </w:p>
    <w:p w:rsidR="004E11B2" w:rsidRPr="00B95B7B" w:rsidRDefault="004F133D" w:rsidP="001B5C4D">
      <w:pPr>
        <w:bidi/>
        <w:spacing w:before="100" w:beforeAutospacing="1" w:after="100" w:afterAutospacing="1" w:line="360" w:lineRule="auto"/>
        <w:contextualSpacing/>
        <w:jc w:val="both"/>
        <w:rPr>
          <w:rFonts w:ascii="Cambria" w:hAnsi="Cambria" w:cstheme="minorHAnsi"/>
          <w:sz w:val="32"/>
          <w:szCs w:val="32"/>
          <w:rtl/>
        </w:rPr>
      </w:pPr>
      <w:r w:rsidRPr="00B95B7B">
        <w:rPr>
          <w:rFonts w:ascii="Cambria" w:hAnsi="Cambria" w:cs="Times New Roman"/>
          <w:sz w:val="32"/>
          <w:szCs w:val="32"/>
          <w:rtl/>
        </w:rPr>
        <w:t>وهكذا ستلجأ الأسر أمام انخفاض مداخيلهم إلى تقليص نفقات استهلاكهم عوض اللجوء إلى الاقتراض</w:t>
      </w:r>
      <w:r w:rsidRPr="00B95B7B">
        <w:rPr>
          <w:rFonts w:ascii="Cambria" w:hAnsi="Cambria" w:cstheme="minorHAnsi"/>
          <w:sz w:val="32"/>
          <w:szCs w:val="32"/>
          <w:rtl/>
        </w:rPr>
        <w:t xml:space="preserve">. </w:t>
      </w:r>
      <w:r w:rsidRPr="00B95B7B">
        <w:rPr>
          <w:rFonts w:ascii="Cambria" w:hAnsi="Cambria" w:cs="Times New Roman"/>
          <w:sz w:val="32"/>
          <w:szCs w:val="32"/>
          <w:rtl/>
        </w:rPr>
        <w:t xml:space="preserve">وبالتالي، سيعرف لجوؤها للقروض على الاستهلاك انخفاضا هو الأول من نوعه بحوالي </w:t>
      </w:r>
      <w:r w:rsidRPr="00B95B7B">
        <w:rPr>
          <w:rFonts w:ascii="Cambria" w:hAnsi="Cambria" w:cstheme="minorHAnsi"/>
          <w:sz w:val="32"/>
          <w:szCs w:val="32"/>
        </w:rPr>
        <w:t>%2,5</w:t>
      </w:r>
      <w:r w:rsidRPr="00B95B7B">
        <w:rPr>
          <w:rFonts w:ascii="Cambria" w:hAnsi="Cambria" w:cs="Times New Roman"/>
          <w:sz w:val="32"/>
          <w:szCs w:val="32"/>
          <w:rtl/>
        </w:rPr>
        <w:t xml:space="preserve"> عوض زيادة سنوية متوسطة ب </w:t>
      </w:r>
      <w:r w:rsidRPr="00B95B7B">
        <w:rPr>
          <w:rFonts w:ascii="Cambria" w:hAnsi="Cambria" w:cstheme="minorHAnsi"/>
          <w:sz w:val="32"/>
          <w:szCs w:val="32"/>
        </w:rPr>
        <w:t>%11,</w:t>
      </w:r>
      <w:r w:rsidR="00F56AEE">
        <w:rPr>
          <w:rFonts w:ascii="Cambria" w:hAnsi="Cambria" w:cstheme="minorHAnsi"/>
          <w:sz w:val="32"/>
          <w:szCs w:val="32"/>
        </w:rPr>
        <w:t>7</w:t>
      </w:r>
      <w:r w:rsidRPr="00B95B7B">
        <w:rPr>
          <w:rFonts w:ascii="Cambria" w:hAnsi="Cambria" w:cs="Times New Roman"/>
          <w:sz w:val="32"/>
          <w:szCs w:val="32"/>
          <w:rtl/>
        </w:rPr>
        <w:t xml:space="preserve"> خلال الفترة </w:t>
      </w:r>
      <w:r w:rsidRPr="00B95B7B">
        <w:rPr>
          <w:rFonts w:ascii="Cambria" w:hAnsi="Cambria" w:cstheme="minorHAnsi"/>
          <w:sz w:val="32"/>
          <w:szCs w:val="32"/>
          <w:rtl/>
        </w:rPr>
        <w:t>2002-2019.</w:t>
      </w:r>
      <w:r w:rsidR="00F56AEE">
        <w:rPr>
          <w:rFonts w:ascii="Cambria" w:hAnsi="Cambria" w:cstheme="minorHAnsi"/>
          <w:sz w:val="32"/>
          <w:szCs w:val="32"/>
        </w:rPr>
        <w:t xml:space="preserve"> </w:t>
      </w:r>
      <w:r w:rsidR="004E11B2" w:rsidRPr="00B95B7B">
        <w:rPr>
          <w:rFonts w:ascii="Cambria" w:hAnsi="Cambria" w:cs="Times New Roman"/>
          <w:sz w:val="32"/>
          <w:szCs w:val="32"/>
          <w:rtl/>
        </w:rPr>
        <w:t xml:space="preserve">وبالتالي، سيسجل </w:t>
      </w:r>
      <w:r w:rsidR="004E11B2" w:rsidRPr="001B5C4D">
        <w:rPr>
          <w:rFonts w:ascii="Cambria" w:hAnsi="Cambria" w:cs="Times New Roman"/>
          <w:sz w:val="32"/>
          <w:szCs w:val="32"/>
          <w:rtl/>
        </w:rPr>
        <w:t>استهلاك الأسر</w:t>
      </w:r>
      <w:r w:rsidR="004E11B2" w:rsidRPr="00B95B7B">
        <w:rPr>
          <w:rFonts w:ascii="Cambria" w:hAnsi="Cambria" w:cs="Times New Roman"/>
          <w:sz w:val="32"/>
          <w:szCs w:val="32"/>
          <w:rtl/>
        </w:rPr>
        <w:t xml:space="preserve"> نموا سالبا غير مسبوق،</w:t>
      </w:r>
      <w:r w:rsidR="00F56AEE">
        <w:rPr>
          <w:rFonts w:ascii="Cambria" w:hAnsi="Cambria" w:cs="Times New Roman"/>
          <w:sz w:val="32"/>
          <w:szCs w:val="32"/>
          <w:rtl/>
        </w:rPr>
        <w:t xml:space="preserve"> هو الأول من نوعه منذ سنة </w:t>
      </w:r>
      <w:r w:rsidR="00F56AEE">
        <w:rPr>
          <w:rFonts w:ascii="Cambria" w:hAnsi="Cambria" w:cstheme="minorHAnsi"/>
          <w:sz w:val="32"/>
          <w:szCs w:val="32"/>
          <w:rtl/>
        </w:rPr>
        <w:t xml:space="preserve">1997 </w:t>
      </w:r>
      <w:r w:rsidR="004E11B2" w:rsidRPr="00B95B7B">
        <w:rPr>
          <w:rFonts w:ascii="Cambria" w:hAnsi="Cambria" w:cs="Times New Roman"/>
          <w:sz w:val="32"/>
          <w:szCs w:val="32"/>
          <w:rtl/>
        </w:rPr>
        <w:t>قدر بحوالي</w:t>
      </w:r>
      <w:r w:rsidR="004E11B2" w:rsidRPr="00B95B7B">
        <w:rPr>
          <w:rFonts w:ascii="Cambria" w:hAnsi="Cambria" w:cstheme="minorHAnsi"/>
          <w:sz w:val="32"/>
          <w:szCs w:val="32"/>
        </w:rPr>
        <w:t>%-</w:t>
      </w:r>
      <w:r w:rsidR="00F56AEE">
        <w:rPr>
          <w:rFonts w:ascii="Cambria" w:hAnsi="Cambria" w:cstheme="minorHAnsi"/>
          <w:sz w:val="32"/>
          <w:szCs w:val="32"/>
        </w:rPr>
        <w:t>9</w:t>
      </w:r>
      <w:r w:rsidR="004E11B2" w:rsidRPr="00B95B7B">
        <w:rPr>
          <w:rFonts w:ascii="Cambria" w:hAnsi="Cambria" w:cstheme="minorHAnsi"/>
          <w:sz w:val="32"/>
          <w:szCs w:val="32"/>
        </w:rPr>
        <w:t>,</w:t>
      </w:r>
      <w:r w:rsidR="00F56AEE">
        <w:rPr>
          <w:rFonts w:ascii="Cambria" w:hAnsi="Cambria" w:cstheme="minorHAnsi"/>
          <w:sz w:val="32"/>
          <w:szCs w:val="32"/>
        </w:rPr>
        <w:t>4</w:t>
      </w:r>
      <w:r w:rsidR="004E11B2" w:rsidRPr="00B95B7B">
        <w:rPr>
          <w:rFonts w:ascii="Cambria" w:hAnsi="Cambria" w:cs="Times New Roman"/>
          <w:sz w:val="32"/>
          <w:szCs w:val="32"/>
          <w:rtl/>
        </w:rPr>
        <w:t xml:space="preserve"> سنة </w:t>
      </w:r>
      <w:r w:rsidR="004E11B2" w:rsidRPr="00B95B7B">
        <w:rPr>
          <w:rFonts w:ascii="Cambria" w:hAnsi="Cambria" w:cstheme="minorHAnsi"/>
          <w:sz w:val="32"/>
          <w:szCs w:val="32"/>
          <w:rtl/>
        </w:rPr>
        <w:t xml:space="preserve">2020. </w:t>
      </w:r>
      <w:r w:rsidR="004E11B2" w:rsidRPr="00B95B7B">
        <w:rPr>
          <w:rFonts w:ascii="Cambria" w:hAnsi="Cambria" w:cs="Times New Roman"/>
          <w:sz w:val="32"/>
          <w:szCs w:val="32"/>
          <w:rtl/>
        </w:rPr>
        <w:t>وهكذا، سيسجل مساهمة سالبة في النمو الاقتصادي ب</w:t>
      </w:r>
      <w:r w:rsidR="004E11B2" w:rsidRPr="00B95B7B">
        <w:rPr>
          <w:rFonts w:ascii="Cambria" w:hAnsi="Cambria" w:cstheme="minorHAnsi"/>
          <w:sz w:val="32"/>
          <w:szCs w:val="32"/>
        </w:rPr>
        <w:t>-</w:t>
      </w:r>
      <w:r w:rsidR="00F56AEE">
        <w:rPr>
          <w:rFonts w:ascii="Cambria" w:hAnsi="Cambria" w:cstheme="minorHAnsi"/>
          <w:sz w:val="32"/>
          <w:szCs w:val="32"/>
        </w:rPr>
        <w:t>5</w:t>
      </w:r>
      <w:r w:rsidR="004E11B2" w:rsidRPr="00B95B7B">
        <w:rPr>
          <w:rFonts w:ascii="Cambria" w:hAnsi="Cambria" w:cstheme="minorHAnsi"/>
          <w:sz w:val="32"/>
          <w:szCs w:val="32"/>
        </w:rPr>
        <w:t>,</w:t>
      </w:r>
      <w:r w:rsidR="00F56AEE">
        <w:rPr>
          <w:rFonts w:ascii="Cambria" w:hAnsi="Cambria" w:cstheme="minorHAnsi"/>
          <w:sz w:val="32"/>
          <w:szCs w:val="32"/>
        </w:rPr>
        <w:t>3</w:t>
      </w:r>
      <w:r w:rsidR="004E11B2" w:rsidRPr="00B95B7B">
        <w:rPr>
          <w:rFonts w:ascii="Cambria" w:hAnsi="Cambria" w:cstheme="minorHAnsi"/>
          <w:sz w:val="32"/>
          <w:szCs w:val="32"/>
        </w:rPr>
        <w:t xml:space="preserve"> </w:t>
      </w:r>
      <w:r w:rsidR="004E11B2" w:rsidRPr="00B95B7B">
        <w:rPr>
          <w:rFonts w:ascii="Cambria" w:hAnsi="Cambria" w:cs="Times New Roman"/>
          <w:sz w:val="32"/>
          <w:szCs w:val="32"/>
          <w:rtl/>
        </w:rPr>
        <w:t xml:space="preserve"> نقط عوض مساهمة موجبة بنقطة واحدة سنة </w:t>
      </w:r>
      <w:r w:rsidR="004E11B2" w:rsidRPr="00B95B7B">
        <w:rPr>
          <w:rFonts w:ascii="Cambria" w:hAnsi="Cambria" w:cstheme="minorHAnsi"/>
          <w:sz w:val="32"/>
          <w:szCs w:val="32"/>
          <w:rtl/>
        </w:rPr>
        <w:t>2019.</w:t>
      </w:r>
    </w:p>
    <w:p w:rsidR="00AC3B2E" w:rsidRPr="00344799" w:rsidRDefault="00AC3B2E" w:rsidP="001B5C4D">
      <w:pPr>
        <w:bidi/>
        <w:spacing w:before="100" w:beforeAutospacing="1" w:after="100" w:afterAutospacing="1" w:line="360" w:lineRule="auto"/>
        <w:contextualSpacing/>
        <w:jc w:val="both"/>
        <w:rPr>
          <w:rFonts w:ascii="Cambria" w:hAnsi="Cambria" w:cstheme="minorHAnsi"/>
          <w:sz w:val="32"/>
          <w:szCs w:val="32"/>
        </w:rPr>
      </w:pPr>
    </w:p>
    <w:p w:rsidR="0085737C" w:rsidRDefault="004E11B2" w:rsidP="006C0273">
      <w:pPr>
        <w:bidi/>
        <w:spacing w:before="100" w:beforeAutospacing="1" w:after="100" w:afterAutospacing="1" w:line="360" w:lineRule="auto"/>
        <w:contextualSpacing/>
        <w:jc w:val="both"/>
        <w:rPr>
          <w:rFonts w:ascii="Cambria" w:hAnsi="Cambria" w:cstheme="minorHAnsi"/>
          <w:sz w:val="32"/>
          <w:szCs w:val="32"/>
        </w:rPr>
      </w:pPr>
      <w:r w:rsidRPr="00B95B7B">
        <w:rPr>
          <w:rFonts w:ascii="Cambria" w:hAnsi="Cambria" w:cs="Times New Roman"/>
          <w:sz w:val="32"/>
          <w:szCs w:val="32"/>
          <w:rtl/>
        </w:rPr>
        <w:t xml:space="preserve">وبالمقابل، سيعرف </w:t>
      </w:r>
      <w:r w:rsidRPr="001B5C4D">
        <w:rPr>
          <w:rFonts w:ascii="Cambria" w:hAnsi="Cambria" w:cs="Times New Roman"/>
          <w:sz w:val="32"/>
          <w:szCs w:val="32"/>
          <w:rtl/>
        </w:rPr>
        <w:t>استهلاك الإدارات العمومية</w:t>
      </w:r>
      <w:r w:rsidR="004F133D">
        <w:rPr>
          <w:rFonts w:ascii="Cambria" w:hAnsi="Cambria" w:cs="Times New Roman"/>
          <w:sz w:val="32"/>
          <w:szCs w:val="32"/>
          <w:rtl/>
        </w:rPr>
        <w:t xml:space="preserve"> ارتفاعا بحوالي</w:t>
      </w:r>
      <w:r w:rsidRPr="00B95B7B">
        <w:rPr>
          <w:rFonts w:ascii="Cambria" w:hAnsi="Cambria" w:cstheme="minorHAnsi"/>
          <w:sz w:val="32"/>
          <w:szCs w:val="32"/>
          <w:rtl/>
        </w:rPr>
        <w:t xml:space="preserve"> </w:t>
      </w:r>
      <w:r w:rsidR="004F133D" w:rsidRPr="00344799">
        <w:rPr>
          <w:rFonts w:ascii="Cambria" w:hAnsi="Cambria" w:cstheme="minorHAnsi"/>
          <w:sz w:val="32"/>
          <w:szCs w:val="32"/>
        </w:rPr>
        <w:t xml:space="preserve">%6,2 </w:t>
      </w:r>
      <w:r w:rsidR="004F133D" w:rsidRPr="00344799">
        <w:rPr>
          <w:rFonts w:ascii="Cambria" w:hAnsi="Cambria" w:cstheme="minorHAnsi" w:hint="cs"/>
          <w:sz w:val="32"/>
          <w:szCs w:val="32"/>
          <w:rtl/>
        </w:rPr>
        <w:t xml:space="preserve"> </w:t>
      </w:r>
      <w:r w:rsidRPr="00B95B7B">
        <w:rPr>
          <w:rFonts w:ascii="Cambria" w:hAnsi="Cambria" w:cs="Times New Roman"/>
          <w:sz w:val="32"/>
          <w:szCs w:val="32"/>
          <w:rtl/>
        </w:rPr>
        <w:t xml:space="preserve">سنة </w:t>
      </w:r>
      <w:r w:rsidRPr="00B95B7B">
        <w:rPr>
          <w:rFonts w:ascii="Cambria" w:hAnsi="Cambria" w:cstheme="minorHAnsi"/>
          <w:sz w:val="32"/>
          <w:szCs w:val="32"/>
          <w:rtl/>
        </w:rPr>
        <w:t xml:space="preserve">2020. </w:t>
      </w:r>
      <w:r w:rsidRPr="00B95B7B">
        <w:rPr>
          <w:rFonts w:ascii="Cambria" w:hAnsi="Cambria" w:cs="Times New Roman"/>
          <w:sz w:val="32"/>
          <w:szCs w:val="32"/>
          <w:rtl/>
        </w:rPr>
        <w:t>ويعزى ذلك إلى ال</w:t>
      </w:r>
      <w:r w:rsidR="00F56AEE" w:rsidRPr="001B5C4D">
        <w:rPr>
          <w:rFonts w:ascii="Cambria" w:hAnsi="Cambria" w:cs="Times New Roman" w:hint="cs"/>
          <w:sz w:val="32"/>
          <w:szCs w:val="32"/>
          <w:rtl/>
        </w:rPr>
        <w:t xml:space="preserve">زيادة </w:t>
      </w:r>
      <w:r w:rsidRPr="00B95B7B">
        <w:rPr>
          <w:rFonts w:ascii="Cambria" w:hAnsi="Cambria" w:cs="Times New Roman"/>
          <w:sz w:val="32"/>
          <w:szCs w:val="32"/>
          <w:rtl/>
        </w:rPr>
        <w:t>ال</w:t>
      </w:r>
      <w:r w:rsidR="00F56AEE">
        <w:rPr>
          <w:rFonts w:ascii="Cambria" w:hAnsi="Cambria" w:cs="Times New Roman" w:hint="cs"/>
          <w:sz w:val="32"/>
          <w:szCs w:val="32"/>
          <w:rtl/>
        </w:rPr>
        <w:t xml:space="preserve">مهمة </w:t>
      </w:r>
      <w:r w:rsidRPr="00B95B7B">
        <w:rPr>
          <w:rFonts w:ascii="Cambria" w:hAnsi="Cambria" w:cs="Times New Roman"/>
          <w:sz w:val="32"/>
          <w:szCs w:val="32"/>
          <w:rtl/>
        </w:rPr>
        <w:t>لنفقات الدولة، بالنظر إلى ا</w:t>
      </w:r>
      <w:r w:rsidR="00F56AEE">
        <w:rPr>
          <w:rFonts w:ascii="Cambria" w:hAnsi="Cambria" w:cs="Times New Roman" w:hint="cs"/>
          <w:sz w:val="32"/>
          <w:szCs w:val="32"/>
          <w:rtl/>
        </w:rPr>
        <w:t>لتدابير</w:t>
      </w:r>
      <w:r w:rsidR="00F56AEE">
        <w:rPr>
          <w:rFonts w:ascii="Cambria" w:hAnsi="Cambria" w:cstheme="minorHAnsi"/>
          <w:sz w:val="32"/>
          <w:szCs w:val="32"/>
          <w:rtl/>
        </w:rPr>
        <w:t xml:space="preserve"> </w:t>
      </w:r>
      <w:r w:rsidR="00F56AEE">
        <w:rPr>
          <w:rFonts w:ascii="Cambria" w:hAnsi="Cambria" w:cs="Times New Roman" w:hint="cs"/>
          <w:sz w:val="32"/>
          <w:szCs w:val="32"/>
          <w:rtl/>
        </w:rPr>
        <w:t>المتخذة لمواجهة الأزمة الصحية</w:t>
      </w:r>
      <w:r w:rsidR="00F56AEE">
        <w:rPr>
          <w:rFonts w:ascii="Cambria" w:hAnsi="Cambria" w:cstheme="minorHAnsi" w:hint="cs"/>
          <w:sz w:val="32"/>
          <w:szCs w:val="32"/>
          <w:rtl/>
        </w:rPr>
        <w:t>.</w:t>
      </w:r>
      <w:r w:rsidR="006C0273">
        <w:rPr>
          <w:rFonts w:ascii="Cambria" w:hAnsi="Cambria" w:cstheme="minorHAnsi"/>
          <w:sz w:val="32"/>
          <w:szCs w:val="32"/>
        </w:rPr>
        <w:t xml:space="preserve"> </w:t>
      </w:r>
      <w:r w:rsidR="00F56AEE">
        <w:rPr>
          <w:rFonts w:ascii="Cambria" w:hAnsi="Cambria" w:cs="Times New Roman"/>
          <w:sz w:val="32"/>
          <w:szCs w:val="32"/>
          <w:rtl/>
        </w:rPr>
        <w:t>و</w:t>
      </w:r>
      <w:r w:rsidR="00F56AEE">
        <w:rPr>
          <w:rFonts w:ascii="Cambria" w:hAnsi="Cambria" w:cs="Times New Roman" w:hint="cs"/>
          <w:sz w:val="32"/>
          <w:szCs w:val="32"/>
          <w:rtl/>
        </w:rPr>
        <w:t xml:space="preserve">يتعلق </w:t>
      </w:r>
      <w:r w:rsidR="00626146">
        <w:rPr>
          <w:rFonts w:ascii="Cambria" w:hAnsi="Cambria" w:cs="Times New Roman" w:hint="cs"/>
          <w:sz w:val="32"/>
          <w:szCs w:val="32"/>
          <w:rtl/>
        </w:rPr>
        <w:t>الأمر ب</w:t>
      </w:r>
      <w:r w:rsidRPr="00B95B7B">
        <w:rPr>
          <w:rFonts w:ascii="Cambria" w:hAnsi="Cambria" w:cs="Times New Roman"/>
          <w:sz w:val="32"/>
          <w:szCs w:val="32"/>
          <w:rtl/>
        </w:rPr>
        <w:t>النفقات الاستثنائية لدعم قطاع الصحة والقدرة الشرائية</w:t>
      </w:r>
      <w:r w:rsidRPr="00B95B7B">
        <w:rPr>
          <w:rFonts w:ascii="Cambria" w:hAnsi="Cambria" w:cstheme="minorHAnsi"/>
          <w:sz w:val="32"/>
          <w:szCs w:val="32"/>
          <w:rtl/>
        </w:rPr>
        <w:t xml:space="preserve">. </w:t>
      </w:r>
      <w:r w:rsidRPr="00B95B7B">
        <w:rPr>
          <w:rFonts w:ascii="Cambria" w:hAnsi="Cambria" w:cs="Times New Roman"/>
          <w:sz w:val="32"/>
          <w:szCs w:val="32"/>
          <w:rtl/>
        </w:rPr>
        <w:t>و هكذا، ستبلغ مساهمة استهلاك الإدارات العمومية في النمو حوالي</w:t>
      </w:r>
      <w:r w:rsidRPr="00B95B7B">
        <w:rPr>
          <w:rFonts w:ascii="Cambria" w:hAnsi="Cambria" w:cstheme="minorHAnsi"/>
          <w:sz w:val="32"/>
          <w:szCs w:val="32"/>
        </w:rPr>
        <w:t>1,</w:t>
      </w:r>
      <w:r w:rsidR="0085737C">
        <w:rPr>
          <w:rFonts w:ascii="Cambria" w:hAnsi="Cambria" w:cstheme="minorHAnsi"/>
          <w:sz w:val="32"/>
          <w:szCs w:val="32"/>
        </w:rPr>
        <w:t>2</w:t>
      </w:r>
      <w:r w:rsidRPr="00B95B7B">
        <w:rPr>
          <w:rFonts w:ascii="Cambria" w:hAnsi="Cambria" w:cstheme="minorHAnsi"/>
          <w:sz w:val="32"/>
          <w:szCs w:val="32"/>
        </w:rPr>
        <w:t xml:space="preserve"> </w:t>
      </w:r>
      <w:r w:rsidRPr="00B95B7B">
        <w:rPr>
          <w:rFonts w:ascii="Cambria" w:hAnsi="Cambria" w:cs="Times New Roman"/>
          <w:sz w:val="32"/>
          <w:szCs w:val="32"/>
          <w:rtl/>
        </w:rPr>
        <w:t xml:space="preserve"> نقطة عوض</w:t>
      </w:r>
      <w:r w:rsidRPr="00B95B7B">
        <w:rPr>
          <w:rFonts w:ascii="Cambria" w:hAnsi="Cambria" w:cstheme="minorHAnsi"/>
          <w:sz w:val="32"/>
          <w:szCs w:val="32"/>
        </w:rPr>
        <w:t xml:space="preserve">0,6 </w:t>
      </w:r>
      <w:r w:rsidRPr="00B95B7B">
        <w:rPr>
          <w:rFonts w:ascii="Cambria" w:hAnsi="Cambria" w:cs="Times New Roman"/>
          <w:sz w:val="32"/>
          <w:szCs w:val="32"/>
          <w:rtl/>
        </w:rPr>
        <w:t xml:space="preserve"> نقطة سنة </w:t>
      </w:r>
      <w:r w:rsidRPr="00B95B7B">
        <w:rPr>
          <w:rFonts w:ascii="Cambria" w:hAnsi="Cambria" w:cstheme="minorHAnsi"/>
          <w:sz w:val="32"/>
          <w:szCs w:val="32"/>
          <w:rtl/>
        </w:rPr>
        <w:t xml:space="preserve">2019. </w:t>
      </w:r>
    </w:p>
    <w:p w:rsidR="0085737C" w:rsidRPr="00F56AEE" w:rsidRDefault="0085737C" w:rsidP="001B5C4D">
      <w:pPr>
        <w:bidi/>
        <w:spacing w:before="100" w:beforeAutospacing="1" w:after="100" w:afterAutospacing="1" w:line="360" w:lineRule="auto"/>
        <w:contextualSpacing/>
        <w:jc w:val="both"/>
        <w:rPr>
          <w:rFonts w:ascii="Cambria" w:hAnsi="Cambria" w:cstheme="minorHAnsi"/>
          <w:sz w:val="32"/>
          <w:szCs w:val="32"/>
        </w:rPr>
      </w:pPr>
    </w:p>
    <w:p w:rsidR="004E11B2" w:rsidRPr="00B95B7B" w:rsidRDefault="004E11B2" w:rsidP="001B5C4D">
      <w:pPr>
        <w:bidi/>
        <w:spacing w:before="100" w:beforeAutospacing="1" w:after="100" w:afterAutospacing="1" w:line="360" w:lineRule="auto"/>
        <w:contextualSpacing/>
        <w:jc w:val="both"/>
        <w:rPr>
          <w:rFonts w:ascii="Cambria" w:hAnsi="Cambria" w:cstheme="minorHAnsi"/>
          <w:sz w:val="32"/>
          <w:szCs w:val="32"/>
          <w:rtl/>
        </w:rPr>
      </w:pPr>
      <w:r w:rsidRPr="00B95B7B">
        <w:rPr>
          <w:rFonts w:ascii="Cambria" w:hAnsi="Cambria" w:cs="Times New Roman"/>
          <w:sz w:val="32"/>
          <w:szCs w:val="32"/>
          <w:rtl/>
        </w:rPr>
        <w:t xml:space="preserve">وإجمالا، سيعرف </w:t>
      </w:r>
      <w:r w:rsidRPr="001B5C4D">
        <w:rPr>
          <w:rFonts w:ascii="Cambria" w:hAnsi="Cambria" w:cs="Times New Roman"/>
          <w:sz w:val="32"/>
          <w:szCs w:val="32"/>
          <w:rtl/>
        </w:rPr>
        <w:t>الاستهلاك النهائي الوطني</w:t>
      </w:r>
      <w:r w:rsidRPr="00B95B7B">
        <w:rPr>
          <w:rFonts w:ascii="Cambria" w:hAnsi="Cambria" w:cs="Times New Roman"/>
          <w:sz w:val="32"/>
          <w:szCs w:val="32"/>
          <w:rtl/>
        </w:rPr>
        <w:t xml:space="preserve"> انخفاضا ب</w:t>
      </w:r>
      <w:r w:rsidR="0085737C" w:rsidRPr="00344799">
        <w:rPr>
          <w:rFonts w:ascii="Cambria" w:hAnsi="Cambria" w:cstheme="minorHAnsi"/>
          <w:sz w:val="32"/>
          <w:szCs w:val="32"/>
        </w:rPr>
        <w:t>%5,4 </w:t>
      </w:r>
      <w:r w:rsidRPr="00B95B7B">
        <w:rPr>
          <w:rFonts w:ascii="Cambria" w:hAnsi="Cambria" w:cs="Times New Roman"/>
          <w:sz w:val="32"/>
          <w:szCs w:val="32"/>
          <w:rtl/>
        </w:rPr>
        <w:t xml:space="preserve"> عوض زيادة سنوية متوسطة بلغت</w:t>
      </w:r>
      <w:r w:rsidRPr="00B95B7B">
        <w:rPr>
          <w:rFonts w:ascii="Cambria" w:hAnsi="Cambria" w:cstheme="minorHAnsi"/>
          <w:sz w:val="32"/>
          <w:szCs w:val="32"/>
        </w:rPr>
        <w:t xml:space="preserve">%3,9 </w:t>
      </w:r>
      <w:r w:rsidRPr="00B95B7B">
        <w:rPr>
          <w:rFonts w:ascii="Cambria" w:hAnsi="Cambria" w:cs="Times New Roman"/>
          <w:sz w:val="32"/>
          <w:szCs w:val="32"/>
          <w:rtl/>
        </w:rPr>
        <w:t xml:space="preserve"> خلال الفترة </w:t>
      </w:r>
      <w:r w:rsidRPr="00B95B7B">
        <w:rPr>
          <w:rFonts w:ascii="Cambria" w:hAnsi="Cambria" w:cstheme="minorHAnsi"/>
          <w:sz w:val="32"/>
          <w:szCs w:val="32"/>
          <w:rtl/>
        </w:rPr>
        <w:t xml:space="preserve">2008-2019. </w:t>
      </w:r>
      <w:r w:rsidRPr="00B95B7B">
        <w:rPr>
          <w:rFonts w:ascii="Cambria" w:hAnsi="Cambria" w:cs="Times New Roman"/>
          <w:sz w:val="32"/>
          <w:szCs w:val="32"/>
          <w:rtl/>
        </w:rPr>
        <w:t>وهكذا سيسجل مساهمة سالبة في نمو الناتج الداخلي الإجمالي ب</w:t>
      </w:r>
      <w:r w:rsidR="0085737C" w:rsidRPr="00344799">
        <w:rPr>
          <w:rFonts w:ascii="Cambria" w:hAnsi="Cambria" w:cstheme="minorHAnsi"/>
          <w:sz w:val="32"/>
          <w:szCs w:val="32"/>
        </w:rPr>
        <w:t xml:space="preserve">-4,1 </w:t>
      </w:r>
      <w:r w:rsidRPr="00B95B7B">
        <w:rPr>
          <w:rFonts w:ascii="Cambria" w:hAnsi="Cambria" w:cs="Times New Roman"/>
          <w:sz w:val="32"/>
          <w:szCs w:val="32"/>
          <w:rtl/>
        </w:rPr>
        <w:t xml:space="preserve"> نقطة عوض مساهمة موجبة ب </w:t>
      </w:r>
      <w:r w:rsidRPr="00B95B7B">
        <w:rPr>
          <w:rFonts w:ascii="Cambria" w:hAnsi="Cambria" w:cstheme="minorHAnsi"/>
          <w:sz w:val="32"/>
          <w:szCs w:val="32"/>
        </w:rPr>
        <w:t>1,6</w:t>
      </w:r>
      <w:r w:rsidRPr="00B95B7B">
        <w:rPr>
          <w:rFonts w:ascii="Cambria" w:hAnsi="Cambria" w:cs="Times New Roman"/>
          <w:sz w:val="32"/>
          <w:szCs w:val="32"/>
          <w:rtl/>
        </w:rPr>
        <w:t xml:space="preserve"> نقطة سنة </w:t>
      </w:r>
      <w:r w:rsidRPr="00B95B7B">
        <w:rPr>
          <w:rFonts w:ascii="Cambria" w:hAnsi="Cambria" w:cstheme="minorHAnsi"/>
          <w:sz w:val="32"/>
          <w:szCs w:val="32"/>
          <w:rtl/>
        </w:rPr>
        <w:t>2019.</w:t>
      </w:r>
      <w:r w:rsidRPr="00B95B7B">
        <w:rPr>
          <w:rFonts w:ascii="Cambria" w:hAnsi="Cambria" w:cstheme="minorHAnsi"/>
          <w:sz w:val="32"/>
          <w:szCs w:val="32"/>
        </w:rPr>
        <w:t xml:space="preserve"> </w:t>
      </w:r>
    </w:p>
    <w:p w:rsidR="004F133D" w:rsidRPr="00344799" w:rsidRDefault="004F133D" w:rsidP="001B5C4D">
      <w:pPr>
        <w:bidi/>
        <w:spacing w:before="100" w:beforeAutospacing="1" w:after="100" w:afterAutospacing="1" w:line="360" w:lineRule="auto"/>
        <w:contextualSpacing/>
        <w:jc w:val="both"/>
        <w:rPr>
          <w:rFonts w:ascii="Cambria" w:hAnsi="Cambria" w:cstheme="minorHAnsi"/>
          <w:sz w:val="32"/>
          <w:szCs w:val="32"/>
        </w:rPr>
      </w:pPr>
    </w:p>
    <w:p w:rsidR="004E11B2" w:rsidRPr="00B95B7B" w:rsidRDefault="004E11B2" w:rsidP="001B5C4D">
      <w:pPr>
        <w:bidi/>
        <w:spacing w:before="100" w:beforeAutospacing="1" w:after="100" w:afterAutospacing="1" w:line="360" w:lineRule="auto"/>
        <w:contextualSpacing/>
        <w:jc w:val="both"/>
        <w:rPr>
          <w:rFonts w:ascii="Cambria" w:hAnsi="Cambria" w:cstheme="minorHAnsi"/>
          <w:sz w:val="32"/>
          <w:szCs w:val="32"/>
          <w:rtl/>
        </w:rPr>
      </w:pPr>
      <w:r w:rsidRPr="00344799">
        <w:rPr>
          <w:rFonts w:ascii="Cambria" w:hAnsi="Cambria" w:cs="Times New Roman"/>
          <w:sz w:val="32"/>
          <w:szCs w:val="32"/>
          <w:rtl/>
        </w:rPr>
        <w:t>و</w:t>
      </w:r>
      <w:r w:rsidR="00626146">
        <w:rPr>
          <w:rFonts w:ascii="Cambria" w:hAnsi="Cambria" w:cs="Times New Roman" w:hint="cs"/>
          <w:sz w:val="32"/>
          <w:szCs w:val="32"/>
          <w:rtl/>
        </w:rPr>
        <w:t>من جهته، سيتأثر ا</w:t>
      </w:r>
      <w:r w:rsidRPr="001B5C4D">
        <w:rPr>
          <w:rFonts w:ascii="Cambria" w:hAnsi="Cambria" w:cs="Times New Roman"/>
          <w:sz w:val="32"/>
          <w:szCs w:val="32"/>
          <w:rtl/>
        </w:rPr>
        <w:t>لاستثمار</w:t>
      </w:r>
      <w:r w:rsidR="00626146">
        <w:rPr>
          <w:rFonts w:ascii="Cambria" w:hAnsi="Cambria" w:cs="Times New Roman" w:hint="cs"/>
          <w:sz w:val="32"/>
          <w:szCs w:val="32"/>
          <w:rtl/>
        </w:rPr>
        <w:t xml:space="preserve"> بتداعيات الأزمة الصحية التي ستؤدي إلى تقليص نفقات </w:t>
      </w:r>
      <w:r w:rsidR="0085737C" w:rsidRPr="00B95B7B">
        <w:rPr>
          <w:rFonts w:ascii="Cambria" w:hAnsi="Cambria" w:cs="Times New Roman"/>
          <w:sz w:val="32"/>
          <w:szCs w:val="32"/>
          <w:rtl/>
        </w:rPr>
        <w:t>الميزانية للاستثمار</w:t>
      </w:r>
      <w:r w:rsidR="0085737C">
        <w:rPr>
          <w:rFonts w:ascii="Cambria" w:hAnsi="Cambria" w:cs="Times New Roman" w:hint="cs"/>
          <w:sz w:val="32"/>
          <w:szCs w:val="32"/>
          <w:rtl/>
        </w:rPr>
        <w:t xml:space="preserve"> خلال </w:t>
      </w:r>
      <w:r w:rsidR="0085737C" w:rsidRPr="00B95B7B">
        <w:rPr>
          <w:rFonts w:ascii="Cambria" w:hAnsi="Cambria" w:cs="Times New Roman"/>
          <w:sz w:val="32"/>
          <w:szCs w:val="32"/>
          <w:rtl/>
        </w:rPr>
        <w:t xml:space="preserve">سنة </w:t>
      </w:r>
      <w:r w:rsidR="0085737C" w:rsidRPr="00B95B7B">
        <w:rPr>
          <w:rFonts w:ascii="Cambria" w:hAnsi="Cambria" w:cstheme="minorHAnsi"/>
          <w:sz w:val="32"/>
          <w:szCs w:val="32"/>
          <w:rtl/>
        </w:rPr>
        <w:t xml:space="preserve">2020 </w:t>
      </w:r>
      <w:r w:rsidR="0085737C" w:rsidRPr="00B95B7B">
        <w:rPr>
          <w:rFonts w:ascii="Cambria" w:hAnsi="Cambria" w:cs="Times New Roman"/>
          <w:sz w:val="32"/>
          <w:szCs w:val="32"/>
          <w:rtl/>
        </w:rPr>
        <w:t>ب</w:t>
      </w:r>
      <w:r w:rsidR="0085737C">
        <w:rPr>
          <w:rFonts w:ascii="Cambria" w:hAnsi="Cambria" w:cs="Times New Roman" w:hint="cs"/>
          <w:sz w:val="32"/>
          <w:szCs w:val="32"/>
          <w:rtl/>
        </w:rPr>
        <w:t>حوالي</w:t>
      </w:r>
      <w:r w:rsidR="0085737C" w:rsidRPr="00B95B7B">
        <w:rPr>
          <w:rFonts w:ascii="Cambria" w:hAnsi="Cambria" w:cstheme="minorHAnsi"/>
          <w:sz w:val="32"/>
          <w:szCs w:val="32"/>
          <w:rtl/>
        </w:rPr>
        <w:t xml:space="preserve"> </w:t>
      </w:r>
      <w:r w:rsidR="0085737C" w:rsidRPr="00344799">
        <w:rPr>
          <w:rFonts w:ascii="Cambria" w:hAnsi="Cambria" w:cstheme="minorHAnsi"/>
          <w:sz w:val="32"/>
          <w:szCs w:val="32"/>
        </w:rPr>
        <w:t>%4,7</w:t>
      </w:r>
      <w:r w:rsidR="0085737C">
        <w:rPr>
          <w:rFonts w:ascii="Cambria" w:hAnsi="Cambria" w:cs="Times New Roman" w:hint="cs"/>
          <w:sz w:val="32"/>
          <w:szCs w:val="32"/>
          <w:rtl/>
        </w:rPr>
        <w:t xml:space="preserve">، </w:t>
      </w:r>
      <w:r w:rsidR="00626146">
        <w:rPr>
          <w:rFonts w:ascii="Cambria" w:hAnsi="Cambria" w:cs="Times New Roman" w:hint="cs"/>
          <w:sz w:val="32"/>
          <w:szCs w:val="32"/>
          <w:rtl/>
        </w:rPr>
        <w:t xml:space="preserve">وانخفاض </w:t>
      </w:r>
      <w:r w:rsidR="0085737C">
        <w:rPr>
          <w:rFonts w:ascii="Cambria" w:hAnsi="Cambria" w:cs="Times New Roman" w:hint="cs"/>
          <w:sz w:val="32"/>
          <w:szCs w:val="32"/>
          <w:rtl/>
        </w:rPr>
        <w:t>ا</w:t>
      </w:r>
      <w:r w:rsidRPr="00B95B7B">
        <w:rPr>
          <w:rFonts w:ascii="Cambria" w:hAnsi="Cambria" w:cs="Times New Roman"/>
          <w:sz w:val="32"/>
          <w:szCs w:val="32"/>
          <w:rtl/>
        </w:rPr>
        <w:t>لواردات من سلع التجهيز</w:t>
      </w:r>
      <w:r w:rsidR="0085737C">
        <w:rPr>
          <w:rFonts w:ascii="Cambria" w:hAnsi="Cambria" w:cstheme="minorHAnsi"/>
          <w:sz w:val="32"/>
          <w:szCs w:val="32"/>
          <w:rtl/>
        </w:rPr>
        <w:t xml:space="preserve">. </w:t>
      </w:r>
      <w:r w:rsidR="0085737C">
        <w:rPr>
          <w:rFonts w:ascii="Cambria" w:hAnsi="Cambria" w:cs="Times New Roman"/>
          <w:sz w:val="32"/>
          <w:szCs w:val="32"/>
          <w:rtl/>
        </w:rPr>
        <w:t xml:space="preserve">في هذا </w:t>
      </w:r>
      <w:r w:rsidR="0085737C">
        <w:rPr>
          <w:rFonts w:ascii="Cambria" w:hAnsi="Cambria" w:cs="Times New Roman"/>
          <w:sz w:val="32"/>
          <w:szCs w:val="32"/>
          <w:rtl/>
        </w:rPr>
        <w:lastRenderedPageBreak/>
        <w:t xml:space="preserve">السياق </w:t>
      </w:r>
      <w:r w:rsidR="0085737C">
        <w:rPr>
          <w:rFonts w:ascii="Cambria" w:hAnsi="Cambria" w:cs="Times New Roman" w:hint="cs"/>
          <w:sz w:val="32"/>
          <w:szCs w:val="32"/>
          <w:rtl/>
        </w:rPr>
        <w:t xml:space="preserve">غير المستقر </w:t>
      </w:r>
      <w:r w:rsidR="00626146">
        <w:rPr>
          <w:rFonts w:ascii="Cambria" w:hAnsi="Cambria" w:cs="Times New Roman" w:hint="cs"/>
          <w:sz w:val="32"/>
          <w:szCs w:val="32"/>
          <w:rtl/>
        </w:rPr>
        <w:t>و</w:t>
      </w:r>
      <w:r w:rsidR="0085737C">
        <w:rPr>
          <w:rFonts w:ascii="Cambria" w:hAnsi="Cambria" w:cs="Times New Roman" w:hint="cs"/>
          <w:sz w:val="32"/>
          <w:szCs w:val="32"/>
          <w:rtl/>
        </w:rPr>
        <w:t>الذي ي</w:t>
      </w:r>
      <w:r w:rsidRPr="00B95B7B">
        <w:rPr>
          <w:rFonts w:ascii="Cambria" w:hAnsi="Cambria" w:cs="Times New Roman"/>
          <w:sz w:val="32"/>
          <w:szCs w:val="32"/>
          <w:rtl/>
        </w:rPr>
        <w:t>تميز ب</w:t>
      </w:r>
      <w:r w:rsidR="00626146">
        <w:rPr>
          <w:rFonts w:ascii="Cambria" w:hAnsi="Cambria" w:cs="Times New Roman" w:hint="cs"/>
          <w:sz w:val="32"/>
          <w:szCs w:val="32"/>
          <w:rtl/>
        </w:rPr>
        <w:t>العديد من ا</w:t>
      </w:r>
      <w:r w:rsidR="0085737C">
        <w:rPr>
          <w:rFonts w:ascii="Cambria" w:hAnsi="Cambria" w:cs="Times New Roman" w:hint="cs"/>
          <w:sz w:val="32"/>
          <w:szCs w:val="32"/>
          <w:rtl/>
        </w:rPr>
        <w:t xml:space="preserve">لمخاطر المالية، </w:t>
      </w:r>
      <w:r w:rsidRPr="00B95B7B">
        <w:rPr>
          <w:rFonts w:ascii="Cambria" w:hAnsi="Cambria" w:cs="Times New Roman"/>
          <w:sz w:val="32"/>
          <w:szCs w:val="32"/>
          <w:rtl/>
        </w:rPr>
        <w:t>ستقوم المقاولات بتأجيل استثماراتها وتأخير مشترياتها خاصة تلك التي لم تستفد من فترة اللحاق بركب الاستهلاك</w:t>
      </w:r>
      <w:r w:rsidRPr="00B95B7B">
        <w:rPr>
          <w:rFonts w:ascii="Cambria" w:hAnsi="Cambria" w:cstheme="minorHAnsi"/>
          <w:sz w:val="32"/>
          <w:szCs w:val="32"/>
          <w:rtl/>
        </w:rPr>
        <w:t xml:space="preserve">. </w:t>
      </w:r>
    </w:p>
    <w:p w:rsidR="00626146" w:rsidRDefault="00626146" w:rsidP="001B5C4D">
      <w:pPr>
        <w:bidi/>
        <w:spacing w:before="100" w:beforeAutospacing="1" w:after="100" w:afterAutospacing="1" w:line="360" w:lineRule="auto"/>
        <w:contextualSpacing/>
        <w:jc w:val="both"/>
        <w:rPr>
          <w:rFonts w:ascii="Cambria" w:hAnsi="Cambria" w:cstheme="minorHAnsi"/>
          <w:sz w:val="32"/>
          <w:szCs w:val="32"/>
          <w:rtl/>
        </w:rPr>
      </w:pPr>
    </w:p>
    <w:p w:rsidR="004E11B2" w:rsidRPr="00B95B7B" w:rsidRDefault="004E11B2" w:rsidP="001B5C4D">
      <w:pPr>
        <w:bidi/>
        <w:spacing w:before="100" w:beforeAutospacing="1" w:after="100" w:afterAutospacing="1" w:line="360" w:lineRule="auto"/>
        <w:contextualSpacing/>
        <w:jc w:val="both"/>
        <w:rPr>
          <w:rFonts w:ascii="Cambria" w:hAnsi="Cambria" w:cstheme="minorHAnsi"/>
          <w:sz w:val="32"/>
          <w:szCs w:val="32"/>
          <w:rtl/>
        </w:rPr>
      </w:pPr>
      <w:r w:rsidRPr="00B95B7B">
        <w:rPr>
          <w:rFonts w:ascii="Cambria" w:hAnsi="Cambria" w:cs="Times New Roman"/>
          <w:sz w:val="32"/>
          <w:szCs w:val="32"/>
          <w:rtl/>
        </w:rPr>
        <w:t>و</w:t>
      </w:r>
      <w:r w:rsidR="0034289F">
        <w:rPr>
          <w:rFonts w:ascii="Cambria" w:hAnsi="Cambria" w:cs="Times New Roman" w:hint="cs"/>
          <w:sz w:val="32"/>
          <w:szCs w:val="32"/>
          <w:rtl/>
        </w:rPr>
        <w:t>بناء على الت</w:t>
      </w:r>
      <w:r w:rsidRPr="00B95B7B">
        <w:rPr>
          <w:rFonts w:ascii="Cambria" w:hAnsi="Cambria" w:cs="Times New Roman"/>
          <w:sz w:val="32"/>
          <w:szCs w:val="32"/>
          <w:rtl/>
        </w:rPr>
        <w:t xml:space="preserve">داعيات السلبية للأزمة الصحية والجفاف، سينخفض مستوى </w:t>
      </w:r>
      <w:r w:rsidRPr="00344799">
        <w:rPr>
          <w:rFonts w:ascii="Cambria" w:hAnsi="Cambria" w:cs="Times New Roman"/>
          <w:sz w:val="32"/>
          <w:szCs w:val="32"/>
          <w:rtl/>
        </w:rPr>
        <w:t>التغير في المخزون</w:t>
      </w:r>
      <w:r w:rsidRPr="00B95B7B">
        <w:rPr>
          <w:rFonts w:ascii="Cambria" w:hAnsi="Cambria" w:cs="Times New Roman"/>
          <w:sz w:val="32"/>
          <w:szCs w:val="32"/>
          <w:rtl/>
        </w:rPr>
        <w:t xml:space="preserve"> بحوالي </w:t>
      </w:r>
      <w:r w:rsidR="005A11DE" w:rsidRPr="00344799">
        <w:rPr>
          <w:rFonts w:ascii="Cambria" w:hAnsi="Cambria" w:cstheme="minorHAnsi"/>
          <w:sz w:val="32"/>
          <w:szCs w:val="32"/>
        </w:rPr>
        <w:t>%18,1</w:t>
      </w:r>
      <w:r w:rsidR="005A11DE" w:rsidRPr="00344799">
        <w:rPr>
          <w:rFonts w:ascii="Cambria" w:hAnsi="Cambria" w:cstheme="minorHAnsi" w:hint="cs"/>
          <w:sz w:val="32"/>
          <w:szCs w:val="32"/>
          <w:rtl/>
        </w:rPr>
        <w:t xml:space="preserve">. </w:t>
      </w:r>
      <w:r w:rsidRPr="00B95B7B">
        <w:rPr>
          <w:rFonts w:ascii="Cambria" w:hAnsi="Cambria" w:cs="Times New Roman"/>
          <w:sz w:val="32"/>
          <w:szCs w:val="32"/>
          <w:rtl/>
        </w:rPr>
        <w:t xml:space="preserve">وبالتالي، سيعرف </w:t>
      </w:r>
      <w:r w:rsidRPr="001B5C4D">
        <w:rPr>
          <w:rFonts w:ascii="Cambria" w:hAnsi="Cambria" w:cs="Times New Roman"/>
          <w:sz w:val="32"/>
          <w:szCs w:val="32"/>
          <w:rtl/>
        </w:rPr>
        <w:t>الاستثمار الإجمالي</w:t>
      </w:r>
      <w:r w:rsidRPr="00B95B7B">
        <w:rPr>
          <w:rFonts w:ascii="Cambria" w:hAnsi="Cambria" w:cs="Times New Roman"/>
          <w:sz w:val="32"/>
          <w:szCs w:val="32"/>
          <w:rtl/>
        </w:rPr>
        <w:t xml:space="preserve"> تراجعا ب</w:t>
      </w:r>
      <w:r w:rsidR="005A11DE">
        <w:rPr>
          <w:rFonts w:ascii="Cambria" w:hAnsi="Cambria" w:cstheme="minorHAnsi" w:hint="cs"/>
          <w:sz w:val="32"/>
          <w:szCs w:val="32"/>
          <w:rtl/>
        </w:rPr>
        <w:t xml:space="preserve"> </w:t>
      </w:r>
      <w:r w:rsidR="005A11DE" w:rsidRPr="00344799">
        <w:rPr>
          <w:rFonts w:ascii="Cambria" w:hAnsi="Cambria" w:cstheme="minorHAnsi"/>
          <w:sz w:val="32"/>
          <w:szCs w:val="32"/>
        </w:rPr>
        <w:t>%9,8</w:t>
      </w:r>
      <w:r w:rsidR="005A11DE">
        <w:rPr>
          <w:rFonts w:ascii="Cambria" w:hAnsi="Cambria" w:cs="Times New Roman" w:hint="cs"/>
          <w:sz w:val="32"/>
          <w:szCs w:val="32"/>
          <w:rtl/>
        </w:rPr>
        <w:t>، ل</w:t>
      </w:r>
      <w:r w:rsidRPr="00B95B7B">
        <w:rPr>
          <w:rFonts w:ascii="Cambria" w:hAnsi="Cambria" w:cs="Times New Roman"/>
          <w:sz w:val="32"/>
          <w:szCs w:val="32"/>
          <w:rtl/>
        </w:rPr>
        <w:t xml:space="preserve">يسجل مساهمة سالبة في النمو الاقتصادي ب </w:t>
      </w:r>
      <w:r w:rsidRPr="00B95B7B">
        <w:rPr>
          <w:rFonts w:ascii="Cambria" w:hAnsi="Cambria" w:cstheme="minorHAnsi"/>
          <w:sz w:val="32"/>
          <w:szCs w:val="32"/>
        </w:rPr>
        <w:t>-3,2</w:t>
      </w:r>
      <w:r w:rsidRPr="00B95B7B">
        <w:rPr>
          <w:rFonts w:ascii="Cambria" w:hAnsi="Cambria" w:cs="Times New Roman"/>
          <w:sz w:val="32"/>
          <w:szCs w:val="32"/>
          <w:rtl/>
        </w:rPr>
        <w:t xml:space="preserve"> نقط عوض مساهمة موجبة ب </w:t>
      </w:r>
      <w:r w:rsidRPr="00B95B7B">
        <w:rPr>
          <w:rFonts w:ascii="Cambria" w:hAnsi="Cambria" w:cstheme="minorHAnsi"/>
          <w:sz w:val="32"/>
          <w:szCs w:val="32"/>
          <w:rtl/>
        </w:rPr>
        <w:t xml:space="preserve">0,3 </w:t>
      </w:r>
      <w:r w:rsidRPr="00B95B7B">
        <w:rPr>
          <w:rFonts w:ascii="Cambria" w:hAnsi="Cambria" w:cs="Times New Roman"/>
          <w:sz w:val="32"/>
          <w:szCs w:val="32"/>
          <w:rtl/>
        </w:rPr>
        <w:t xml:space="preserve">نقطة سنة </w:t>
      </w:r>
      <w:r w:rsidRPr="00B95B7B">
        <w:rPr>
          <w:rFonts w:ascii="Cambria" w:hAnsi="Cambria" w:cstheme="minorHAnsi"/>
          <w:sz w:val="32"/>
          <w:szCs w:val="32"/>
          <w:rtl/>
        </w:rPr>
        <w:t xml:space="preserve">2019. </w:t>
      </w:r>
    </w:p>
    <w:p w:rsidR="004E11B2" w:rsidRPr="0034289F" w:rsidRDefault="004E11B2" w:rsidP="001B5C4D">
      <w:pPr>
        <w:bidi/>
        <w:spacing w:before="100" w:beforeAutospacing="1" w:after="100" w:afterAutospacing="1" w:line="360" w:lineRule="auto"/>
        <w:contextualSpacing/>
        <w:jc w:val="both"/>
        <w:rPr>
          <w:rFonts w:ascii="Cambria" w:hAnsi="Cambria" w:cstheme="minorHAnsi"/>
          <w:sz w:val="32"/>
          <w:szCs w:val="32"/>
          <w:rtl/>
        </w:rPr>
      </w:pPr>
    </w:p>
    <w:p w:rsidR="004E11B2" w:rsidRDefault="004E11B2" w:rsidP="001B5C4D">
      <w:pPr>
        <w:bidi/>
        <w:spacing w:before="100" w:beforeAutospacing="1" w:after="100" w:afterAutospacing="1" w:line="360" w:lineRule="auto"/>
        <w:contextualSpacing/>
        <w:jc w:val="both"/>
        <w:rPr>
          <w:rFonts w:ascii="Cambria" w:hAnsi="Cambria" w:cstheme="minorHAnsi"/>
          <w:sz w:val="32"/>
          <w:szCs w:val="32"/>
          <w:rtl/>
        </w:rPr>
      </w:pPr>
      <w:r w:rsidRPr="00B95B7B">
        <w:rPr>
          <w:rFonts w:ascii="Cambria" w:hAnsi="Cambria" w:cs="Times New Roman"/>
          <w:sz w:val="32"/>
          <w:szCs w:val="32"/>
          <w:rtl/>
        </w:rPr>
        <w:t xml:space="preserve">وإجمالا، سيعرف </w:t>
      </w:r>
      <w:r w:rsidRPr="001B5C4D">
        <w:rPr>
          <w:rFonts w:ascii="Cambria" w:hAnsi="Cambria" w:cs="Times New Roman"/>
          <w:sz w:val="32"/>
          <w:szCs w:val="32"/>
          <w:rtl/>
        </w:rPr>
        <w:t>حجم الطلب الداخلي</w:t>
      </w:r>
      <w:r w:rsidR="005A11DE">
        <w:rPr>
          <w:rFonts w:ascii="Cambria" w:hAnsi="Cambria" w:cs="Times New Roman"/>
          <w:sz w:val="32"/>
          <w:szCs w:val="32"/>
          <w:rtl/>
        </w:rPr>
        <w:t xml:space="preserve"> انخفاضا ب</w:t>
      </w:r>
      <w:r w:rsidR="005A11DE" w:rsidRPr="00344799">
        <w:rPr>
          <w:rFonts w:ascii="Cambria" w:hAnsi="Cambria" w:cstheme="minorHAnsi"/>
          <w:sz w:val="32"/>
          <w:szCs w:val="32"/>
        </w:rPr>
        <w:t xml:space="preserve">%6,7 </w:t>
      </w:r>
      <w:r w:rsidR="005A11DE" w:rsidRPr="00344799">
        <w:rPr>
          <w:rFonts w:ascii="Cambria" w:hAnsi="Cambria" w:cstheme="minorHAnsi" w:hint="cs"/>
          <w:sz w:val="32"/>
          <w:szCs w:val="32"/>
          <w:rtl/>
        </w:rPr>
        <w:t xml:space="preserve"> </w:t>
      </w:r>
      <w:r w:rsidRPr="00B95B7B">
        <w:rPr>
          <w:rFonts w:ascii="Cambria" w:hAnsi="Cambria" w:cs="Times New Roman"/>
          <w:sz w:val="32"/>
          <w:szCs w:val="32"/>
          <w:rtl/>
        </w:rPr>
        <w:t>عوض ارتفاع ب</w:t>
      </w:r>
      <w:r w:rsidRPr="00B95B7B">
        <w:rPr>
          <w:rFonts w:ascii="Cambria" w:hAnsi="Cambria" w:cstheme="minorHAnsi"/>
          <w:sz w:val="32"/>
          <w:szCs w:val="32"/>
        </w:rPr>
        <w:t xml:space="preserve">%1,7 </w:t>
      </w:r>
      <w:r w:rsidRPr="00B95B7B">
        <w:rPr>
          <w:rFonts w:ascii="Cambria" w:hAnsi="Cambria" w:cs="Times New Roman"/>
          <w:sz w:val="32"/>
          <w:szCs w:val="32"/>
          <w:rtl/>
        </w:rPr>
        <w:t xml:space="preserve"> سنة </w:t>
      </w:r>
      <w:r w:rsidRPr="00B95B7B">
        <w:rPr>
          <w:rFonts w:ascii="Cambria" w:hAnsi="Cambria" w:cstheme="minorHAnsi"/>
          <w:sz w:val="32"/>
          <w:szCs w:val="32"/>
          <w:rtl/>
        </w:rPr>
        <w:t>2019</w:t>
      </w:r>
      <w:r w:rsidRPr="00B95B7B">
        <w:rPr>
          <w:rFonts w:ascii="Cambria" w:hAnsi="Cambria" w:cs="Times New Roman"/>
          <w:sz w:val="32"/>
          <w:szCs w:val="32"/>
          <w:rtl/>
        </w:rPr>
        <w:t xml:space="preserve">، </w:t>
      </w:r>
      <w:r w:rsidR="005A11DE">
        <w:rPr>
          <w:rFonts w:ascii="Cambria" w:hAnsi="Cambria" w:cs="Times New Roman" w:hint="cs"/>
          <w:sz w:val="32"/>
          <w:szCs w:val="32"/>
          <w:rtl/>
        </w:rPr>
        <w:t>ل</w:t>
      </w:r>
      <w:r w:rsidRPr="00B95B7B">
        <w:rPr>
          <w:rFonts w:ascii="Cambria" w:hAnsi="Cambria" w:cs="Times New Roman"/>
          <w:sz w:val="32"/>
          <w:szCs w:val="32"/>
          <w:rtl/>
        </w:rPr>
        <w:t xml:space="preserve">يسجل مساهمة سالبة في النمو للمرة الأولى منذ سنة </w:t>
      </w:r>
      <w:r w:rsidRPr="00B95B7B">
        <w:rPr>
          <w:rFonts w:ascii="Cambria" w:hAnsi="Cambria" w:cstheme="minorHAnsi"/>
          <w:sz w:val="32"/>
          <w:szCs w:val="32"/>
          <w:rtl/>
        </w:rPr>
        <w:t xml:space="preserve">1997 </w:t>
      </w:r>
      <w:r w:rsidRPr="00B95B7B">
        <w:rPr>
          <w:rFonts w:ascii="Cambria" w:hAnsi="Cambria" w:cs="Times New Roman"/>
          <w:sz w:val="32"/>
          <w:szCs w:val="32"/>
          <w:rtl/>
        </w:rPr>
        <w:t>قدرت ب</w:t>
      </w:r>
      <w:r w:rsidR="005A11DE" w:rsidRPr="00344799">
        <w:rPr>
          <w:rFonts w:ascii="Cambria" w:hAnsi="Cambria" w:cstheme="minorHAnsi"/>
          <w:sz w:val="32"/>
          <w:szCs w:val="32"/>
        </w:rPr>
        <w:t xml:space="preserve">-7,3 </w:t>
      </w:r>
      <w:r w:rsidRPr="00B95B7B">
        <w:rPr>
          <w:rFonts w:ascii="Cambria" w:hAnsi="Cambria" w:cstheme="minorHAnsi"/>
          <w:sz w:val="32"/>
          <w:szCs w:val="32"/>
        </w:rPr>
        <w:t xml:space="preserve"> </w:t>
      </w:r>
      <w:r w:rsidRPr="00B95B7B">
        <w:rPr>
          <w:rFonts w:ascii="Cambria" w:hAnsi="Cambria" w:cs="Times New Roman"/>
          <w:sz w:val="32"/>
          <w:szCs w:val="32"/>
          <w:rtl/>
        </w:rPr>
        <w:t xml:space="preserve"> نقط عوض مساهمة موجبة ب</w:t>
      </w:r>
      <w:r w:rsidRPr="00B95B7B">
        <w:rPr>
          <w:rFonts w:ascii="Cambria" w:hAnsi="Cambria" w:cstheme="minorHAnsi"/>
          <w:sz w:val="32"/>
          <w:szCs w:val="32"/>
        </w:rPr>
        <w:t xml:space="preserve"> 1,9 </w:t>
      </w:r>
      <w:r w:rsidRPr="00B95B7B">
        <w:rPr>
          <w:rFonts w:ascii="Cambria" w:hAnsi="Cambria" w:cs="Times New Roman"/>
          <w:sz w:val="32"/>
          <w:szCs w:val="32"/>
          <w:rtl/>
        </w:rPr>
        <w:t xml:space="preserve">نقطة سنة </w:t>
      </w:r>
      <w:r w:rsidRPr="00B95B7B">
        <w:rPr>
          <w:rFonts w:ascii="Cambria" w:hAnsi="Cambria" w:cstheme="minorHAnsi"/>
          <w:sz w:val="32"/>
          <w:szCs w:val="32"/>
          <w:rtl/>
        </w:rPr>
        <w:t>2019.</w:t>
      </w:r>
    </w:p>
    <w:p w:rsidR="00F56AEE" w:rsidRPr="001B5C4D" w:rsidRDefault="00F56AEE" w:rsidP="001B5C4D">
      <w:pPr>
        <w:bidi/>
        <w:spacing w:before="100" w:beforeAutospacing="1" w:after="100" w:afterAutospacing="1" w:line="360" w:lineRule="auto"/>
        <w:contextualSpacing/>
        <w:jc w:val="both"/>
        <w:rPr>
          <w:rFonts w:ascii="Cambria" w:hAnsi="Cambria" w:cstheme="minorHAnsi"/>
          <w:sz w:val="32"/>
          <w:szCs w:val="32"/>
        </w:rPr>
      </w:pPr>
    </w:p>
    <w:p w:rsidR="004E11B2" w:rsidRPr="00344799" w:rsidRDefault="005220C7" w:rsidP="004877A2">
      <w:pPr>
        <w:tabs>
          <w:tab w:val="right" w:pos="992"/>
        </w:tabs>
        <w:bidi/>
        <w:ind w:left="-142"/>
        <w:rPr>
          <w:rFonts w:ascii="Calibri" w:eastAsiaTheme="majorEastAsia" w:hAnsi="Calibri" w:cs="Calibri"/>
          <w:b/>
          <w:bCs/>
          <w:caps/>
          <w:color w:val="00B050"/>
          <w:spacing w:val="-10"/>
          <w:kern w:val="16"/>
          <w:sz w:val="36"/>
          <w:szCs w:val="36"/>
          <w:rtl/>
          <w:lang w:val="en-AU" w:eastAsia="fr-FR" w:bidi="ar-MA"/>
        </w:rPr>
      </w:pPr>
      <w:r w:rsidRPr="00344799">
        <w:rPr>
          <w:rFonts w:ascii="Calibri" w:eastAsiaTheme="majorEastAsia" w:hAnsi="Calibri" w:cs="Times New Roman"/>
          <w:b/>
          <w:bCs/>
          <w:caps/>
          <w:color w:val="00B050"/>
          <w:spacing w:val="-10"/>
          <w:kern w:val="16"/>
          <w:sz w:val="36"/>
          <w:szCs w:val="36"/>
          <w:rtl/>
          <w:lang w:val="en-AU" w:eastAsia="fr-FR" w:bidi="ar-MA"/>
        </w:rPr>
        <w:t>ت</w:t>
      </w:r>
      <w:r w:rsidRPr="00344799">
        <w:rPr>
          <w:rFonts w:ascii="Calibri" w:eastAsiaTheme="majorEastAsia" w:hAnsi="Calibri" w:cs="Times New Roman" w:hint="cs"/>
          <w:b/>
          <w:bCs/>
          <w:caps/>
          <w:color w:val="00B050"/>
          <w:spacing w:val="-10"/>
          <w:kern w:val="16"/>
          <w:sz w:val="36"/>
          <w:szCs w:val="36"/>
          <w:rtl/>
          <w:lang w:val="en-AU" w:eastAsia="fr-FR" w:bidi="ar-MA"/>
        </w:rPr>
        <w:t xml:space="preserve">حسن </w:t>
      </w:r>
      <w:r w:rsidR="004E11B2" w:rsidRPr="00344799">
        <w:rPr>
          <w:rFonts w:ascii="Calibri" w:eastAsiaTheme="majorEastAsia" w:hAnsi="Calibri" w:cs="Times New Roman"/>
          <w:b/>
          <w:bCs/>
          <w:caps/>
          <w:color w:val="00B050"/>
          <w:spacing w:val="-10"/>
          <w:kern w:val="16"/>
          <w:sz w:val="36"/>
          <w:szCs w:val="36"/>
          <w:rtl/>
          <w:lang w:val="en-AU" w:eastAsia="fr-FR" w:bidi="ar-MA"/>
        </w:rPr>
        <w:t xml:space="preserve">العجز الجاري نتيجة انخفاض الواردات بوتيرة تفوق </w:t>
      </w:r>
      <w:r w:rsidR="004877A2">
        <w:rPr>
          <w:rFonts w:ascii="Calibri" w:eastAsiaTheme="majorEastAsia" w:hAnsi="Calibri" w:cs="Times New Roman" w:hint="cs"/>
          <w:b/>
          <w:bCs/>
          <w:caps/>
          <w:color w:val="00B050"/>
          <w:spacing w:val="-10"/>
          <w:kern w:val="16"/>
          <w:sz w:val="36"/>
          <w:szCs w:val="36"/>
          <w:rtl/>
          <w:lang w:val="en-AU" w:eastAsia="fr-FR" w:bidi="ar-MA"/>
        </w:rPr>
        <w:t xml:space="preserve">معدل </w:t>
      </w:r>
      <w:r w:rsidR="004877A2">
        <w:rPr>
          <w:rFonts w:ascii="Calibri" w:eastAsiaTheme="majorEastAsia" w:hAnsi="Calibri" w:cs="Times New Roman"/>
          <w:b/>
          <w:bCs/>
          <w:caps/>
          <w:color w:val="00B050"/>
          <w:spacing w:val="-10"/>
          <w:kern w:val="16"/>
          <w:sz w:val="36"/>
          <w:szCs w:val="36"/>
          <w:rtl/>
          <w:lang w:val="en-AU" w:eastAsia="fr-FR" w:bidi="ar-MA"/>
        </w:rPr>
        <w:t>تراجع</w:t>
      </w:r>
      <w:r w:rsidR="004877A2">
        <w:rPr>
          <w:rFonts w:ascii="Calibri" w:eastAsiaTheme="majorEastAsia" w:hAnsi="Calibri" w:cs="Calibri" w:hint="cs"/>
          <w:b/>
          <w:bCs/>
          <w:caps/>
          <w:color w:val="00B050"/>
          <w:spacing w:val="-10"/>
          <w:kern w:val="16"/>
          <w:sz w:val="36"/>
          <w:szCs w:val="36"/>
          <w:rtl/>
          <w:lang w:val="en-AU" w:eastAsia="fr-FR" w:bidi="ar-MA"/>
        </w:rPr>
        <w:t xml:space="preserve"> </w:t>
      </w:r>
      <w:r w:rsidR="004E11B2" w:rsidRPr="00344799">
        <w:rPr>
          <w:rFonts w:ascii="Calibri" w:eastAsiaTheme="majorEastAsia" w:hAnsi="Calibri" w:cs="Times New Roman"/>
          <w:b/>
          <w:bCs/>
          <w:caps/>
          <w:color w:val="00B050"/>
          <w:spacing w:val="-10"/>
          <w:kern w:val="16"/>
          <w:sz w:val="36"/>
          <w:szCs w:val="36"/>
          <w:rtl/>
          <w:lang w:val="en-AU" w:eastAsia="fr-FR" w:bidi="ar-MA"/>
        </w:rPr>
        <w:t>الصادرات و</w:t>
      </w:r>
      <w:r w:rsidR="004877A2">
        <w:rPr>
          <w:rFonts w:ascii="Calibri" w:eastAsiaTheme="majorEastAsia" w:hAnsi="Calibri" w:cs="Times New Roman" w:hint="cs"/>
          <w:b/>
          <w:bCs/>
          <w:caps/>
          <w:color w:val="00B050"/>
          <w:spacing w:val="-10"/>
          <w:kern w:val="16"/>
          <w:sz w:val="36"/>
          <w:szCs w:val="36"/>
          <w:rtl/>
          <w:lang w:val="en-AU" w:eastAsia="fr-FR" w:bidi="ar-MA"/>
        </w:rPr>
        <w:t xml:space="preserve">تعزيز </w:t>
      </w:r>
      <w:r w:rsidR="004E11B2" w:rsidRPr="00344799">
        <w:rPr>
          <w:rFonts w:ascii="Calibri" w:eastAsiaTheme="majorEastAsia" w:hAnsi="Calibri" w:cs="Times New Roman"/>
          <w:b/>
          <w:bCs/>
          <w:caps/>
          <w:color w:val="00B050"/>
          <w:spacing w:val="-10"/>
          <w:kern w:val="16"/>
          <w:sz w:val="36"/>
          <w:szCs w:val="36"/>
          <w:rtl/>
          <w:lang w:val="en-AU" w:eastAsia="fr-FR" w:bidi="ar-MA"/>
        </w:rPr>
        <w:t>تحويلات المغاربة المقيمين بالخارج</w:t>
      </w:r>
    </w:p>
    <w:p w:rsidR="006C0273" w:rsidRDefault="006C0273" w:rsidP="001B5C4D">
      <w:pPr>
        <w:bidi/>
        <w:spacing w:before="100" w:beforeAutospacing="1" w:after="100" w:afterAutospacing="1" w:line="360" w:lineRule="auto"/>
        <w:contextualSpacing/>
        <w:jc w:val="both"/>
        <w:rPr>
          <w:rFonts w:ascii="Cambria" w:hAnsi="Cambria" w:cstheme="minorHAnsi"/>
          <w:sz w:val="32"/>
          <w:szCs w:val="32"/>
        </w:rPr>
      </w:pPr>
    </w:p>
    <w:p w:rsidR="004E11B2" w:rsidRPr="00B95B7B" w:rsidRDefault="004E11B2" w:rsidP="006C0273">
      <w:pPr>
        <w:bidi/>
        <w:spacing w:before="100" w:beforeAutospacing="1" w:after="100" w:afterAutospacing="1" w:line="360" w:lineRule="auto"/>
        <w:contextualSpacing/>
        <w:jc w:val="both"/>
        <w:rPr>
          <w:rFonts w:ascii="Cambria" w:hAnsi="Cambria" w:cstheme="minorHAnsi"/>
          <w:sz w:val="32"/>
          <w:szCs w:val="32"/>
          <w:rtl/>
        </w:rPr>
      </w:pPr>
      <w:r w:rsidRPr="00B95B7B">
        <w:rPr>
          <w:rFonts w:ascii="Cambria" w:hAnsi="Cambria" w:cs="Times New Roman"/>
          <w:sz w:val="32"/>
          <w:szCs w:val="32"/>
          <w:rtl/>
        </w:rPr>
        <w:t xml:space="preserve">سيعرف النشاط الاقتصادي العالمي خلال سنة </w:t>
      </w:r>
      <w:r w:rsidRPr="00B95B7B">
        <w:rPr>
          <w:rFonts w:ascii="Cambria" w:hAnsi="Cambria" w:cstheme="minorHAnsi"/>
          <w:sz w:val="32"/>
          <w:szCs w:val="32"/>
          <w:rtl/>
        </w:rPr>
        <w:t>2020</w:t>
      </w:r>
      <w:r w:rsidRPr="00B95B7B">
        <w:rPr>
          <w:rFonts w:ascii="Cambria" w:hAnsi="Cambria" w:cs="Times New Roman"/>
          <w:sz w:val="32"/>
          <w:szCs w:val="32"/>
          <w:rtl/>
        </w:rPr>
        <w:t>، انخفاضا ملحوظا للمبادلات ال</w:t>
      </w:r>
      <w:r w:rsidR="005220C7" w:rsidRPr="00344799">
        <w:rPr>
          <w:rFonts w:ascii="Cambria" w:hAnsi="Cambria" w:cs="Times New Roman" w:hint="cs"/>
          <w:sz w:val="32"/>
          <w:szCs w:val="32"/>
          <w:rtl/>
        </w:rPr>
        <w:t>خارجية</w:t>
      </w:r>
      <w:r w:rsidRPr="00B95B7B">
        <w:rPr>
          <w:rFonts w:ascii="Cambria" w:hAnsi="Cambria" w:cs="Times New Roman"/>
          <w:sz w:val="32"/>
          <w:szCs w:val="32"/>
          <w:rtl/>
        </w:rPr>
        <w:t xml:space="preserve">، </w:t>
      </w:r>
      <w:r w:rsidR="005220C7">
        <w:rPr>
          <w:rFonts w:ascii="Cambria" w:hAnsi="Cambria" w:cs="Times New Roman" w:hint="cs"/>
          <w:sz w:val="32"/>
          <w:szCs w:val="32"/>
          <w:rtl/>
        </w:rPr>
        <w:t xml:space="preserve">نتيجة </w:t>
      </w:r>
      <w:r w:rsidRPr="00B95B7B">
        <w:rPr>
          <w:rFonts w:ascii="Cambria" w:hAnsi="Cambria" w:cs="Times New Roman"/>
          <w:sz w:val="32"/>
          <w:szCs w:val="32"/>
          <w:rtl/>
        </w:rPr>
        <w:t>الاختلالات في سلاسل ا</w:t>
      </w:r>
      <w:r w:rsidR="005220C7">
        <w:rPr>
          <w:rFonts w:ascii="Cambria" w:hAnsi="Cambria" w:cs="Times New Roman" w:hint="cs"/>
          <w:sz w:val="32"/>
          <w:szCs w:val="32"/>
          <w:rtl/>
        </w:rPr>
        <w:t xml:space="preserve">لانتاج </w:t>
      </w:r>
      <w:r w:rsidRPr="00B95B7B">
        <w:rPr>
          <w:rFonts w:ascii="Cambria" w:hAnsi="Cambria" w:cs="Times New Roman"/>
          <w:sz w:val="32"/>
          <w:szCs w:val="32"/>
          <w:rtl/>
        </w:rPr>
        <w:t>العالمي وتدابير الحجر الصحي وإجراءات إعادة تطبيقه</w:t>
      </w:r>
      <w:r w:rsidR="005220C7">
        <w:rPr>
          <w:rFonts w:ascii="Cambria" w:hAnsi="Cambria" w:cs="Times New Roman" w:hint="cs"/>
          <w:sz w:val="32"/>
          <w:szCs w:val="32"/>
          <w:rtl/>
        </w:rPr>
        <w:t xml:space="preserve"> وكذا التباطؤ المتزامن للنمو الاقتصادي في العالم بأسره</w:t>
      </w:r>
      <w:r w:rsidR="005220C7">
        <w:rPr>
          <w:rFonts w:ascii="Cambria" w:hAnsi="Cambria" w:cstheme="minorHAnsi" w:hint="cs"/>
          <w:sz w:val="32"/>
          <w:szCs w:val="32"/>
          <w:rtl/>
        </w:rPr>
        <w:t>.</w:t>
      </w:r>
      <w:r w:rsidRPr="00B95B7B">
        <w:rPr>
          <w:rFonts w:ascii="Cambria" w:hAnsi="Cambria" w:cs="Times New Roman"/>
          <w:sz w:val="32"/>
          <w:szCs w:val="32"/>
          <w:rtl/>
        </w:rPr>
        <w:t xml:space="preserve"> في هذا السياق، سي</w:t>
      </w:r>
      <w:r w:rsidR="005220C7">
        <w:rPr>
          <w:rFonts w:ascii="Cambria" w:hAnsi="Cambria" w:cs="Times New Roman" w:hint="cs"/>
          <w:sz w:val="32"/>
          <w:szCs w:val="32"/>
          <w:rtl/>
        </w:rPr>
        <w:t xml:space="preserve">تراجع </w:t>
      </w:r>
      <w:r w:rsidRPr="00344799">
        <w:rPr>
          <w:rFonts w:ascii="Cambria" w:hAnsi="Cambria" w:cs="Times New Roman"/>
          <w:sz w:val="32"/>
          <w:szCs w:val="32"/>
          <w:rtl/>
        </w:rPr>
        <w:t>الطلب العالمي الموجه نحو المغرب</w:t>
      </w:r>
      <w:r w:rsidR="005220C7">
        <w:rPr>
          <w:rFonts w:ascii="Cambria" w:hAnsi="Cambria" w:cstheme="minorHAnsi"/>
          <w:sz w:val="32"/>
          <w:szCs w:val="32"/>
          <w:rtl/>
        </w:rPr>
        <w:t xml:space="preserve"> </w:t>
      </w:r>
      <w:r w:rsidRPr="00B95B7B">
        <w:rPr>
          <w:rFonts w:ascii="Cambria" w:hAnsi="Cambria" w:cs="Times New Roman"/>
          <w:sz w:val="32"/>
          <w:szCs w:val="32"/>
          <w:rtl/>
        </w:rPr>
        <w:t>نتيجة تباطؤ الأنشطة الاقتصادية للشركاء التجاريين الرئيسيين</w:t>
      </w:r>
      <w:r w:rsidRPr="00B95B7B">
        <w:rPr>
          <w:rFonts w:ascii="Cambria" w:hAnsi="Cambria" w:cstheme="minorHAnsi"/>
          <w:sz w:val="32"/>
          <w:szCs w:val="32"/>
          <w:rtl/>
        </w:rPr>
        <w:t>.</w:t>
      </w:r>
    </w:p>
    <w:p w:rsidR="004877A2" w:rsidRDefault="004877A2" w:rsidP="001B5C4D">
      <w:pPr>
        <w:bidi/>
        <w:spacing w:before="100" w:beforeAutospacing="1" w:after="100" w:afterAutospacing="1" w:line="360" w:lineRule="auto"/>
        <w:contextualSpacing/>
        <w:jc w:val="both"/>
        <w:rPr>
          <w:rFonts w:ascii="Cambria" w:hAnsi="Cambria" w:cstheme="minorHAnsi"/>
          <w:sz w:val="32"/>
          <w:szCs w:val="32"/>
          <w:rtl/>
        </w:rPr>
      </w:pPr>
    </w:p>
    <w:p w:rsidR="004E11B2" w:rsidRPr="00B95B7B" w:rsidRDefault="004E11B2" w:rsidP="001B5C4D">
      <w:pPr>
        <w:bidi/>
        <w:spacing w:before="100" w:beforeAutospacing="1" w:after="100" w:afterAutospacing="1" w:line="360" w:lineRule="auto"/>
        <w:contextualSpacing/>
        <w:jc w:val="both"/>
        <w:rPr>
          <w:rFonts w:ascii="Cambria" w:hAnsi="Cambria" w:cstheme="minorHAnsi"/>
          <w:sz w:val="32"/>
          <w:szCs w:val="32"/>
        </w:rPr>
      </w:pPr>
      <w:r w:rsidRPr="00B95B7B">
        <w:rPr>
          <w:rFonts w:ascii="Cambria" w:hAnsi="Cambria" w:cs="Times New Roman"/>
          <w:sz w:val="32"/>
          <w:szCs w:val="32"/>
          <w:rtl/>
        </w:rPr>
        <w:t xml:space="preserve">وستؤدي التداعيات التي خلفتها الأزمة الصحية على مستوى سوق الشغل والمداخيل إلى تراجع </w:t>
      </w:r>
      <w:r w:rsidRPr="00344799">
        <w:rPr>
          <w:rFonts w:ascii="Cambria" w:hAnsi="Cambria" w:cs="Times New Roman"/>
          <w:sz w:val="32"/>
          <w:szCs w:val="32"/>
          <w:rtl/>
        </w:rPr>
        <w:t>الصادرات الوطنية</w:t>
      </w:r>
      <w:r w:rsidRPr="00B95B7B">
        <w:rPr>
          <w:rFonts w:ascii="Cambria" w:hAnsi="Cambria" w:cs="Times New Roman"/>
          <w:sz w:val="32"/>
          <w:szCs w:val="32"/>
          <w:rtl/>
        </w:rPr>
        <w:t xml:space="preserve"> للقطاعات المنتجة، خاصة صادرات أنشطة المهن العالمية</w:t>
      </w:r>
      <w:r w:rsidRPr="00B95B7B">
        <w:rPr>
          <w:rFonts w:ascii="Cambria" w:hAnsi="Cambria" w:cstheme="minorHAnsi"/>
          <w:sz w:val="32"/>
          <w:szCs w:val="32"/>
          <w:rtl/>
        </w:rPr>
        <w:t xml:space="preserve">. </w:t>
      </w:r>
      <w:r w:rsidRPr="00B95B7B">
        <w:rPr>
          <w:rFonts w:ascii="Cambria" w:hAnsi="Cambria" w:cs="Times New Roman"/>
          <w:sz w:val="32"/>
          <w:szCs w:val="32"/>
          <w:rtl/>
        </w:rPr>
        <w:t>و</w:t>
      </w:r>
      <w:r w:rsidR="004877A2">
        <w:rPr>
          <w:rFonts w:ascii="Cambria" w:hAnsi="Cambria" w:cs="Times New Roman" w:hint="cs"/>
          <w:sz w:val="32"/>
          <w:szCs w:val="32"/>
          <w:rtl/>
        </w:rPr>
        <w:t xml:space="preserve">هكذا، </w:t>
      </w:r>
      <w:r w:rsidRPr="00B95B7B">
        <w:rPr>
          <w:rFonts w:ascii="Cambria" w:hAnsi="Cambria" w:cs="Times New Roman"/>
          <w:sz w:val="32"/>
          <w:szCs w:val="32"/>
          <w:rtl/>
        </w:rPr>
        <w:t>رغم استدراك التراجعات المسجلة بعد رفع الحجر الصحي، فإن صادرات قطاعات صناعة السيارات وصناعة الطائرات ستسجل انخفاضات برقمين نتيجة التراجع الغير المسبوق للأنشطة العالمية لصناعة الطائرات وتأجيل الإنفاق على السلع المستدامة</w:t>
      </w:r>
      <w:r w:rsidRPr="00B95B7B">
        <w:rPr>
          <w:rFonts w:ascii="Cambria" w:hAnsi="Cambria" w:cstheme="minorHAnsi"/>
          <w:sz w:val="32"/>
          <w:szCs w:val="32"/>
          <w:rtl/>
        </w:rPr>
        <w:t>.</w:t>
      </w:r>
    </w:p>
    <w:p w:rsidR="005220C7" w:rsidRDefault="005220C7" w:rsidP="001B5C4D">
      <w:pPr>
        <w:bidi/>
        <w:spacing w:before="100" w:beforeAutospacing="1" w:after="100" w:afterAutospacing="1" w:line="360" w:lineRule="auto"/>
        <w:contextualSpacing/>
        <w:jc w:val="both"/>
        <w:rPr>
          <w:rFonts w:ascii="Cambria" w:hAnsi="Cambria" w:cstheme="minorHAnsi"/>
          <w:sz w:val="32"/>
          <w:szCs w:val="32"/>
          <w:rtl/>
        </w:rPr>
      </w:pPr>
    </w:p>
    <w:p w:rsidR="004E11B2" w:rsidRPr="00B95B7B" w:rsidRDefault="004E11B2" w:rsidP="001B5C4D">
      <w:pPr>
        <w:bidi/>
        <w:spacing w:before="100" w:beforeAutospacing="1" w:after="100" w:afterAutospacing="1" w:line="360" w:lineRule="auto"/>
        <w:contextualSpacing/>
        <w:jc w:val="both"/>
        <w:rPr>
          <w:rFonts w:ascii="Cambria" w:hAnsi="Cambria" w:cstheme="minorHAnsi"/>
          <w:sz w:val="32"/>
          <w:szCs w:val="32"/>
          <w:rtl/>
        </w:rPr>
      </w:pPr>
      <w:r w:rsidRPr="00B95B7B">
        <w:rPr>
          <w:rFonts w:ascii="Cambria" w:hAnsi="Cambria" w:cs="Times New Roman"/>
          <w:sz w:val="32"/>
          <w:szCs w:val="32"/>
          <w:rtl/>
        </w:rPr>
        <w:lastRenderedPageBreak/>
        <w:t xml:space="preserve">بالإضافة إلى ذلك ورغم </w:t>
      </w:r>
      <w:r w:rsidR="007F4011">
        <w:rPr>
          <w:rFonts w:ascii="Cambria" w:hAnsi="Cambria" w:cs="Times New Roman" w:hint="cs"/>
          <w:sz w:val="32"/>
          <w:szCs w:val="32"/>
          <w:rtl/>
        </w:rPr>
        <w:t xml:space="preserve">تقلص </w:t>
      </w:r>
      <w:r w:rsidRPr="00B95B7B">
        <w:rPr>
          <w:rFonts w:ascii="Cambria" w:hAnsi="Cambria" w:cs="Times New Roman"/>
          <w:sz w:val="32"/>
          <w:szCs w:val="32"/>
          <w:rtl/>
        </w:rPr>
        <w:t>الطلب الصيني على منتجات الفوسفاط والعرض الكافي في الأسواق، فإن النتائج الجيدة للإنتاج في هذا القطاع وتعزيز حصة الصادرات المغربية منه في الأسواق العالمية، سيساهم في تحسن الصادرات من الفوسفاط ومشتقاته بوتيرة معتدلة، خاصة من الأسمدة الكيميائية</w:t>
      </w:r>
      <w:r w:rsidRPr="00B95B7B">
        <w:rPr>
          <w:rFonts w:ascii="Cambria" w:hAnsi="Cambria" w:cstheme="minorHAnsi"/>
          <w:sz w:val="32"/>
          <w:szCs w:val="32"/>
          <w:rtl/>
        </w:rPr>
        <w:t xml:space="preserve">. </w:t>
      </w:r>
      <w:r w:rsidRPr="00B95B7B">
        <w:rPr>
          <w:rFonts w:ascii="Cambria" w:hAnsi="Cambria" w:cs="Times New Roman"/>
          <w:sz w:val="32"/>
          <w:szCs w:val="32"/>
          <w:rtl/>
        </w:rPr>
        <w:t>وبالمثل، ستسجل صادرات المنتجات الفلاحية و</w:t>
      </w:r>
      <w:r w:rsidR="004877A2">
        <w:rPr>
          <w:rFonts w:ascii="Cambria" w:hAnsi="Cambria" w:cs="Times New Roman" w:hint="cs"/>
          <w:sz w:val="32"/>
          <w:szCs w:val="32"/>
          <w:rtl/>
        </w:rPr>
        <w:t xml:space="preserve">منتجات </w:t>
      </w:r>
      <w:r w:rsidRPr="00B95B7B">
        <w:rPr>
          <w:rFonts w:ascii="Cambria" w:hAnsi="Cambria" w:cs="Times New Roman"/>
          <w:sz w:val="32"/>
          <w:szCs w:val="32"/>
          <w:rtl/>
        </w:rPr>
        <w:t xml:space="preserve">الصناعات الغذائية ارتفاعا طفيفا، نتيجة </w:t>
      </w:r>
      <w:r w:rsidR="004877A2">
        <w:rPr>
          <w:rFonts w:ascii="Cambria" w:hAnsi="Cambria" w:cs="Times New Roman" w:hint="cs"/>
          <w:sz w:val="32"/>
          <w:szCs w:val="32"/>
          <w:rtl/>
        </w:rPr>
        <w:t xml:space="preserve">تعزيز الطلب خاصة الوارد من </w:t>
      </w:r>
      <w:r w:rsidR="004877A2">
        <w:rPr>
          <w:rFonts w:ascii="Cambria" w:hAnsi="Cambria" w:cs="Times New Roman"/>
          <w:sz w:val="32"/>
          <w:szCs w:val="32"/>
          <w:rtl/>
        </w:rPr>
        <w:t>أهم</w:t>
      </w:r>
      <w:r w:rsidR="004877A2">
        <w:rPr>
          <w:rFonts w:ascii="Cambria" w:hAnsi="Cambria" w:cs="Times New Roman" w:hint="cs"/>
          <w:sz w:val="32"/>
          <w:szCs w:val="32"/>
          <w:rtl/>
        </w:rPr>
        <w:t xml:space="preserve"> أسواق</w:t>
      </w:r>
      <w:r w:rsidR="004877A2">
        <w:rPr>
          <w:rFonts w:ascii="Cambria" w:hAnsi="Cambria" w:cs="Times New Roman"/>
          <w:sz w:val="32"/>
          <w:szCs w:val="32"/>
          <w:rtl/>
        </w:rPr>
        <w:t xml:space="preserve"> الشركاء الرئيسيين</w:t>
      </w:r>
      <w:r w:rsidRPr="00B95B7B">
        <w:rPr>
          <w:rFonts w:ascii="Cambria" w:hAnsi="Cambria" w:cstheme="minorHAnsi"/>
          <w:sz w:val="32"/>
          <w:szCs w:val="32"/>
          <w:rtl/>
        </w:rPr>
        <w:t>.</w:t>
      </w:r>
    </w:p>
    <w:p w:rsidR="004877A2" w:rsidRPr="001B5C4D" w:rsidRDefault="004877A2" w:rsidP="001B5C4D">
      <w:pPr>
        <w:bidi/>
        <w:spacing w:before="100" w:beforeAutospacing="1" w:after="100" w:afterAutospacing="1" w:line="360" w:lineRule="auto"/>
        <w:contextualSpacing/>
        <w:jc w:val="both"/>
        <w:rPr>
          <w:rFonts w:ascii="Cambria" w:hAnsi="Cambria" w:cstheme="minorHAnsi"/>
          <w:sz w:val="32"/>
          <w:szCs w:val="32"/>
        </w:rPr>
      </w:pPr>
    </w:p>
    <w:p w:rsidR="004E11B2" w:rsidRPr="00B95B7B" w:rsidRDefault="004E11B2" w:rsidP="001B5C4D">
      <w:pPr>
        <w:bidi/>
        <w:spacing w:before="100" w:beforeAutospacing="1" w:after="100" w:afterAutospacing="1" w:line="360" w:lineRule="auto"/>
        <w:contextualSpacing/>
        <w:jc w:val="both"/>
        <w:rPr>
          <w:rFonts w:ascii="Cambria" w:hAnsi="Cambria" w:cstheme="minorHAnsi"/>
          <w:sz w:val="32"/>
          <w:szCs w:val="32"/>
          <w:rtl/>
        </w:rPr>
      </w:pPr>
      <w:r w:rsidRPr="00B95B7B">
        <w:rPr>
          <w:rFonts w:ascii="Cambria" w:hAnsi="Cambria" w:cs="Times New Roman"/>
          <w:sz w:val="32"/>
          <w:szCs w:val="32"/>
          <w:rtl/>
        </w:rPr>
        <w:t>ستؤدي التأثيرات السلبية للأزمة الصحية إلى تفاقم الصعوبات البنيوية التي يعرفها قطاع صناعة النسيج</w:t>
      </w:r>
      <w:r w:rsidR="007F4011">
        <w:rPr>
          <w:rFonts w:ascii="Cambria" w:hAnsi="Cambria" w:cstheme="minorHAnsi" w:hint="cs"/>
          <w:sz w:val="32"/>
          <w:szCs w:val="32"/>
          <w:rtl/>
        </w:rPr>
        <w:t>.</w:t>
      </w:r>
      <w:r w:rsidRPr="00B95B7B">
        <w:rPr>
          <w:rFonts w:ascii="Cambria" w:hAnsi="Cambria" w:cs="Times New Roman"/>
          <w:sz w:val="32"/>
          <w:szCs w:val="32"/>
          <w:rtl/>
        </w:rPr>
        <w:t xml:space="preserve"> وتعزى النتائج غير الجيدة لأنشطته خلال هذه السنة إلى انخفاض الطلب الأجنبي والمنافسة الكبيرة التي تعرفها منتجاته في الأسواق العالمية</w:t>
      </w:r>
      <w:r w:rsidRPr="00B95B7B">
        <w:rPr>
          <w:rFonts w:ascii="Cambria" w:hAnsi="Cambria" w:cstheme="minorHAnsi"/>
          <w:sz w:val="32"/>
          <w:szCs w:val="32"/>
          <w:rtl/>
        </w:rPr>
        <w:t xml:space="preserve">. </w:t>
      </w:r>
      <w:r w:rsidRPr="00B95B7B">
        <w:rPr>
          <w:rFonts w:ascii="Cambria" w:hAnsi="Cambria" w:cs="Times New Roman"/>
          <w:sz w:val="32"/>
          <w:szCs w:val="32"/>
          <w:rtl/>
        </w:rPr>
        <w:t>وبالتالي، ستسجل صادراته انخفاضا ملحوظا خاصة نتيجة تراجع صادرات الملابس الجاهزة</w:t>
      </w:r>
      <w:r w:rsidRPr="00B95B7B">
        <w:rPr>
          <w:rFonts w:ascii="Cambria" w:hAnsi="Cambria" w:cstheme="minorHAnsi"/>
          <w:sz w:val="32"/>
          <w:szCs w:val="32"/>
          <w:rtl/>
        </w:rPr>
        <w:t>.</w:t>
      </w:r>
    </w:p>
    <w:p w:rsidR="00344799" w:rsidRPr="004877A2" w:rsidRDefault="004877A2" w:rsidP="001B5C4D">
      <w:pPr>
        <w:bidi/>
        <w:spacing w:before="100" w:beforeAutospacing="1" w:after="100" w:afterAutospacing="1" w:line="360" w:lineRule="auto"/>
        <w:contextualSpacing/>
        <w:jc w:val="both"/>
        <w:rPr>
          <w:rFonts w:ascii="Cambria" w:hAnsi="Cambria" w:cstheme="minorHAnsi"/>
          <w:sz w:val="32"/>
          <w:szCs w:val="32"/>
          <w:rtl/>
        </w:rPr>
      </w:pPr>
      <w:r w:rsidRPr="001B5C4D">
        <w:rPr>
          <w:rFonts w:ascii="Cambria" w:hAnsi="Cambria" w:cstheme="minorHAnsi"/>
          <w:sz w:val="32"/>
          <w:szCs w:val="32"/>
        </w:rPr>
        <w:t xml:space="preserve"> </w:t>
      </w:r>
    </w:p>
    <w:p w:rsidR="004E11B2" w:rsidRPr="00B95B7B" w:rsidRDefault="004E11B2" w:rsidP="001B5C4D">
      <w:pPr>
        <w:bidi/>
        <w:spacing w:before="100" w:beforeAutospacing="1" w:after="100" w:afterAutospacing="1" w:line="360" w:lineRule="auto"/>
        <w:contextualSpacing/>
        <w:jc w:val="both"/>
        <w:rPr>
          <w:rFonts w:ascii="Cambria" w:hAnsi="Cambria" w:cstheme="minorHAnsi"/>
          <w:sz w:val="32"/>
          <w:szCs w:val="32"/>
          <w:rtl/>
        </w:rPr>
      </w:pPr>
      <w:r w:rsidRPr="00B95B7B">
        <w:rPr>
          <w:rFonts w:ascii="Cambria" w:hAnsi="Cambria" w:cs="Times New Roman"/>
          <w:sz w:val="32"/>
          <w:szCs w:val="32"/>
          <w:rtl/>
        </w:rPr>
        <w:t>وفيما يتعلق بالواردات، سيساهم الانخفاض الذي ستعرفه الصادرات في تراجع الواردات من المدخلات المستعملة من طرف القطاعات المصدرة، خاصة تلك المرتبطة بأنشطة المهن العالمية</w:t>
      </w:r>
      <w:r w:rsidRPr="00B95B7B">
        <w:rPr>
          <w:rFonts w:ascii="Cambria" w:hAnsi="Cambria" w:cstheme="minorHAnsi"/>
          <w:sz w:val="32"/>
          <w:szCs w:val="32"/>
          <w:rtl/>
        </w:rPr>
        <w:t xml:space="preserve">. </w:t>
      </w:r>
      <w:r w:rsidRPr="00B95B7B">
        <w:rPr>
          <w:rFonts w:ascii="Cambria" w:hAnsi="Cambria" w:cs="Times New Roman"/>
          <w:sz w:val="32"/>
          <w:szCs w:val="32"/>
          <w:rtl/>
        </w:rPr>
        <w:t xml:space="preserve">وهكذا، ستسجل الواردات </w:t>
      </w:r>
      <w:r w:rsidR="007F4011">
        <w:rPr>
          <w:rFonts w:ascii="Cambria" w:hAnsi="Cambria" w:cs="Times New Roman"/>
          <w:sz w:val="32"/>
          <w:szCs w:val="32"/>
          <w:rtl/>
        </w:rPr>
        <w:t xml:space="preserve">من أنصاف المنتجات وسلع التجهيز </w:t>
      </w:r>
      <w:r w:rsidR="007F4011">
        <w:rPr>
          <w:rFonts w:ascii="Cambria" w:hAnsi="Cambria" w:cs="Times New Roman" w:hint="cs"/>
          <w:sz w:val="32"/>
          <w:szCs w:val="32"/>
          <w:rtl/>
        </w:rPr>
        <w:t>تراجعات مهمة</w:t>
      </w:r>
      <w:r w:rsidRPr="00B95B7B">
        <w:rPr>
          <w:rFonts w:ascii="Cambria" w:hAnsi="Cambria" w:cstheme="minorHAnsi"/>
          <w:sz w:val="32"/>
          <w:szCs w:val="32"/>
          <w:rtl/>
        </w:rPr>
        <w:t xml:space="preserve">. </w:t>
      </w:r>
      <w:r w:rsidRPr="00B95B7B">
        <w:rPr>
          <w:rFonts w:ascii="Cambria" w:hAnsi="Cambria" w:cs="Times New Roman"/>
          <w:sz w:val="32"/>
          <w:szCs w:val="32"/>
          <w:rtl/>
        </w:rPr>
        <w:t>كما ستؤدي التدابير الاحترازية المتخذة والقيود على السفر والتنقل وكذا تراجع النمو الاقتصادي إلى تقليص الطلب الداخلي على منتجات الطاقة</w:t>
      </w:r>
      <w:r w:rsidRPr="00B95B7B">
        <w:rPr>
          <w:rFonts w:ascii="Cambria" w:hAnsi="Cambria" w:cstheme="minorHAnsi"/>
          <w:sz w:val="32"/>
          <w:szCs w:val="32"/>
          <w:rtl/>
        </w:rPr>
        <w:t xml:space="preserve">.  </w:t>
      </w:r>
    </w:p>
    <w:p w:rsidR="006C0273" w:rsidRDefault="006C0273" w:rsidP="001B5C4D">
      <w:pPr>
        <w:bidi/>
        <w:spacing w:before="100" w:beforeAutospacing="1" w:after="100" w:afterAutospacing="1" w:line="360" w:lineRule="auto"/>
        <w:contextualSpacing/>
        <w:jc w:val="both"/>
        <w:rPr>
          <w:rFonts w:ascii="Cambria" w:hAnsi="Cambria" w:cstheme="minorHAnsi"/>
          <w:sz w:val="32"/>
          <w:szCs w:val="32"/>
        </w:rPr>
      </w:pPr>
    </w:p>
    <w:p w:rsidR="004E11B2" w:rsidRPr="00B95B7B" w:rsidRDefault="004E11B2" w:rsidP="006C0273">
      <w:pPr>
        <w:bidi/>
        <w:spacing w:before="100" w:beforeAutospacing="1" w:after="100" w:afterAutospacing="1" w:line="360" w:lineRule="auto"/>
        <w:contextualSpacing/>
        <w:jc w:val="both"/>
        <w:rPr>
          <w:rFonts w:ascii="Cambria" w:hAnsi="Cambria" w:cstheme="minorHAnsi"/>
          <w:sz w:val="32"/>
          <w:szCs w:val="32"/>
          <w:rtl/>
        </w:rPr>
      </w:pPr>
      <w:r w:rsidRPr="00B95B7B">
        <w:rPr>
          <w:rFonts w:ascii="Cambria" w:hAnsi="Cambria" w:cs="Times New Roman"/>
          <w:sz w:val="32"/>
          <w:szCs w:val="32"/>
          <w:rtl/>
        </w:rPr>
        <w:t>غير أن تداعيات التراجع الملحوظ لإنتاج الحبوب مقارنة بالموسم الفلاحي المنصرم وتأثيرات الجفاف، ستؤدي إلى ارتفاع الواردات من المنتجات الغذائية، خاصة من الحبوب</w:t>
      </w:r>
      <w:r w:rsidRPr="00B95B7B">
        <w:rPr>
          <w:rFonts w:ascii="Cambria" w:hAnsi="Cambria" w:cstheme="minorHAnsi"/>
          <w:sz w:val="32"/>
          <w:szCs w:val="32"/>
          <w:rtl/>
        </w:rPr>
        <w:t xml:space="preserve">. </w:t>
      </w:r>
      <w:r w:rsidRPr="00B95B7B">
        <w:rPr>
          <w:rFonts w:ascii="Cambria" w:hAnsi="Cambria" w:cs="Times New Roman"/>
          <w:sz w:val="32"/>
          <w:szCs w:val="32"/>
          <w:rtl/>
        </w:rPr>
        <w:t>بالإضافة إلى ذلك، س</w:t>
      </w:r>
      <w:r w:rsidR="009E11B3">
        <w:rPr>
          <w:rFonts w:ascii="Cambria" w:hAnsi="Cambria" w:cs="Times New Roman" w:hint="cs"/>
          <w:sz w:val="32"/>
          <w:szCs w:val="32"/>
          <w:rtl/>
        </w:rPr>
        <w:t>ت</w:t>
      </w:r>
      <w:r w:rsidRPr="00B95B7B">
        <w:rPr>
          <w:rFonts w:ascii="Cambria" w:hAnsi="Cambria" w:cs="Times New Roman"/>
          <w:sz w:val="32"/>
          <w:szCs w:val="32"/>
          <w:rtl/>
        </w:rPr>
        <w:t xml:space="preserve">ساهم الحاجيات </w:t>
      </w:r>
      <w:r w:rsidR="009E11B3">
        <w:rPr>
          <w:rFonts w:ascii="Cambria" w:hAnsi="Cambria" w:cs="Times New Roman" w:hint="cs"/>
          <w:sz w:val="32"/>
          <w:szCs w:val="32"/>
          <w:rtl/>
        </w:rPr>
        <w:t>الم</w:t>
      </w:r>
      <w:r w:rsidR="009E11B3" w:rsidRPr="00B95B7B">
        <w:rPr>
          <w:rFonts w:ascii="Cambria" w:hAnsi="Cambria" w:cs="Times New Roman"/>
          <w:sz w:val="32"/>
          <w:szCs w:val="32"/>
          <w:rtl/>
        </w:rPr>
        <w:t>تزايد</w:t>
      </w:r>
      <w:r w:rsidR="009E11B3">
        <w:rPr>
          <w:rFonts w:ascii="Cambria" w:hAnsi="Cambria" w:cs="Times New Roman" w:hint="cs"/>
          <w:sz w:val="32"/>
          <w:szCs w:val="32"/>
          <w:rtl/>
        </w:rPr>
        <w:t>ة</w:t>
      </w:r>
      <w:r w:rsidR="009E11B3" w:rsidRPr="00B95B7B">
        <w:rPr>
          <w:rFonts w:ascii="Cambria" w:hAnsi="Cambria" w:cstheme="minorHAnsi"/>
          <w:sz w:val="32"/>
          <w:szCs w:val="32"/>
          <w:rtl/>
        </w:rPr>
        <w:t xml:space="preserve"> </w:t>
      </w:r>
      <w:r w:rsidRPr="00B95B7B">
        <w:rPr>
          <w:rFonts w:ascii="Cambria" w:hAnsi="Cambria" w:cs="Times New Roman"/>
          <w:sz w:val="32"/>
          <w:szCs w:val="32"/>
          <w:rtl/>
        </w:rPr>
        <w:t xml:space="preserve">من </w:t>
      </w:r>
      <w:r w:rsidR="009E11B3">
        <w:rPr>
          <w:rFonts w:ascii="Cambria" w:hAnsi="Cambria" w:cs="Times New Roman" w:hint="cs"/>
          <w:sz w:val="32"/>
          <w:szCs w:val="32"/>
          <w:rtl/>
        </w:rPr>
        <w:t>المنتجات و</w:t>
      </w:r>
      <w:r w:rsidRPr="00B95B7B">
        <w:rPr>
          <w:rFonts w:ascii="Cambria" w:hAnsi="Cambria" w:cs="Times New Roman"/>
          <w:sz w:val="32"/>
          <w:szCs w:val="32"/>
          <w:rtl/>
        </w:rPr>
        <w:t>المواد الطبية ال</w:t>
      </w:r>
      <w:r w:rsidR="009E11B3">
        <w:rPr>
          <w:rFonts w:ascii="Cambria" w:hAnsi="Cambria" w:cs="Times New Roman" w:hint="cs"/>
          <w:sz w:val="32"/>
          <w:szCs w:val="32"/>
          <w:rtl/>
        </w:rPr>
        <w:t xml:space="preserve">لازمة </w:t>
      </w:r>
      <w:r w:rsidRPr="00B95B7B">
        <w:rPr>
          <w:rFonts w:ascii="Cambria" w:hAnsi="Cambria" w:cs="Times New Roman"/>
          <w:sz w:val="32"/>
          <w:szCs w:val="32"/>
          <w:rtl/>
        </w:rPr>
        <w:t>لمواجهة الوباء إلى ارتفاع مهم لواردات</w:t>
      </w:r>
      <w:r w:rsidR="009E11B3">
        <w:rPr>
          <w:rFonts w:ascii="Cambria" w:hAnsi="Cambria" w:cs="Times New Roman" w:hint="cs"/>
          <w:sz w:val="32"/>
          <w:szCs w:val="32"/>
          <w:rtl/>
        </w:rPr>
        <w:t>ها</w:t>
      </w:r>
      <w:r w:rsidRPr="00B95B7B">
        <w:rPr>
          <w:rFonts w:ascii="Cambria" w:hAnsi="Cambria" w:cstheme="minorHAnsi"/>
          <w:sz w:val="32"/>
          <w:szCs w:val="32"/>
          <w:rtl/>
        </w:rPr>
        <w:t xml:space="preserve">. </w:t>
      </w:r>
    </w:p>
    <w:p w:rsidR="007F4011" w:rsidRDefault="007F4011" w:rsidP="001B5C4D">
      <w:pPr>
        <w:bidi/>
        <w:spacing w:before="100" w:beforeAutospacing="1" w:after="100" w:afterAutospacing="1" w:line="360" w:lineRule="auto"/>
        <w:contextualSpacing/>
        <w:jc w:val="both"/>
        <w:rPr>
          <w:rFonts w:ascii="Cambria" w:hAnsi="Cambria" w:cstheme="minorHAnsi"/>
          <w:sz w:val="32"/>
          <w:szCs w:val="32"/>
          <w:rtl/>
        </w:rPr>
      </w:pPr>
    </w:p>
    <w:p w:rsidR="004E11B2" w:rsidRPr="00B95B7B" w:rsidRDefault="004E11B2" w:rsidP="001B5C4D">
      <w:pPr>
        <w:bidi/>
        <w:spacing w:before="100" w:beforeAutospacing="1" w:after="100" w:afterAutospacing="1" w:line="360" w:lineRule="auto"/>
        <w:contextualSpacing/>
        <w:jc w:val="both"/>
        <w:rPr>
          <w:rFonts w:ascii="Cambria" w:hAnsi="Cambria" w:cstheme="minorHAnsi"/>
          <w:sz w:val="32"/>
          <w:szCs w:val="32"/>
          <w:rtl/>
        </w:rPr>
      </w:pPr>
      <w:r w:rsidRPr="00B95B7B">
        <w:rPr>
          <w:rFonts w:ascii="Cambria" w:hAnsi="Cambria" w:cs="Times New Roman"/>
          <w:sz w:val="32"/>
          <w:szCs w:val="32"/>
          <w:rtl/>
        </w:rPr>
        <w:t>بناء على التدهور ال</w:t>
      </w:r>
      <w:r w:rsidR="008D2C7A">
        <w:rPr>
          <w:rFonts w:ascii="Cambria" w:hAnsi="Cambria" w:cs="Times New Roman" w:hint="cs"/>
          <w:sz w:val="32"/>
          <w:szCs w:val="32"/>
          <w:rtl/>
        </w:rPr>
        <w:t xml:space="preserve">قوي </w:t>
      </w:r>
      <w:r w:rsidRPr="00B95B7B">
        <w:rPr>
          <w:rFonts w:ascii="Cambria" w:hAnsi="Cambria" w:cs="Times New Roman"/>
          <w:sz w:val="32"/>
          <w:szCs w:val="32"/>
          <w:rtl/>
        </w:rPr>
        <w:t xml:space="preserve">للمبادلات من الخدمات، </w:t>
      </w:r>
      <w:r w:rsidR="008D2C7A">
        <w:rPr>
          <w:rFonts w:ascii="Cambria" w:hAnsi="Cambria" w:cs="Times New Roman" w:hint="cs"/>
          <w:sz w:val="32"/>
          <w:szCs w:val="32"/>
          <w:rtl/>
        </w:rPr>
        <w:t xml:space="preserve">خاصة </w:t>
      </w:r>
      <w:r w:rsidRPr="00B95B7B">
        <w:rPr>
          <w:rFonts w:ascii="Cambria" w:hAnsi="Cambria" w:cs="Times New Roman"/>
          <w:sz w:val="32"/>
          <w:szCs w:val="32"/>
          <w:rtl/>
        </w:rPr>
        <w:t xml:space="preserve">نتيجة تراجع مداخيل الأسفار، </w:t>
      </w:r>
      <w:r w:rsidR="008D2C7A" w:rsidRPr="00B95B7B">
        <w:rPr>
          <w:rFonts w:ascii="Cambria" w:hAnsi="Cambria" w:cs="Times New Roman"/>
          <w:sz w:val="32"/>
          <w:szCs w:val="32"/>
          <w:rtl/>
        </w:rPr>
        <w:t>وتراجع الرواج من السلع</w:t>
      </w:r>
      <w:r w:rsidR="008D2C7A">
        <w:rPr>
          <w:rFonts w:ascii="Cambria" w:hAnsi="Cambria" w:cs="Times New Roman" w:hint="cs"/>
          <w:sz w:val="32"/>
          <w:szCs w:val="32"/>
          <w:rtl/>
        </w:rPr>
        <w:t xml:space="preserve">، </w:t>
      </w:r>
      <w:r w:rsidRPr="00B95B7B">
        <w:rPr>
          <w:rFonts w:ascii="Cambria" w:hAnsi="Cambria" w:cs="Times New Roman"/>
          <w:sz w:val="32"/>
          <w:szCs w:val="32"/>
          <w:rtl/>
        </w:rPr>
        <w:t>سيعرف حجم الصا</w:t>
      </w:r>
      <w:r w:rsidR="008D2C7A">
        <w:rPr>
          <w:rFonts w:ascii="Cambria" w:hAnsi="Cambria" w:cs="Times New Roman"/>
          <w:sz w:val="32"/>
          <w:szCs w:val="32"/>
          <w:rtl/>
        </w:rPr>
        <w:t xml:space="preserve">درات من السلع والخدمات انخفاضا </w:t>
      </w:r>
      <w:r w:rsidR="008D2C7A">
        <w:rPr>
          <w:rFonts w:ascii="Cambria" w:hAnsi="Cambria" w:cs="Times New Roman" w:hint="cs"/>
          <w:sz w:val="32"/>
          <w:szCs w:val="32"/>
          <w:rtl/>
        </w:rPr>
        <w:t>ب</w:t>
      </w:r>
      <w:r w:rsidR="008D2C7A" w:rsidRPr="00344799">
        <w:rPr>
          <w:rFonts w:ascii="Cambria" w:hAnsi="Cambria" w:cstheme="minorHAnsi"/>
          <w:sz w:val="32"/>
          <w:szCs w:val="32"/>
        </w:rPr>
        <w:t xml:space="preserve">%14,1 </w:t>
      </w:r>
      <w:r w:rsidR="008D2C7A" w:rsidRPr="00344799">
        <w:rPr>
          <w:rFonts w:ascii="Cambria" w:hAnsi="Cambria" w:cstheme="minorHAnsi" w:hint="cs"/>
          <w:sz w:val="32"/>
          <w:szCs w:val="32"/>
          <w:rtl/>
        </w:rPr>
        <w:t xml:space="preserve"> </w:t>
      </w:r>
      <w:r w:rsidRPr="00B95B7B">
        <w:rPr>
          <w:rFonts w:ascii="Cambria" w:hAnsi="Cambria" w:cs="Times New Roman"/>
          <w:sz w:val="32"/>
          <w:szCs w:val="32"/>
          <w:rtl/>
        </w:rPr>
        <w:t xml:space="preserve">عوض ارتفاع ب </w:t>
      </w:r>
      <w:r w:rsidRPr="00B95B7B">
        <w:rPr>
          <w:rFonts w:ascii="Cambria" w:hAnsi="Cambria" w:cstheme="minorHAnsi"/>
          <w:sz w:val="32"/>
          <w:szCs w:val="32"/>
        </w:rPr>
        <w:t>%5,8</w:t>
      </w:r>
      <w:r w:rsidRPr="00B95B7B">
        <w:rPr>
          <w:rFonts w:ascii="Cambria" w:hAnsi="Cambria" w:cs="Times New Roman"/>
          <w:sz w:val="32"/>
          <w:szCs w:val="32"/>
          <w:rtl/>
        </w:rPr>
        <w:t xml:space="preserve"> المسجلة سنة </w:t>
      </w:r>
      <w:r w:rsidRPr="00B95B7B">
        <w:rPr>
          <w:rFonts w:ascii="Cambria" w:hAnsi="Cambria" w:cstheme="minorHAnsi"/>
          <w:sz w:val="32"/>
          <w:szCs w:val="32"/>
          <w:rtl/>
        </w:rPr>
        <w:t xml:space="preserve">2019. </w:t>
      </w:r>
      <w:r w:rsidRPr="00B95B7B">
        <w:rPr>
          <w:rFonts w:ascii="Cambria" w:hAnsi="Cambria" w:cs="Times New Roman"/>
          <w:sz w:val="32"/>
          <w:szCs w:val="32"/>
          <w:rtl/>
        </w:rPr>
        <w:t>وبال</w:t>
      </w:r>
      <w:r w:rsidR="008D2C7A">
        <w:rPr>
          <w:rFonts w:ascii="Cambria" w:hAnsi="Cambria" w:cs="Times New Roman"/>
          <w:sz w:val="32"/>
          <w:szCs w:val="32"/>
          <w:rtl/>
        </w:rPr>
        <w:t>مثل سيسجل حجم الواردات تراجعا ب</w:t>
      </w:r>
      <w:r w:rsidR="008D2C7A" w:rsidRPr="00344799">
        <w:rPr>
          <w:rFonts w:ascii="Cambria" w:hAnsi="Cambria" w:cstheme="minorHAnsi"/>
          <w:sz w:val="32"/>
          <w:szCs w:val="32"/>
        </w:rPr>
        <w:t xml:space="preserve">%12,2 </w:t>
      </w:r>
      <w:r w:rsidR="008D2C7A" w:rsidRPr="00344799">
        <w:rPr>
          <w:rFonts w:ascii="Cambria" w:hAnsi="Cambria" w:cstheme="minorHAnsi" w:hint="cs"/>
          <w:sz w:val="32"/>
          <w:szCs w:val="32"/>
          <w:rtl/>
        </w:rPr>
        <w:t xml:space="preserve"> </w:t>
      </w:r>
      <w:r w:rsidRPr="00B95B7B">
        <w:rPr>
          <w:rFonts w:ascii="Cambria" w:hAnsi="Cambria" w:cs="Times New Roman"/>
          <w:sz w:val="32"/>
          <w:szCs w:val="32"/>
          <w:rtl/>
        </w:rPr>
        <w:t xml:space="preserve">عوض زيادة ب </w:t>
      </w:r>
      <w:r w:rsidRPr="00B95B7B">
        <w:rPr>
          <w:rFonts w:ascii="Cambria" w:hAnsi="Cambria" w:cstheme="minorHAnsi"/>
          <w:sz w:val="32"/>
          <w:szCs w:val="32"/>
        </w:rPr>
        <w:t>%3,4</w:t>
      </w:r>
      <w:r w:rsidRPr="00B95B7B">
        <w:rPr>
          <w:rFonts w:ascii="Cambria" w:hAnsi="Cambria" w:cs="Times New Roman"/>
          <w:sz w:val="32"/>
          <w:szCs w:val="32"/>
          <w:rtl/>
        </w:rPr>
        <w:t xml:space="preserve"> المسجلة خلال السنة الماضية</w:t>
      </w:r>
      <w:r w:rsidRPr="00B95B7B">
        <w:rPr>
          <w:rFonts w:ascii="Cambria" w:hAnsi="Cambria" w:cstheme="minorHAnsi"/>
          <w:sz w:val="32"/>
          <w:szCs w:val="32"/>
          <w:rtl/>
        </w:rPr>
        <w:t xml:space="preserve">. </w:t>
      </w:r>
      <w:r w:rsidRPr="00B95B7B">
        <w:rPr>
          <w:rFonts w:ascii="Cambria" w:hAnsi="Cambria" w:cs="Times New Roman"/>
          <w:sz w:val="32"/>
          <w:szCs w:val="32"/>
          <w:rtl/>
        </w:rPr>
        <w:t xml:space="preserve">وهكذا سيفرز </w:t>
      </w:r>
      <w:r w:rsidRPr="001B5C4D">
        <w:rPr>
          <w:rFonts w:ascii="Cambria" w:hAnsi="Cambria" w:cs="Times New Roman"/>
          <w:sz w:val="32"/>
          <w:szCs w:val="32"/>
          <w:rtl/>
        </w:rPr>
        <w:t>صافي الطلب الخارجي</w:t>
      </w:r>
      <w:r w:rsidRPr="00B95B7B">
        <w:rPr>
          <w:rFonts w:ascii="Cambria" w:hAnsi="Cambria" w:cs="Times New Roman"/>
          <w:sz w:val="32"/>
          <w:szCs w:val="32"/>
          <w:rtl/>
        </w:rPr>
        <w:t xml:space="preserve"> </w:t>
      </w:r>
      <w:r w:rsidRPr="00B95B7B">
        <w:rPr>
          <w:rFonts w:ascii="Cambria" w:hAnsi="Cambria" w:cs="Times New Roman"/>
          <w:sz w:val="32"/>
          <w:szCs w:val="32"/>
          <w:rtl/>
        </w:rPr>
        <w:lastRenderedPageBreak/>
        <w:t xml:space="preserve">مساهمة </w:t>
      </w:r>
      <w:r w:rsidR="008D2C7A">
        <w:rPr>
          <w:rFonts w:ascii="Cambria" w:hAnsi="Cambria" w:cs="Times New Roman" w:hint="cs"/>
          <w:sz w:val="32"/>
          <w:szCs w:val="32"/>
          <w:rtl/>
        </w:rPr>
        <w:t xml:space="preserve">موجبة </w:t>
      </w:r>
      <w:r w:rsidRPr="00B95B7B">
        <w:rPr>
          <w:rFonts w:ascii="Cambria" w:hAnsi="Cambria" w:cs="Times New Roman"/>
          <w:sz w:val="32"/>
          <w:szCs w:val="32"/>
          <w:rtl/>
        </w:rPr>
        <w:t xml:space="preserve">في نمو الناتج الداخلي الإجمالي ب </w:t>
      </w:r>
      <w:r w:rsidR="008D2C7A" w:rsidRPr="00344799">
        <w:rPr>
          <w:rFonts w:ascii="Cambria" w:hAnsi="Cambria" w:cstheme="minorHAnsi"/>
          <w:sz w:val="32"/>
          <w:szCs w:val="32"/>
        </w:rPr>
        <w:t xml:space="preserve"> 0,3</w:t>
      </w:r>
      <w:r w:rsidRPr="00B95B7B">
        <w:rPr>
          <w:rFonts w:ascii="Cambria" w:hAnsi="Cambria" w:cs="Times New Roman"/>
          <w:sz w:val="32"/>
          <w:szCs w:val="32"/>
          <w:rtl/>
        </w:rPr>
        <w:t xml:space="preserve"> نقطة عوض</w:t>
      </w:r>
      <w:r w:rsidRPr="00B95B7B">
        <w:rPr>
          <w:rFonts w:ascii="Cambria" w:hAnsi="Cambria" w:cstheme="minorHAnsi"/>
          <w:sz w:val="32"/>
          <w:szCs w:val="32"/>
        </w:rPr>
        <w:t xml:space="preserve">0,6 </w:t>
      </w:r>
      <w:r w:rsidR="009E11B3">
        <w:rPr>
          <w:rFonts w:ascii="Cambria" w:hAnsi="Cambria" w:cstheme="minorHAnsi" w:hint="cs"/>
          <w:sz w:val="32"/>
          <w:szCs w:val="32"/>
          <w:rtl/>
        </w:rPr>
        <w:t>+</w:t>
      </w:r>
      <w:r w:rsidRPr="00B95B7B">
        <w:rPr>
          <w:rFonts w:ascii="Cambria" w:hAnsi="Cambria" w:cs="Times New Roman"/>
          <w:sz w:val="32"/>
          <w:szCs w:val="32"/>
          <w:rtl/>
        </w:rPr>
        <w:t xml:space="preserve"> نقطة </w:t>
      </w:r>
      <w:r w:rsidR="009E11B3">
        <w:rPr>
          <w:rFonts w:ascii="Cambria" w:hAnsi="Cambria" w:cs="Times New Roman" w:hint="cs"/>
          <w:sz w:val="32"/>
          <w:szCs w:val="32"/>
          <w:rtl/>
        </w:rPr>
        <w:t xml:space="preserve">المسجلة </w:t>
      </w:r>
      <w:r w:rsidRPr="00B95B7B">
        <w:rPr>
          <w:rFonts w:ascii="Cambria" w:hAnsi="Cambria" w:cs="Times New Roman"/>
          <w:sz w:val="32"/>
          <w:szCs w:val="32"/>
          <w:rtl/>
        </w:rPr>
        <w:t xml:space="preserve">سنة </w:t>
      </w:r>
      <w:r w:rsidRPr="00B95B7B">
        <w:rPr>
          <w:rFonts w:ascii="Cambria" w:hAnsi="Cambria" w:cstheme="minorHAnsi"/>
          <w:sz w:val="32"/>
          <w:szCs w:val="32"/>
          <w:rtl/>
        </w:rPr>
        <w:t>2019.</w:t>
      </w:r>
    </w:p>
    <w:p w:rsidR="009E11B3" w:rsidRPr="001B5C4D" w:rsidRDefault="009E11B3" w:rsidP="001B5C4D">
      <w:pPr>
        <w:bidi/>
        <w:spacing w:before="100" w:beforeAutospacing="1" w:after="100" w:afterAutospacing="1" w:line="360" w:lineRule="auto"/>
        <w:contextualSpacing/>
        <w:jc w:val="both"/>
        <w:rPr>
          <w:rFonts w:ascii="Cambria" w:hAnsi="Cambria" w:cstheme="minorHAnsi"/>
          <w:sz w:val="32"/>
          <w:szCs w:val="32"/>
        </w:rPr>
      </w:pPr>
    </w:p>
    <w:p w:rsidR="004E11B2" w:rsidRPr="00B95B7B" w:rsidRDefault="004E11B2" w:rsidP="001B5C4D">
      <w:pPr>
        <w:bidi/>
        <w:spacing w:before="100" w:beforeAutospacing="1" w:after="100" w:afterAutospacing="1" w:line="360" w:lineRule="auto"/>
        <w:contextualSpacing/>
        <w:jc w:val="both"/>
        <w:rPr>
          <w:rFonts w:ascii="Cambria" w:hAnsi="Cambria" w:cstheme="minorHAnsi"/>
          <w:sz w:val="32"/>
          <w:szCs w:val="32"/>
          <w:rtl/>
        </w:rPr>
      </w:pPr>
      <w:r w:rsidRPr="00B95B7B">
        <w:rPr>
          <w:rFonts w:ascii="Cambria" w:hAnsi="Cambria" w:cs="Times New Roman"/>
          <w:sz w:val="32"/>
          <w:szCs w:val="32"/>
          <w:rtl/>
        </w:rPr>
        <w:t xml:space="preserve">سيؤدي انخفاض الطلب العالمي </w:t>
      </w:r>
      <w:r w:rsidR="008D2C7A">
        <w:rPr>
          <w:rFonts w:ascii="Cambria" w:hAnsi="Cambria" w:cs="Times New Roman" w:hint="cs"/>
          <w:sz w:val="32"/>
          <w:szCs w:val="32"/>
          <w:rtl/>
        </w:rPr>
        <w:t>مصحوبا ب</w:t>
      </w:r>
      <w:r w:rsidR="009E11B3">
        <w:rPr>
          <w:rFonts w:ascii="Cambria" w:hAnsi="Cambria" w:cs="Times New Roman" w:hint="cs"/>
          <w:sz w:val="32"/>
          <w:szCs w:val="32"/>
          <w:rtl/>
        </w:rPr>
        <w:t xml:space="preserve">مستوى كافي من </w:t>
      </w:r>
      <w:r w:rsidR="009E11B3">
        <w:rPr>
          <w:rFonts w:ascii="Cambria" w:hAnsi="Cambria" w:cs="Times New Roman"/>
          <w:sz w:val="32"/>
          <w:szCs w:val="32"/>
          <w:rtl/>
        </w:rPr>
        <w:t>العرض في الأسواق</w:t>
      </w:r>
      <w:r w:rsidRPr="00B95B7B">
        <w:rPr>
          <w:rFonts w:ascii="Cambria" w:hAnsi="Cambria" w:cs="Times New Roman"/>
          <w:sz w:val="32"/>
          <w:szCs w:val="32"/>
          <w:rtl/>
        </w:rPr>
        <w:t>، إلى انخفاضات متزامنة لأسعار المواد الأولية</w:t>
      </w:r>
      <w:r w:rsidRPr="00B95B7B">
        <w:rPr>
          <w:rFonts w:ascii="Cambria" w:hAnsi="Cambria" w:cstheme="minorHAnsi"/>
          <w:sz w:val="32"/>
          <w:szCs w:val="32"/>
          <w:rtl/>
        </w:rPr>
        <w:t xml:space="preserve">. </w:t>
      </w:r>
      <w:r w:rsidRPr="00B95B7B">
        <w:rPr>
          <w:rFonts w:ascii="Cambria" w:hAnsi="Cambria" w:cs="Times New Roman"/>
          <w:sz w:val="32"/>
          <w:szCs w:val="32"/>
          <w:rtl/>
        </w:rPr>
        <w:t xml:space="preserve">ويتوقع أن يساهم هذا التراجع في أسعار الأسواق العالمية في تقليص الفاتورة الطاقية، في حين أنه سيعيق جزئيا الصادرات الوطنية، خاصة </w:t>
      </w:r>
      <w:r w:rsidR="009E11B3">
        <w:rPr>
          <w:rFonts w:ascii="Cambria" w:hAnsi="Cambria" w:cs="Times New Roman" w:hint="cs"/>
          <w:sz w:val="32"/>
          <w:szCs w:val="32"/>
          <w:rtl/>
        </w:rPr>
        <w:t>من</w:t>
      </w:r>
      <w:r w:rsidRPr="00B95B7B">
        <w:rPr>
          <w:rFonts w:ascii="Cambria" w:hAnsi="Cambria" w:cs="Times New Roman"/>
          <w:sz w:val="32"/>
          <w:szCs w:val="32"/>
          <w:rtl/>
        </w:rPr>
        <w:t xml:space="preserve"> منتجات الفوسفاط ومشتقاته</w:t>
      </w:r>
      <w:r w:rsidRPr="00B95B7B">
        <w:rPr>
          <w:rFonts w:ascii="Cambria" w:hAnsi="Cambria" w:cstheme="minorHAnsi"/>
          <w:sz w:val="32"/>
          <w:szCs w:val="32"/>
          <w:rtl/>
        </w:rPr>
        <w:t xml:space="preserve">. </w:t>
      </w:r>
      <w:r w:rsidRPr="00B95B7B">
        <w:rPr>
          <w:rFonts w:ascii="Cambria" w:hAnsi="Cambria" w:cs="Times New Roman"/>
          <w:sz w:val="32"/>
          <w:szCs w:val="32"/>
          <w:rtl/>
        </w:rPr>
        <w:t>غير أن الفاتورة الغذائية ستتفاقم نتيجة ارت</w:t>
      </w:r>
      <w:r w:rsidR="009E11B3">
        <w:rPr>
          <w:rFonts w:ascii="Cambria" w:hAnsi="Cambria" w:cs="Times New Roman" w:hint="cs"/>
          <w:sz w:val="32"/>
          <w:szCs w:val="32"/>
          <w:rtl/>
        </w:rPr>
        <w:t>ف</w:t>
      </w:r>
      <w:r w:rsidRPr="00B95B7B">
        <w:rPr>
          <w:rFonts w:ascii="Cambria" w:hAnsi="Cambria" w:cs="Times New Roman"/>
          <w:sz w:val="32"/>
          <w:szCs w:val="32"/>
          <w:rtl/>
        </w:rPr>
        <w:t xml:space="preserve">اع أسعار الحبوب خلال سنة </w:t>
      </w:r>
      <w:r w:rsidRPr="00B95B7B">
        <w:rPr>
          <w:rFonts w:ascii="Cambria" w:hAnsi="Cambria" w:cstheme="minorHAnsi"/>
          <w:sz w:val="32"/>
          <w:szCs w:val="32"/>
          <w:rtl/>
        </w:rPr>
        <w:t xml:space="preserve">2020. </w:t>
      </w:r>
    </w:p>
    <w:p w:rsidR="007F4011" w:rsidRDefault="007F4011" w:rsidP="001B5C4D">
      <w:pPr>
        <w:bidi/>
        <w:spacing w:before="100" w:beforeAutospacing="1" w:after="100" w:afterAutospacing="1" w:line="360" w:lineRule="auto"/>
        <w:contextualSpacing/>
        <w:jc w:val="both"/>
        <w:rPr>
          <w:rFonts w:ascii="Cambria" w:hAnsi="Cambria" w:cstheme="minorHAnsi"/>
          <w:sz w:val="32"/>
          <w:szCs w:val="32"/>
        </w:rPr>
      </w:pPr>
    </w:p>
    <w:p w:rsidR="004E11B2" w:rsidRPr="00B95B7B" w:rsidRDefault="004E11B2" w:rsidP="001B5C4D">
      <w:pPr>
        <w:bidi/>
        <w:spacing w:before="100" w:beforeAutospacing="1" w:after="100" w:afterAutospacing="1" w:line="360" w:lineRule="auto"/>
        <w:contextualSpacing/>
        <w:jc w:val="both"/>
        <w:rPr>
          <w:rFonts w:ascii="Cambria" w:hAnsi="Cambria" w:cstheme="minorHAnsi"/>
          <w:sz w:val="32"/>
          <w:szCs w:val="32"/>
          <w:rtl/>
        </w:rPr>
      </w:pPr>
      <w:r w:rsidRPr="00B95B7B">
        <w:rPr>
          <w:rFonts w:ascii="Cambria" w:hAnsi="Cambria" w:cs="Times New Roman"/>
          <w:sz w:val="32"/>
          <w:szCs w:val="32"/>
          <w:rtl/>
        </w:rPr>
        <w:t xml:space="preserve">وهكذا، ستسجل الواردات من السلع بالأسعار الجارية انخفاضا </w:t>
      </w:r>
      <w:r w:rsidR="00337846" w:rsidRPr="00344799">
        <w:rPr>
          <w:rFonts w:ascii="Cambria" w:hAnsi="Cambria" w:cs="Times New Roman" w:hint="cs"/>
          <w:sz w:val="32"/>
          <w:szCs w:val="32"/>
          <w:rtl/>
        </w:rPr>
        <w:t>ب</w:t>
      </w:r>
      <w:r w:rsidR="009E11B3">
        <w:rPr>
          <w:rFonts w:ascii="Cambria" w:hAnsi="Cambria" w:cstheme="minorHAnsi" w:hint="cs"/>
          <w:sz w:val="32"/>
          <w:szCs w:val="32"/>
          <w:rtl/>
        </w:rPr>
        <w:t xml:space="preserve"> </w:t>
      </w:r>
      <w:r w:rsidR="009E11B3" w:rsidRPr="00344799">
        <w:rPr>
          <w:rFonts w:ascii="Cambria" w:hAnsi="Cambria" w:cstheme="minorHAnsi"/>
          <w:sz w:val="32"/>
          <w:szCs w:val="32"/>
        </w:rPr>
        <w:t>%</w:t>
      </w:r>
      <w:r w:rsidR="00337846" w:rsidRPr="00344799">
        <w:rPr>
          <w:rFonts w:ascii="Cambria" w:hAnsi="Cambria" w:cstheme="minorHAnsi"/>
          <w:sz w:val="32"/>
          <w:szCs w:val="32"/>
        </w:rPr>
        <w:t>15,1</w:t>
      </w:r>
      <w:r w:rsidR="00337846">
        <w:rPr>
          <w:rFonts w:ascii="Cambria" w:hAnsi="Cambria" w:cs="Times New Roman" w:hint="cs"/>
          <w:sz w:val="32"/>
          <w:szCs w:val="32"/>
          <w:rtl/>
        </w:rPr>
        <w:t xml:space="preserve">، </w:t>
      </w:r>
      <w:r w:rsidR="00EC70C5">
        <w:rPr>
          <w:rFonts w:ascii="Cambria" w:hAnsi="Cambria" w:cs="Times New Roman" w:hint="cs"/>
          <w:sz w:val="32"/>
          <w:szCs w:val="32"/>
          <w:rtl/>
        </w:rPr>
        <w:t xml:space="preserve">في </w:t>
      </w:r>
      <w:r w:rsidRPr="00B95B7B">
        <w:rPr>
          <w:rFonts w:ascii="Cambria" w:hAnsi="Cambria" w:cs="Times New Roman"/>
          <w:sz w:val="32"/>
          <w:szCs w:val="32"/>
          <w:rtl/>
        </w:rPr>
        <w:t xml:space="preserve">حين </w:t>
      </w:r>
      <w:r w:rsidR="00337846" w:rsidRPr="00EC70C5">
        <w:rPr>
          <w:rFonts w:ascii="Cambria" w:hAnsi="Cambria" w:cs="Times New Roman" w:hint="cs"/>
          <w:sz w:val="32"/>
          <w:szCs w:val="32"/>
          <w:rtl/>
        </w:rPr>
        <w:t>ست</w:t>
      </w:r>
      <w:r w:rsidR="00EC70C5" w:rsidRPr="00EC70C5">
        <w:rPr>
          <w:rFonts w:ascii="Cambria" w:hAnsi="Cambria" w:cs="Times New Roman" w:hint="cs"/>
          <w:sz w:val="32"/>
          <w:szCs w:val="32"/>
          <w:rtl/>
        </w:rPr>
        <w:t>تراجع ا</w:t>
      </w:r>
      <w:r w:rsidRPr="00EC70C5">
        <w:rPr>
          <w:rFonts w:ascii="Cambria" w:hAnsi="Cambria" w:cs="Times New Roman"/>
          <w:sz w:val="32"/>
          <w:szCs w:val="32"/>
          <w:rtl/>
        </w:rPr>
        <w:t>لصادرات</w:t>
      </w:r>
      <w:r w:rsidR="00337846" w:rsidRPr="00EC70C5">
        <w:rPr>
          <w:rFonts w:ascii="Cambria" w:hAnsi="Cambria" w:cs="Times New Roman" w:hint="cs"/>
          <w:sz w:val="32"/>
          <w:szCs w:val="32"/>
          <w:rtl/>
        </w:rPr>
        <w:t xml:space="preserve"> من السلع</w:t>
      </w:r>
      <w:r w:rsidRPr="00EC70C5">
        <w:rPr>
          <w:rFonts w:ascii="Cambria" w:hAnsi="Cambria" w:cstheme="minorHAnsi"/>
          <w:sz w:val="32"/>
          <w:szCs w:val="32"/>
          <w:rtl/>
        </w:rPr>
        <w:t xml:space="preserve"> </w:t>
      </w:r>
      <w:r w:rsidR="00EC70C5" w:rsidRPr="00EC70C5">
        <w:rPr>
          <w:rFonts w:ascii="Cambria" w:hAnsi="Cambria" w:cs="Times New Roman" w:hint="cs"/>
          <w:sz w:val="32"/>
          <w:szCs w:val="32"/>
          <w:rtl/>
        </w:rPr>
        <w:t xml:space="preserve">بوتيرة قدرت </w:t>
      </w:r>
      <w:r w:rsidR="00337846" w:rsidRPr="00EC70C5">
        <w:rPr>
          <w:rFonts w:ascii="Cambria" w:hAnsi="Cambria" w:cs="Times New Roman" w:hint="cs"/>
          <w:sz w:val="32"/>
          <w:szCs w:val="32"/>
          <w:rtl/>
        </w:rPr>
        <w:t xml:space="preserve">ب </w:t>
      </w:r>
      <w:r w:rsidR="00337846" w:rsidRPr="00EC70C5">
        <w:rPr>
          <w:rFonts w:ascii="Cambria" w:hAnsi="Cambria" w:cstheme="minorHAnsi"/>
          <w:sz w:val="32"/>
          <w:szCs w:val="32"/>
        </w:rPr>
        <w:t>%</w:t>
      </w:r>
      <w:r w:rsidR="00DB15C9">
        <w:rPr>
          <w:rFonts w:ascii="Cambria" w:hAnsi="Cambria" w:cstheme="minorHAnsi"/>
          <w:sz w:val="32"/>
          <w:szCs w:val="32"/>
        </w:rPr>
        <w:t>8,1</w:t>
      </w:r>
      <w:r w:rsidRPr="00B95B7B">
        <w:rPr>
          <w:rFonts w:ascii="Cambria" w:hAnsi="Cambria" w:cstheme="minorHAnsi"/>
          <w:sz w:val="32"/>
          <w:szCs w:val="32"/>
          <w:rtl/>
        </w:rPr>
        <w:t xml:space="preserve">. </w:t>
      </w:r>
      <w:r w:rsidRPr="00B95B7B">
        <w:rPr>
          <w:rFonts w:ascii="Cambria" w:hAnsi="Cambria" w:cs="Times New Roman"/>
          <w:sz w:val="32"/>
          <w:szCs w:val="32"/>
          <w:rtl/>
        </w:rPr>
        <w:t>وبالتالي، سي</w:t>
      </w:r>
      <w:r w:rsidR="00337846">
        <w:rPr>
          <w:rFonts w:ascii="Cambria" w:hAnsi="Cambria" w:cs="Times New Roman" w:hint="cs"/>
          <w:sz w:val="32"/>
          <w:szCs w:val="32"/>
          <w:rtl/>
        </w:rPr>
        <w:t xml:space="preserve">تحسن </w:t>
      </w:r>
      <w:r w:rsidRPr="00EC70C5">
        <w:rPr>
          <w:rFonts w:ascii="Cambria" w:hAnsi="Cambria" w:cs="Times New Roman"/>
          <w:sz w:val="32"/>
          <w:szCs w:val="32"/>
          <w:rtl/>
        </w:rPr>
        <w:t>العجز التجاري</w:t>
      </w:r>
      <w:r w:rsidRPr="00B95B7B">
        <w:rPr>
          <w:rFonts w:ascii="Cambria" w:hAnsi="Cambria" w:cs="Times New Roman"/>
          <w:sz w:val="32"/>
          <w:szCs w:val="32"/>
          <w:rtl/>
        </w:rPr>
        <w:t xml:space="preserve"> ليستقر في حدود </w:t>
      </w:r>
      <w:r w:rsidR="00337846" w:rsidRPr="00344799">
        <w:rPr>
          <w:rFonts w:ascii="Cambria" w:hAnsi="Cambria" w:cstheme="minorHAnsi"/>
          <w:sz w:val="32"/>
          <w:szCs w:val="32"/>
        </w:rPr>
        <w:t>%14,6</w:t>
      </w:r>
      <w:r w:rsidR="00337846" w:rsidRPr="00344799">
        <w:rPr>
          <w:rFonts w:ascii="Cambria" w:hAnsi="Cambria" w:cstheme="minorHAnsi" w:hint="cs"/>
          <w:sz w:val="32"/>
          <w:szCs w:val="32"/>
          <w:rtl/>
        </w:rPr>
        <w:t xml:space="preserve"> </w:t>
      </w:r>
      <w:r w:rsidRPr="00B95B7B">
        <w:rPr>
          <w:rFonts w:ascii="Cambria" w:hAnsi="Cambria" w:cs="Times New Roman"/>
          <w:sz w:val="32"/>
          <w:szCs w:val="32"/>
          <w:rtl/>
        </w:rPr>
        <w:t xml:space="preserve">من الناتج الداخلي الإجمالي عوض </w:t>
      </w:r>
      <w:r w:rsidR="00337846" w:rsidRPr="00344799">
        <w:rPr>
          <w:rFonts w:ascii="Cambria" w:hAnsi="Cambria" w:cstheme="minorHAnsi"/>
          <w:sz w:val="32"/>
          <w:szCs w:val="32"/>
        </w:rPr>
        <w:t xml:space="preserve"> %18,2</w:t>
      </w:r>
      <w:r w:rsidR="00337846" w:rsidRPr="00344799">
        <w:rPr>
          <w:rFonts w:ascii="Cambria" w:hAnsi="Cambria" w:cs="Times New Roman" w:hint="cs"/>
          <w:sz w:val="32"/>
          <w:szCs w:val="32"/>
          <w:rtl/>
        </w:rPr>
        <w:t xml:space="preserve">المسجلة </w:t>
      </w:r>
      <w:r w:rsidRPr="00B95B7B">
        <w:rPr>
          <w:rFonts w:ascii="Cambria" w:hAnsi="Cambria" w:cs="Times New Roman"/>
          <w:sz w:val="32"/>
          <w:szCs w:val="32"/>
          <w:rtl/>
        </w:rPr>
        <w:t xml:space="preserve">سنة </w:t>
      </w:r>
      <w:r w:rsidRPr="00B95B7B">
        <w:rPr>
          <w:rFonts w:ascii="Cambria" w:hAnsi="Cambria" w:cstheme="minorHAnsi"/>
          <w:sz w:val="32"/>
          <w:szCs w:val="32"/>
          <w:rtl/>
        </w:rPr>
        <w:t xml:space="preserve">2019. </w:t>
      </w:r>
    </w:p>
    <w:p w:rsidR="006C0273" w:rsidRDefault="006C0273" w:rsidP="001B5C4D">
      <w:pPr>
        <w:bidi/>
        <w:spacing w:before="100" w:beforeAutospacing="1" w:after="100" w:afterAutospacing="1" w:line="360" w:lineRule="auto"/>
        <w:contextualSpacing/>
        <w:jc w:val="both"/>
        <w:rPr>
          <w:rFonts w:ascii="Cambria" w:hAnsi="Cambria" w:cstheme="minorHAnsi"/>
          <w:sz w:val="32"/>
          <w:szCs w:val="32"/>
        </w:rPr>
      </w:pPr>
    </w:p>
    <w:p w:rsidR="004E11B2" w:rsidRDefault="004E11B2" w:rsidP="006C0273">
      <w:pPr>
        <w:bidi/>
        <w:spacing w:before="100" w:beforeAutospacing="1" w:after="100" w:afterAutospacing="1" w:line="360" w:lineRule="auto"/>
        <w:contextualSpacing/>
        <w:jc w:val="both"/>
        <w:rPr>
          <w:rFonts w:ascii="Cambria" w:hAnsi="Cambria" w:cstheme="minorHAnsi"/>
          <w:sz w:val="32"/>
          <w:szCs w:val="32"/>
          <w:rtl/>
        </w:rPr>
      </w:pPr>
      <w:r w:rsidRPr="00B95B7B">
        <w:rPr>
          <w:rFonts w:ascii="Cambria" w:hAnsi="Cambria" w:cs="Times New Roman"/>
          <w:sz w:val="32"/>
          <w:szCs w:val="32"/>
          <w:rtl/>
        </w:rPr>
        <w:t xml:space="preserve">وبناء </w:t>
      </w:r>
      <w:r w:rsidRPr="0019598C">
        <w:rPr>
          <w:rFonts w:ascii="Cambria" w:hAnsi="Cambria" w:cs="Times New Roman"/>
          <w:sz w:val="32"/>
          <w:szCs w:val="32"/>
          <w:rtl/>
        </w:rPr>
        <w:t xml:space="preserve">على تطور </w:t>
      </w:r>
      <w:r w:rsidRPr="001B5C4D">
        <w:rPr>
          <w:rFonts w:ascii="Cambria" w:hAnsi="Cambria" w:cs="Times New Roman"/>
          <w:sz w:val="32"/>
          <w:szCs w:val="32"/>
          <w:rtl/>
        </w:rPr>
        <w:t>المبادلات الصافية من الخدمات</w:t>
      </w:r>
      <w:r w:rsidRPr="00B95B7B">
        <w:rPr>
          <w:rFonts w:ascii="Cambria" w:hAnsi="Cambria" w:cs="Times New Roman"/>
          <w:sz w:val="32"/>
          <w:szCs w:val="32"/>
          <w:rtl/>
        </w:rPr>
        <w:t xml:space="preserve">، سيتحسن </w:t>
      </w:r>
      <w:r w:rsidRPr="001B5C4D">
        <w:rPr>
          <w:rFonts w:ascii="Cambria" w:hAnsi="Cambria" w:cs="Times New Roman"/>
          <w:sz w:val="32"/>
          <w:szCs w:val="32"/>
          <w:rtl/>
        </w:rPr>
        <w:t>عجز الموارد</w:t>
      </w:r>
      <w:r w:rsidRPr="00B95B7B">
        <w:rPr>
          <w:rFonts w:ascii="Cambria" w:hAnsi="Cambria" w:cstheme="minorHAnsi"/>
          <w:sz w:val="32"/>
          <w:szCs w:val="32"/>
        </w:rPr>
        <w:t xml:space="preserve"> </w:t>
      </w:r>
      <w:r w:rsidR="0019598C">
        <w:rPr>
          <w:rFonts w:ascii="Cambria" w:hAnsi="Cambria" w:cs="Times New Roman"/>
          <w:sz w:val="32"/>
          <w:szCs w:val="32"/>
          <w:rtl/>
        </w:rPr>
        <w:t>ليصل إلى حوالي</w:t>
      </w:r>
      <w:r w:rsidR="0019598C" w:rsidRPr="00344799">
        <w:rPr>
          <w:rFonts w:ascii="Cambria" w:hAnsi="Cambria" w:cstheme="minorHAnsi"/>
          <w:sz w:val="32"/>
          <w:szCs w:val="32"/>
        </w:rPr>
        <w:t xml:space="preserve">%8,9 </w:t>
      </w:r>
      <w:r w:rsidR="0019598C" w:rsidRPr="00344799">
        <w:rPr>
          <w:rFonts w:ascii="Cambria" w:hAnsi="Cambria" w:cstheme="minorHAnsi" w:hint="cs"/>
          <w:sz w:val="32"/>
          <w:szCs w:val="32"/>
          <w:rtl/>
        </w:rPr>
        <w:t xml:space="preserve"> </w:t>
      </w:r>
      <w:r w:rsidRPr="00B95B7B">
        <w:rPr>
          <w:rFonts w:ascii="Cambria" w:hAnsi="Cambria" w:cs="Times New Roman"/>
          <w:sz w:val="32"/>
          <w:szCs w:val="32"/>
          <w:rtl/>
        </w:rPr>
        <w:t>من الناتج الداخلي الإجمالي مقارنة</w:t>
      </w:r>
      <w:r w:rsidR="0019598C">
        <w:rPr>
          <w:rFonts w:ascii="Cambria" w:hAnsi="Cambria" w:cs="Times New Roman" w:hint="cs"/>
          <w:sz w:val="32"/>
          <w:szCs w:val="32"/>
          <w:rtl/>
        </w:rPr>
        <w:t xml:space="preserve"> ب</w:t>
      </w:r>
      <w:r w:rsidR="0019598C" w:rsidRPr="00344799">
        <w:rPr>
          <w:rFonts w:ascii="Cambria" w:hAnsi="Cambria" w:cstheme="minorHAnsi"/>
          <w:sz w:val="32"/>
          <w:szCs w:val="32"/>
        </w:rPr>
        <w:t xml:space="preserve">%10,5 </w:t>
      </w:r>
      <w:r w:rsidR="0019598C" w:rsidRPr="00344799">
        <w:rPr>
          <w:rFonts w:ascii="Cambria" w:hAnsi="Cambria" w:cs="Times New Roman" w:hint="cs"/>
          <w:sz w:val="32"/>
          <w:szCs w:val="32"/>
          <w:rtl/>
        </w:rPr>
        <w:t xml:space="preserve"> المسجلة سنة </w:t>
      </w:r>
      <w:r w:rsidR="0019598C" w:rsidRPr="00344799">
        <w:rPr>
          <w:rFonts w:ascii="Cambria" w:hAnsi="Cambria" w:cstheme="minorHAnsi" w:hint="cs"/>
          <w:sz w:val="32"/>
          <w:szCs w:val="32"/>
          <w:rtl/>
        </w:rPr>
        <w:t xml:space="preserve">2019. </w:t>
      </w:r>
      <w:r w:rsidRPr="00B95B7B">
        <w:rPr>
          <w:rFonts w:ascii="Cambria" w:hAnsi="Cambria" w:cs="Times New Roman"/>
          <w:sz w:val="32"/>
          <w:szCs w:val="32"/>
          <w:rtl/>
        </w:rPr>
        <w:t>و</w:t>
      </w:r>
      <w:r w:rsidR="0019598C">
        <w:rPr>
          <w:rFonts w:ascii="Cambria" w:hAnsi="Cambria" w:cs="Times New Roman" w:hint="cs"/>
          <w:sz w:val="32"/>
          <w:szCs w:val="32"/>
          <w:rtl/>
        </w:rPr>
        <w:t>أخذا بعين الاعتبار ل</w:t>
      </w:r>
      <w:r w:rsidR="009E11B3">
        <w:rPr>
          <w:rFonts w:ascii="Cambria" w:hAnsi="Cambria" w:cs="Times New Roman" w:hint="cs"/>
          <w:sz w:val="32"/>
          <w:szCs w:val="32"/>
          <w:rtl/>
        </w:rPr>
        <w:t>لنتائج الجيدة ل</w:t>
      </w:r>
      <w:r w:rsidR="0019598C">
        <w:rPr>
          <w:rFonts w:ascii="Cambria" w:hAnsi="Cambria" w:cs="Times New Roman" w:hint="cs"/>
          <w:sz w:val="32"/>
          <w:szCs w:val="32"/>
          <w:rtl/>
        </w:rPr>
        <w:t>ت</w:t>
      </w:r>
      <w:r w:rsidRPr="00B95B7B">
        <w:rPr>
          <w:rFonts w:ascii="Cambria" w:hAnsi="Cambria" w:cs="Times New Roman"/>
          <w:sz w:val="32"/>
          <w:szCs w:val="32"/>
          <w:rtl/>
        </w:rPr>
        <w:t xml:space="preserve">حويلات المغاربة المقيمين بالخارج </w:t>
      </w:r>
      <w:r w:rsidR="0019598C">
        <w:rPr>
          <w:rFonts w:ascii="Cambria" w:hAnsi="Cambria" w:cs="Times New Roman" w:hint="cs"/>
          <w:sz w:val="32"/>
          <w:szCs w:val="32"/>
          <w:rtl/>
        </w:rPr>
        <w:t>ول</w:t>
      </w:r>
      <w:r w:rsidRPr="00B95B7B">
        <w:rPr>
          <w:rFonts w:ascii="Cambria" w:hAnsi="Cambria" w:cs="Times New Roman"/>
          <w:sz w:val="32"/>
          <w:szCs w:val="32"/>
          <w:rtl/>
        </w:rPr>
        <w:t>تدفقات مداخيل الاستثمارات، سيت</w:t>
      </w:r>
      <w:r>
        <w:rPr>
          <w:rFonts w:ascii="Cambria" w:hAnsi="Cambria" w:cs="Times New Roman" w:hint="cs"/>
          <w:sz w:val="32"/>
          <w:szCs w:val="32"/>
          <w:rtl/>
        </w:rPr>
        <w:t xml:space="preserve">راجع </w:t>
      </w:r>
      <w:r w:rsidRPr="001B5C4D">
        <w:rPr>
          <w:rFonts w:ascii="Cambria" w:hAnsi="Cambria" w:cs="Times New Roman" w:hint="cs"/>
          <w:sz w:val="32"/>
          <w:szCs w:val="32"/>
          <w:rtl/>
        </w:rPr>
        <w:t xml:space="preserve">عجز </w:t>
      </w:r>
      <w:r w:rsidRPr="001B5C4D">
        <w:rPr>
          <w:rFonts w:ascii="Cambria" w:hAnsi="Cambria" w:cs="Times New Roman"/>
          <w:sz w:val="32"/>
          <w:szCs w:val="32"/>
          <w:rtl/>
        </w:rPr>
        <w:t>الحساب الجاري لميزان الآداءات</w:t>
      </w:r>
      <w:r w:rsidRPr="00B95B7B">
        <w:rPr>
          <w:rFonts w:ascii="Cambria" w:hAnsi="Cambria" w:cs="Times New Roman"/>
          <w:sz w:val="32"/>
          <w:szCs w:val="32"/>
          <w:rtl/>
        </w:rPr>
        <w:t xml:space="preserve"> ليستقر في حدود </w:t>
      </w:r>
      <w:r w:rsidR="0019598C" w:rsidRPr="00344799">
        <w:rPr>
          <w:rFonts w:ascii="Cambria" w:hAnsi="Cambria" w:cstheme="minorHAnsi"/>
          <w:sz w:val="32"/>
          <w:szCs w:val="32"/>
        </w:rPr>
        <w:t xml:space="preserve">%2,2 </w:t>
      </w:r>
      <w:r w:rsidRPr="00B95B7B">
        <w:rPr>
          <w:rFonts w:ascii="Cambria" w:hAnsi="Cambria" w:cs="Times New Roman"/>
          <w:sz w:val="32"/>
          <w:szCs w:val="32"/>
          <w:rtl/>
        </w:rPr>
        <w:t xml:space="preserve"> من الناتج الداخلي الإجمالي عوض </w:t>
      </w:r>
      <w:r w:rsidRPr="00B95B7B">
        <w:rPr>
          <w:rFonts w:ascii="Cambria" w:hAnsi="Cambria" w:cstheme="minorHAnsi"/>
          <w:sz w:val="32"/>
          <w:szCs w:val="32"/>
        </w:rPr>
        <w:t>%4,4</w:t>
      </w:r>
      <w:r w:rsidRPr="00B95B7B">
        <w:rPr>
          <w:rFonts w:ascii="Cambria" w:hAnsi="Cambria" w:cs="Times New Roman"/>
          <w:sz w:val="32"/>
          <w:szCs w:val="32"/>
          <w:rtl/>
        </w:rPr>
        <w:t xml:space="preserve"> سنة </w:t>
      </w:r>
      <w:r w:rsidRPr="00B95B7B">
        <w:rPr>
          <w:rFonts w:ascii="Cambria" w:hAnsi="Cambria" w:cstheme="minorHAnsi"/>
          <w:sz w:val="32"/>
          <w:szCs w:val="32"/>
          <w:rtl/>
        </w:rPr>
        <w:t xml:space="preserve">2019. </w:t>
      </w:r>
    </w:p>
    <w:p w:rsidR="004877A2" w:rsidRPr="001B5C4D" w:rsidRDefault="004877A2" w:rsidP="001B5C4D">
      <w:pPr>
        <w:bidi/>
        <w:spacing w:before="100" w:beforeAutospacing="1" w:after="100" w:afterAutospacing="1" w:line="360" w:lineRule="auto"/>
        <w:contextualSpacing/>
        <w:jc w:val="both"/>
        <w:rPr>
          <w:rFonts w:ascii="Cambria" w:hAnsi="Cambria" w:cstheme="minorHAnsi"/>
          <w:sz w:val="32"/>
          <w:szCs w:val="32"/>
        </w:rPr>
      </w:pPr>
    </w:p>
    <w:p w:rsidR="004E11B2" w:rsidRPr="00344799" w:rsidRDefault="00447AD9" w:rsidP="00344799">
      <w:pPr>
        <w:tabs>
          <w:tab w:val="right" w:pos="992"/>
        </w:tabs>
        <w:bidi/>
        <w:ind w:left="-142"/>
        <w:rPr>
          <w:rFonts w:ascii="Calibri" w:eastAsiaTheme="majorEastAsia" w:hAnsi="Calibri" w:cs="Calibri"/>
          <w:b/>
          <w:bCs/>
          <w:caps/>
          <w:color w:val="00B050"/>
          <w:spacing w:val="-10"/>
          <w:kern w:val="16"/>
          <w:sz w:val="36"/>
          <w:szCs w:val="36"/>
          <w:rtl/>
          <w:lang w:val="en-AU" w:eastAsia="fr-FR" w:bidi="ar-MA"/>
        </w:rPr>
      </w:pPr>
      <w:r w:rsidRPr="00344799">
        <w:rPr>
          <w:rFonts w:ascii="Calibri" w:eastAsiaTheme="majorEastAsia" w:hAnsi="Calibri" w:cs="Times New Roman"/>
          <w:b/>
          <w:bCs/>
          <w:caps/>
          <w:color w:val="00B050"/>
          <w:spacing w:val="-10"/>
          <w:kern w:val="16"/>
          <w:sz w:val="36"/>
          <w:szCs w:val="36"/>
          <w:rtl/>
          <w:lang w:val="en-AU" w:eastAsia="fr-FR" w:bidi="ar-MA"/>
        </w:rPr>
        <w:t xml:space="preserve">مجهودات </w:t>
      </w:r>
      <w:r w:rsidRPr="00344799">
        <w:rPr>
          <w:rFonts w:ascii="Calibri" w:eastAsiaTheme="majorEastAsia" w:hAnsi="Calibri" w:cs="Times New Roman" w:hint="cs"/>
          <w:b/>
          <w:bCs/>
          <w:caps/>
          <w:color w:val="00B050"/>
          <w:spacing w:val="-10"/>
          <w:kern w:val="16"/>
          <w:sz w:val="36"/>
          <w:szCs w:val="36"/>
          <w:rtl/>
          <w:lang w:val="en-AU" w:eastAsia="fr-FR" w:bidi="ar-MA"/>
        </w:rPr>
        <w:t xml:space="preserve">مالية </w:t>
      </w:r>
      <w:r w:rsidRPr="00344799">
        <w:rPr>
          <w:rFonts w:ascii="Calibri" w:eastAsiaTheme="majorEastAsia" w:hAnsi="Calibri" w:cs="Times New Roman"/>
          <w:b/>
          <w:bCs/>
          <w:caps/>
          <w:color w:val="00B050"/>
          <w:spacing w:val="-10"/>
          <w:kern w:val="16"/>
          <w:sz w:val="36"/>
          <w:szCs w:val="36"/>
          <w:rtl/>
          <w:lang w:val="en-AU" w:eastAsia="fr-FR" w:bidi="ar-MA"/>
        </w:rPr>
        <w:t xml:space="preserve">إضافية </w:t>
      </w:r>
      <w:r w:rsidRPr="00344799">
        <w:rPr>
          <w:rFonts w:ascii="Calibri" w:eastAsiaTheme="majorEastAsia" w:hAnsi="Calibri" w:cs="Times New Roman" w:hint="cs"/>
          <w:b/>
          <w:bCs/>
          <w:caps/>
          <w:color w:val="00B050"/>
          <w:spacing w:val="-10"/>
          <w:kern w:val="16"/>
          <w:sz w:val="36"/>
          <w:szCs w:val="36"/>
          <w:rtl/>
          <w:lang w:val="en-AU" w:eastAsia="fr-FR" w:bidi="ar-MA"/>
        </w:rPr>
        <w:t xml:space="preserve">لدعم </w:t>
      </w:r>
      <w:r w:rsidRPr="00344799">
        <w:rPr>
          <w:rFonts w:ascii="Calibri" w:eastAsiaTheme="majorEastAsia" w:hAnsi="Calibri" w:cs="Times New Roman"/>
          <w:b/>
          <w:bCs/>
          <w:caps/>
          <w:color w:val="00B050"/>
          <w:spacing w:val="-10"/>
          <w:kern w:val="16"/>
          <w:sz w:val="36"/>
          <w:szCs w:val="36"/>
          <w:rtl/>
          <w:lang w:val="en-AU" w:eastAsia="fr-FR" w:bidi="ar-MA"/>
        </w:rPr>
        <w:t xml:space="preserve">النشاط الاقتصادي </w:t>
      </w:r>
      <w:r w:rsidRPr="00344799">
        <w:rPr>
          <w:rFonts w:ascii="Calibri" w:eastAsiaTheme="majorEastAsia" w:hAnsi="Calibri" w:cs="Times New Roman" w:hint="cs"/>
          <w:b/>
          <w:bCs/>
          <w:caps/>
          <w:color w:val="00B050"/>
          <w:spacing w:val="-10"/>
          <w:kern w:val="16"/>
          <w:sz w:val="36"/>
          <w:szCs w:val="36"/>
          <w:rtl/>
          <w:lang w:val="en-AU" w:eastAsia="fr-FR" w:bidi="ar-MA"/>
        </w:rPr>
        <w:t>مصحوبة ب</w:t>
      </w:r>
      <w:r w:rsidR="004E11B2" w:rsidRPr="00344799">
        <w:rPr>
          <w:rFonts w:ascii="Calibri" w:eastAsiaTheme="majorEastAsia" w:hAnsi="Calibri" w:cs="Times New Roman"/>
          <w:b/>
          <w:bCs/>
          <w:caps/>
          <w:color w:val="00B050"/>
          <w:spacing w:val="-10"/>
          <w:kern w:val="16"/>
          <w:sz w:val="36"/>
          <w:szCs w:val="36"/>
          <w:rtl/>
          <w:lang w:val="en-AU" w:eastAsia="fr-FR" w:bidi="ar-MA"/>
        </w:rPr>
        <w:t xml:space="preserve">انخفاض المداخيل </w:t>
      </w:r>
      <w:r w:rsidRPr="00344799">
        <w:rPr>
          <w:rFonts w:ascii="Calibri" w:eastAsiaTheme="majorEastAsia" w:hAnsi="Calibri" w:cs="Times New Roman" w:hint="cs"/>
          <w:b/>
          <w:bCs/>
          <w:caps/>
          <w:color w:val="00B050"/>
          <w:spacing w:val="-10"/>
          <w:kern w:val="16"/>
          <w:sz w:val="36"/>
          <w:szCs w:val="36"/>
          <w:rtl/>
          <w:lang w:val="en-AU" w:eastAsia="fr-FR" w:bidi="ar-MA"/>
        </w:rPr>
        <w:t xml:space="preserve">الجبائية ستفرز </w:t>
      </w:r>
      <w:r w:rsidRPr="00344799">
        <w:rPr>
          <w:rFonts w:ascii="Calibri" w:eastAsiaTheme="majorEastAsia" w:hAnsi="Calibri" w:cs="Times New Roman"/>
          <w:b/>
          <w:bCs/>
          <w:caps/>
          <w:color w:val="00B050"/>
          <w:spacing w:val="-10"/>
          <w:kern w:val="16"/>
          <w:sz w:val="36"/>
          <w:szCs w:val="36"/>
          <w:rtl/>
          <w:lang w:val="en-AU" w:eastAsia="fr-FR" w:bidi="ar-MA"/>
        </w:rPr>
        <w:t>تفاقم</w:t>
      </w:r>
      <w:r w:rsidRPr="00344799">
        <w:rPr>
          <w:rFonts w:ascii="Calibri" w:eastAsiaTheme="majorEastAsia" w:hAnsi="Calibri" w:cs="Times New Roman" w:hint="cs"/>
          <w:b/>
          <w:bCs/>
          <w:caps/>
          <w:color w:val="00B050"/>
          <w:spacing w:val="-10"/>
          <w:kern w:val="16"/>
          <w:sz w:val="36"/>
          <w:szCs w:val="36"/>
          <w:rtl/>
          <w:lang w:val="en-AU" w:eastAsia="fr-FR" w:bidi="ar-MA"/>
        </w:rPr>
        <w:t>ا</w:t>
      </w:r>
      <w:r w:rsidRPr="00344799">
        <w:rPr>
          <w:rFonts w:ascii="Calibri" w:eastAsiaTheme="majorEastAsia" w:hAnsi="Calibri" w:cs="Calibri"/>
          <w:b/>
          <w:bCs/>
          <w:caps/>
          <w:color w:val="00B050"/>
          <w:spacing w:val="-10"/>
          <w:kern w:val="16"/>
          <w:sz w:val="36"/>
          <w:szCs w:val="36"/>
          <w:rtl/>
          <w:lang w:val="en-AU" w:eastAsia="fr-FR" w:bidi="ar-MA"/>
        </w:rPr>
        <w:t xml:space="preserve"> </w:t>
      </w:r>
      <w:r w:rsidRPr="00344799">
        <w:rPr>
          <w:rFonts w:ascii="Calibri" w:eastAsiaTheme="majorEastAsia" w:hAnsi="Calibri" w:cs="Times New Roman" w:hint="cs"/>
          <w:b/>
          <w:bCs/>
          <w:caps/>
          <w:color w:val="00B050"/>
          <w:spacing w:val="-10"/>
          <w:kern w:val="16"/>
          <w:sz w:val="36"/>
          <w:szCs w:val="36"/>
          <w:rtl/>
          <w:lang w:val="en-AU" w:eastAsia="fr-FR" w:bidi="ar-MA"/>
        </w:rPr>
        <w:t>ل</w:t>
      </w:r>
      <w:r w:rsidRPr="00344799">
        <w:rPr>
          <w:rFonts w:ascii="Calibri" w:eastAsiaTheme="majorEastAsia" w:hAnsi="Calibri" w:cs="Times New Roman"/>
          <w:b/>
          <w:bCs/>
          <w:caps/>
          <w:color w:val="00B050"/>
          <w:spacing w:val="-10"/>
          <w:kern w:val="16"/>
          <w:sz w:val="36"/>
          <w:szCs w:val="36"/>
          <w:rtl/>
          <w:lang w:val="en-AU" w:eastAsia="fr-FR" w:bidi="ar-MA"/>
        </w:rPr>
        <w:t>عجز الميزانية</w:t>
      </w:r>
    </w:p>
    <w:p w:rsidR="006C0273" w:rsidRDefault="006C0273" w:rsidP="001B5C4D">
      <w:pPr>
        <w:bidi/>
        <w:spacing w:before="100" w:beforeAutospacing="1" w:after="100" w:afterAutospacing="1" w:line="360" w:lineRule="auto"/>
        <w:contextualSpacing/>
        <w:jc w:val="both"/>
        <w:rPr>
          <w:rFonts w:ascii="Cambria" w:hAnsi="Cambria" w:cstheme="minorHAnsi"/>
          <w:sz w:val="32"/>
          <w:szCs w:val="32"/>
          <w:lang w:bidi="ar-MA"/>
        </w:rPr>
      </w:pPr>
    </w:p>
    <w:p w:rsidR="00CB4708" w:rsidRDefault="004E11B2" w:rsidP="006C0273">
      <w:pPr>
        <w:bidi/>
        <w:spacing w:before="100" w:beforeAutospacing="1" w:after="100" w:afterAutospacing="1" w:line="360" w:lineRule="auto"/>
        <w:contextualSpacing/>
        <w:jc w:val="both"/>
        <w:rPr>
          <w:rFonts w:ascii="Cambria" w:hAnsi="Cambria" w:cstheme="minorHAnsi"/>
          <w:sz w:val="32"/>
          <w:szCs w:val="32"/>
          <w:rtl/>
        </w:rPr>
      </w:pPr>
      <w:r w:rsidRPr="00A62238">
        <w:rPr>
          <w:rFonts w:ascii="Cambria" w:hAnsi="Cambria" w:cs="Times New Roman"/>
          <w:sz w:val="32"/>
          <w:szCs w:val="32"/>
          <w:rtl/>
        </w:rPr>
        <w:t xml:space="preserve">سيعرف مسلسل استعادة التوازنات </w:t>
      </w:r>
      <w:r w:rsidR="00447AD9">
        <w:rPr>
          <w:rFonts w:ascii="Cambria" w:hAnsi="Cambria" w:cs="Times New Roman" w:hint="cs"/>
          <w:sz w:val="32"/>
          <w:szCs w:val="32"/>
          <w:rtl/>
        </w:rPr>
        <w:t>المالية</w:t>
      </w:r>
      <w:r w:rsidR="00447AD9" w:rsidRPr="00447AD9">
        <w:rPr>
          <w:rFonts w:ascii="Cambria" w:hAnsi="Cambria" w:cstheme="minorHAnsi"/>
          <w:sz w:val="32"/>
          <w:szCs w:val="32"/>
          <w:rtl/>
        </w:rPr>
        <w:t xml:space="preserve"> </w:t>
      </w:r>
      <w:r w:rsidR="00447AD9" w:rsidRPr="00A62238">
        <w:rPr>
          <w:rFonts w:ascii="Cambria" w:hAnsi="Cambria" w:cs="Times New Roman"/>
          <w:sz w:val="32"/>
          <w:szCs w:val="32"/>
          <w:rtl/>
        </w:rPr>
        <w:t>ال</w:t>
      </w:r>
      <w:r w:rsidR="00447AD9">
        <w:rPr>
          <w:rFonts w:ascii="Cambria" w:hAnsi="Cambria" w:cs="Times New Roman" w:hint="cs"/>
          <w:sz w:val="32"/>
          <w:szCs w:val="32"/>
          <w:rtl/>
        </w:rPr>
        <w:t xml:space="preserve">ذي </w:t>
      </w:r>
      <w:r w:rsidR="00447AD9" w:rsidRPr="00A62238">
        <w:rPr>
          <w:rFonts w:ascii="Cambria" w:hAnsi="Cambria" w:cs="Times New Roman"/>
          <w:sz w:val="32"/>
          <w:szCs w:val="32"/>
          <w:rtl/>
        </w:rPr>
        <w:t xml:space="preserve">بدأ منذ سنة </w:t>
      </w:r>
      <w:r w:rsidR="00447AD9" w:rsidRPr="00A62238">
        <w:rPr>
          <w:rFonts w:ascii="Cambria" w:hAnsi="Cambria" w:cstheme="minorHAnsi"/>
          <w:sz w:val="32"/>
          <w:szCs w:val="32"/>
          <w:rtl/>
        </w:rPr>
        <w:t>2013</w:t>
      </w:r>
      <w:r w:rsidR="00447AD9" w:rsidRPr="00447AD9">
        <w:rPr>
          <w:rFonts w:ascii="Cambria" w:hAnsi="Cambria" w:cstheme="minorHAnsi"/>
          <w:sz w:val="32"/>
          <w:szCs w:val="32"/>
          <w:rtl/>
        </w:rPr>
        <w:t xml:space="preserve"> </w:t>
      </w:r>
      <w:r w:rsidR="00447AD9" w:rsidRPr="00A62238">
        <w:rPr>
          <w:rFonts w:ascii="Cambria" w:hAnsi="Cambria" w:cs="Times New Roman"/>
          <w:sz w:val="32"/>
          <w:szCs w:val="32"/>
          <w:rtl/>
        </w:rPr>
        <w:t>و</w:t>
      </w:r>
      <w:r w:rsidR="00447AD9">
        <w:rPr>
          <w:rFonts w:ascii="Cambria" w:hAnsi="Cambria" w:cs="Times New Roman" w:hint="cs"/>
          <w:sz w:val="32"/>
          <w:szCs w:val="32"/>
          <w:rtl/>
        </w:rPr>
        <w:t>مكن من ا</w:t>
      </w:r>
      <w:r w:rsidR="00447AD9" w:rsidRPr="00A62238">
        <w:rPr>
          <w:rFonts w:ascii="Cambria" w:hAnsi="Cambria" w:cs="Times New Roman"/>
          <w:sz w:val="32"/>
          <w:szCs w:val="32"/>
          <w:rtl/>
        </w:rPr>
        <w:t xml:space="preserve">لتحكم في عجز </w:t>
      </w:r>
      <w:r w:rsidR="00447AD9">
        <w:rPr>
          <w:rFonts w:ascii="Cambria" w:hAnsi="Cambria" w:cs="Times New Roman" w:hint="cs"/>
          <w:sz w:val="32"/>
          <w:szCs w:val="32"/>
          <w:rtl/>
        </w:rPr>
        <w:t xml:space="preserve">الميزانية </w:t>
      </w:r>
      <w:r w:rsidR="00447AD9" w:rsidRPr="00A62238">
        <w:rPr>
          <w:rFonts w:ascii="Cambria" w:hAnsi="Cambria" w:cs="Times New Roman"/>
          <w:sz w:val="32"/>
          <w:szCs w:val="32"/>
          <w:rtl/>
        </w:rPr>
        <w:t>في حدود</w:t>
      </w:r>
      <w:r w:rsidR="00447AD9" w:rsidRPr="00A62238">
        <w:rPr>
          <w:rFonts w:ascii="Cambria" w:hAnsi="Cambria" w:cstheme="minorHAnsi"/>
          <w:sz w:val="32"/>
          <w:szCs w:val="32"/>
        </w:rPr>
        <w:t xml:space="preserve">%3,6 </w:t>
      </w:r>
      <w:r w:rsidR="00447AD9" w:rsidRPr="00A62238">
        <w:rPr>
          <w:rFonts w:ascii="Cambria" w:hAnsi="Cambria" w:cs="Times New Roman"/>
          <w:sz w:val="32"/>
          <w:szCs w:val="32"/>
          <w:rtl/>
        </w:rPr>
        <w:t xml:space="preserve"> من الناتج الداخلي الإج</w:t>
      </w:r>
      <w:r w:rsidR="00447AD9">
        <w:rPr>
          <w:rFonts w:ascii="Cambria" w:hAnsi="Cambria" w:cs="Times New Roman"/>
          <w:sz w:val="32"/>
          <w:szCs w:val="32"/>
          <w:rtl/>
        </w:rPr>
        <w:t>مالي</w:t>
      </w:r>
      <w:r w:rsidR="00447AD9" w:rsidRPr="00A62238">
        <w:rPr>
          <w:rFonts w:ascii="Cambria" w:hAnsi="Cambria" w:cs="Times New Roman"/>
          <w:sz w:val="32"/>
          <w:szCs w:val="32"/>
          <w:rtl/>
        </w:rPr>
        <w:t xml:space="preserve">، </w:t>
      </w:r>
      <w:r w:rsidR="00447AD9">
        <w:rPr>
          <w:rFonts w:ascii="Cambria" w:hAnsi="Cambria" w:cs="Times New Roman" w:hint="cs"/>
          <w:sz w:val="32"/>
          <w:szCs w:val="32"/>
          <w:rtl/>
        </w:rPr>
        <w:t xml:space="preserve">تراجعا </w:t>
      </w:r>
      <w:r w:rsidR="00447AD9">
        <w:rPr>
          <w:rFonts w:ascii="Cambria" w:hAnsi="Cambria" w:cs="Times New Roman"/>
          <w:sz w:val="32"/>
          <w:szCs w:val="32"/>
          <w:rtl/>
        </w:rPr>
        <w:t xml:space="preserve">خلال سنة </w:t>
      </w:r>
      <w:r w:rsidR="00447AD9">
        <w:rPr>
          <w:rFonts w:ascii="Cambria" w:hAnsi="Cambria" w:cstheme="minorHAnsi"/>
          <w:sz w:val="32"/>
          <w:szCs w:val="32"/>
          <w:rtl/>
        </w:rPr>
        <w:t>2020</w:t>
      </w:r>
      <w:r w:rsidR="00447AD9">
        <w:rPr>
          <w:rFonts w:ascii="Cambria" w:hAnsi="Cambria" w:cs="Times New Roman" w:hint="cs"/>
          <w:sz w:val="32"/>
          <w:szCs w:val="32"/>
          <w:rtl/>
        </w:rPr>
        <w:t xml:space="preserve">، </w:t>
      </w:r>
      <w:r w:rsidRPr="00A62238">
        <w:rPr>
          <w:rFonts w:ascii="Cambria" w:hAnsi="Cambria" w:cs="Times New Roman"/>
          <w:sz w:val="32"/>
          <w:szCs w:val="32"/>
          <w:rtl/>
        </w:rPr>
        <w:t xml:space="preserve">نتيجة </w:t>
      </w:r>
      <w:r w:rsidR="00447AD9" w:rsidRPr="00A62238">
        <w:rPr>
          <w:rFonts w:ascii="Cambria" w:hAnsi="Cambria" w:cs="Times New Roman"/>
          <w:sz w:val="32"/>
          <w:szCs w:val="32"/>
          <w:rtl/>
        </w:rPr>
        <w:t>الت</w:t>
      </w:r>
      <w:r w:rsidR="00447AD9">
        <w:rPr>
          <w:rFonts w:ascii="Cambria" w:hAnsi="Cambria" w:cs="Times New Roman" w:hint="cs"/>
          <w:sz w:val="32"/>
          <w:szCs w:val="32"/>
          <w:rtl/>
        </w:rPr>
        <w:t xml:space="preserve">داعيات </w:t>
      </w:r>
      <w:r w:rsidR="00447AD9" w:rsidRPr="00A62238">
        <w:rPr>
          <w:rFonts w:ascii="Cambria" w:hAnsi="Cambria" w:cs="Times New Roman"/>
          <w:sz w:val="32"/>
          <w:szCs w:val="32"/>
          <w:rtl/>
        </w:rPr>
        <w:t xml:space="preserve">السلبية للأزمة الصحية </w:t>
      </w:r>
      <w:r w:rsidR="00447AD9">
        <w:rPr>
          <w:rFonts w:ascii="Cambria" w:hAnsi="Cambria" w:cs="Times New Roman" w:hint="cs"/>
          <w:sz w:val="32"/>
          <w:szCs w:val="32"/>
          <w:rtl/>
        </w:rPr>
        <w:t>على مداخيل الدولة</w:t>
      </w:r>
      <w:r w:rsidR="00447AD9">
        <w:rPr>
          <w:rFonts w:ascii="Cambria" w:hAnsi="Cambria" w:cstheme="minorHAnsi" w:hint="cs"/>
          <w:sz w:val="32"/>
          <w:szCs w:val="32"/>
          <w:rtl/>
        </w:rPr>
        <w:t xml:space="preserve">. </w:t>
      </w:r>
      <w:r w:rsidR="00447AD9">
        <w:rPr>
          <w:rFonts w:ascii="Cambria" w:hAnsi="Cambria" w:cs="Times New Roman" w:hint="cs"/>
          <w:sz w:val="32"/>
          <w:szCs w:val="32"/>
          <w:rtl/>
        </w:rPr>
        <w:t xml:space="preserve">وستؤدي النتائج السلبية لهذه الأخيرة </w:t>
      </w:r>
      <w:r w:rsidR="00447AD9">
        <w:rPr>
          <w:rFonts w:ascii="Cambria" w:hAnsi="Cambria" w:cs="Times New Roman" w:hint="cs"/>
          <w:sz w:val="32"/>
          <w:szCs w:val="32"/>
          <w:rtl/>
        </w:rPr>
        <w:lastRenderedPageBreak/>
        <w:t xml:space="preserve">مصحوبة بتسارع الحاجيات الضرورية لمواجهة العواقب الوخيمة التي سيخلفها الوباء على المستوى الاقتصادي والاجتماعي، إلى </w:t>
      </w:r>
      <w:r w:rsidRPr="00A62238">
        <w:rPr>
          <w:rFonts w:ascii="Cambria" w:hAnsi="Cambria" w:cs="Times New Roman"/>
          <w:sz w:val="32"/>
          <w:szCs w:val="32"/>
          <w:rtl/>
        </w:rPr>
        <w:t>تفاقم الحاجيات التمويلية للخزينة</w:t>
      </w:r>
      <w:r w:rsidRPr="00A62238">
        <w:rPr>
          <w:rFonts w:ascii="Cambria" w:hAnsi="Cambria" w:cstheme="minorHAnsi"/>
          <w:sz w:val="32"/>
          <w:szCs w:val="32"/>
          <w:rtl/>
        </w:rPr>
        <w:t xml:space="preserve">. </w:t>
      </w:r>
    </w:p>
    <w:p w:rsidR="00447AD9" w:rsidRPr="009E11B3" w:rsidRDefault="00447AD9" w:rsidP="001B5C4D">
      <w:pPr>
        <w:bidi/>
        <w:spacing w:before="100" w:beforeAutospacing="1" w:after="100" w:afterAutospacing="1" w:line="360" w:lineRule="auto"/>
        <w:contextualSpacing/>
        <w:jc w:val="both"/>
        <w:rPr>
          <w:rFonts w:ascii="Cambria" w:hAnsi="Cambria" w:cstheme="minorHAnsi"/>
          <w:sz w:val="32"/>
          <w:szCs w:val="32"/>
        </w:rPr>
      </w:pPr>
    </w:p>
    <w:p w:rsidR="00CA2CCB" w:rsidRDefault="004E11B2" w:rsidP="001B5C4D">
      <w:pPr>
        <w:bidi/>
        <w:spacing w:before="100" w:beforeAutospacing="1" w:after="100" w:afterAutospacing="1" w:line="360" w:lineRule="auto"/>
        <w:contextualSpacing/>
        <w:jc w:val="both"/>
        <w:rPr>
          <w:rFonts w:ascii="Cambria" w:hAnsi="Cambria" w:cstheme="minorHAnsi"/>
          <w:sz w:val="32"/>
          <w:szCs w:val="32"/>
          <w:rtl/>
        </w:rPr>
      </w:pPr>
      <w:r w:rsidRPr="00A62238">
        <w:rPr>
          <w:rFonts w:ascii="Cambria" w:hAnsi="Cambria" w:cs="Times New Roman"/>
          <w:sz w:val="32"/>
          <w:szCs w:val="32"/>
          <w:rtl/>
        </w:rPr>
        <w:t xml:space="preserve">في </w:t>
      </w:r>
      <w:r w:rsidR="000822E4">
        <w:rPr>
          <w:rFonts w:ascii="Cambria" w:hAnsi="Cambria" w:cs="Times New Roman" w:hint="cs"/>
          <w:sz w:val="32"/>
          <w:szCs w:val="32"/>
          <w:rtl/>
        </w:rPr>
        <w:t xml:space="preserve">ظل هذه الظروف، ورغم المصادقة على </w:t>
      </w:r>
      <w:r w:rsidR="00A4530C">
        <w:rPr>
          <w:rFonts w:ascii="Cambria" w:hAnsi="Cambria" w:cs="Times New Roman" w:hint="cs"/>
          <w:sz w:val="32"/>
          <w:szCs w:val="32"/>
          <w:rtl/>
        </w:rPr>
        <w:t>ال</w:t>
      </w:r>
      <w:r w:rsidR="00A4530C" w:rsidRPr="00A62238">
        <w:rPr>
          <w:rFonts w:ascii="Cambria" w:hAnsi="Cambria" w:cs="Times New Roman"/>
          <w:sz w:val="32"/>
          <w:szCs w:val="32"/>
          <w:rtl/>
        </w:rPr>
        <w:t>قانون المالي المعدل</w:t>
      </w:r>
      <w:r w:rsidR="00A4530C" w:rsidRPr="00A62238">
        <w:rPr>
          <w:rFonts w:ascii="Cambria" w:hAnsi="Cambria" w:cstheme="minorHAnsi"/>
          <w:sz w:val="32"/>
          <w:szCs w:val="32"/>
        </w:rPr>
        <w:t xml:space="preserve"> </w:t>
      </w:r>
      <w:r w:rsidR="00A4530C">
        <w:rPr>
          <w:rFonts w:ascii="Cambria" w:hAnsi="Cambria" w:cs="Times New Roman"/>
          <w:sz w:val="32"/>
          <w:szCs w:val="32"/>
          <w:rtl/>
        </w:rPr>
        <w:t xml:space="preserve">لسنة </w:t>
      </w:r>
      <w:r w:rsidR="00A4530C">
        <w:rPr>
          <w:rFonts w:ascii="Cambria" w:hAnsi="Cambria" w:cstheme="minorHAnsi"/>
          <w:sz w:val="32"/>
          <w:szCs w:val="32"/>
          <w:rtl/>
        </w:rPr>
        <w:t>2020</w:t>
      </w:r>
      <w:r w:rsidR="00A4530C">
        <w:rPr>
          <w:rFonts w:ascii="Cambria" w:hAnsi="Cambria" w:cs="Times New Roman" w:hint="cs"/>
          <w:sz w:val="32"/>
          <w:szCs w:val="32"/>
          <w:rtl/>
        </w:rPr>
        <w:t>،</w:t>
      </w:r>
      <w:r w:rsidR="00A4530C">
        <w:rPr>
          <w:rFonts w:ascii="Cambria" w:hAnsi="Cambria" w:cstheme="minorHAnsi"/>
          <w:sz w:val="32"/>
          <w:szCs w:val="32"/>
          <w:rtl/>
        </w:rPr>
        <w:t xml:space="preserve"> </w:t>
      </w:r>
      <w:r w:rsidR="00A4530C">
        <w:rPr>
          <w:rFonts w:ascii="Cambria" w:hAnsi="Cambria" w:cs="Times New Roman" w:hint="cs"/>
          <w:sz w:val="32"/>
          <w:szCs w:val="32"/>
          <w:rtl/>
        </w:rPr>
        <w:t xml:space="preserve">الذي يعد </w:t>
      </w:r>
      <w:r w:rsidR="00A4530C" w:rsidRPr="00A62238">
        <w:rPr>
          <w:rFonts w:ascii="Cambria" w:hAnsi="Cambria" w:cs="Times New Roman"/>
          <w:sz w:val="32"/>
          <w:szCs w:val="32"/>
          <w:rtl/>
        </w:rPr>
        <w:t xml:space="preserve">الأول من نوعه منذ </w:t>
      </w:r>
      <w:r w:rsidR="00A4530C" w:rsidRPr="00A62238">
        <w:rPr>
          <w:rFonts w:ascii="Cambria" w:hAnsi="Cambria" w:cstheme="minorHAnsi"/>
          <w:sz w:val="32"/>
          <w:szCs w:val="32"/>
          <w:rtl/>
        </w:rPr>
        <w:t xml:space="preserve">30 </w:t>
      </w:r>
      <w:r w:rsidR="00A4530C" w:rsidRPr="00A62238">
        <w:rPr>
          <w:rFonts w:ascii="Cambria" w:hAnsi="Cambria" w:cs="Times New Roman"/>
          <w:sz w:val="32"/>
          <w:szCs w:val="32"/>
          <w:rtl/>
        </w:rPr>
        <w:t>سنة</w:t>
      </w:r>
      <w:r w:rsidR="00A4530C">
        <w:rPr>
          <w:rFonts w:ascii="Cambria" w:hAnsi="Cambria" w:cs="Times New Roman" w:hint="cs"/>
          <w:sz w:val="32"/>
          <w:szCs w:val="32"/>
          <w:rtl/>
        </w:rPr>
        <w:t xml:space="preserve">، </w:t>
      </w:r>
      <w:r w:rsidR="000822E4">
        <w:rPr>
          <w:rFonts w:ascii="Cambria" w:hAnsi="Cambria" w:cs="Times New Roman" w:hint="cs"/>
          <w:sz w:val="32"/>
          <w:szCs w:val="32"/>
          <w:rtl/>
        </w:rPr>
        <w:t xml:space="preserve">لم تتمكن المداخيل الجبائية </w:t>
      </w:r>
      <w:r w:rsidR="00A4530C">
        <w:rPr>
          <w:rFonts w:ascii="Cambria" w:hAnsi="Cambria" w:cs="Times New Roman" w:hint="cs"/>
          <w:sz w:val="32"/>
          <w:szCs w:val="32"/>
          <w:rtl/>
        </w:rPr>
        <w:t>من تفادي تدهور كبير نتيجة ال</w:t>
      </w:r>
      <w:r w:rsidR="00A4530C" w:rsidRPr="00A62238">
        <w:rPr>
          <w:rFonts w:ascii="Cambria" w:hAnsi="Cambria" w:cs="Times New Roman"/>
          <w:sz w:val="32"/>
          <w:szCs w:val="32"/>
          <w:rtl/>
        </w:rPr>
        <w:t>تراجع</w:t>
      </w:r>
      <w:r w:rsidR="00A4530C">
        <w:rPr>
          <w:rFonts w:ascii="Cambria" w:hAnsi="Cambria" w:cs="Times New Roman" w:hint="cs"/>
          <w:sz w:val="32"/>
          <w:szCs w:val="32"/>
          <w:rtl/>
        </w:rPr>
        <w:t xml:space="preserve"> الملحوظ ل</w:t>
      </w:r>
      <w:r w:rsidR="00A4530C" w:rsidRPr="00A62238">
        <w:rPr>
          <w:rFonts w:ascii="Cambria" w:hAnsi="Cambria" w:cs="Times New Roman"/>
          <w:sz w:val="32"/>
          <w:szCs w:val="32"/>
          <w:rtl/>
        </w:rPr>
        <w:t>لنشاط الاقتصادي</w:t>
      </w:r>
      <w:r w:rsidR="00A4530C">
        <w:rPr>
          <w:rFonts w:ascii="Cambria" w:hAnsi="Cambria" w:cs="Times New Roman" w:hint="cs"/>
          <w:sz w:val="32"/>
          <w:szCs w:val="32"/>
          <w:rtl/>
        </w:rPr>
        <w:t xml:space="preserve"> وذلك رغم إجراءات </w:t>
      </w:r>
      <w:r w:rsidR="00A4530C" w:rsidRPr="00A62238">
        <w:rPr>
          <w:rFonts w:ascii="Cambria" w:hAnsi="Cambria" w:cs="Times New Roman"/>
          <w:sz w:val="32"/>
          <w:szCs w:val="32"/>
          <w:rtl/>
        </w:rPr>
        <w:t xml:space="preserve">رفع القيود المفروضة </w:t>
      </w:r>
      <w:r w:rsidRPr="00A62238">
        <w:rPr>
          <w:rFonts w:ascii="Cambria" w:hAnsi="Cambria" w:cs="Times New Roman"/>
          <w:sz w:val="32"/>
          <w:szCs w:val="32"/>
          <w:rtl/>
        </w:rPr>
        <w:t>والانتعاش التدريجي ل</w:t>
      </w:r>
      <w:r w:rsidR="00A4530C">
        <w:rPr>
          <w:rFonts w:ascii="Cambria" w:hAnsi="Cambria" w:cs="Times New Roman" w:hint="cs"/>
          <w:sz w:val="32"/>
          <w:szCs w:val="32"/>
          <w:rtl/>
        </w:rPr>
        <w:t>بعض القطاعات ا</w:t>
      </w:r>
      <w:r w:rsidRPr="00A62238">
        <w:rPr>
          <w:rFonts w:ascii="Cambria" w:hAnsi="Cambria" w:cs="Times New Roman"/>
          <w:sz w:val="32"/>
          <w:szCs w:val="32"/>
          <w:rtl/>
        </w:rPr>
        <w:t xml:space="preserve">لاقتصادية منذ النصف الثاني من سنة </w:t>
      </w:r>
      <w:r w:rsidRPr="00A62238">
        <w:rPr>
          <w:rFonts w:ascii="Cambria" w:hAnsi="Cambria" w:cstheme="minorHAnsi"/>
          <w:sz w:val="32"/>
          <w:szCs w:val="32"/>
          <w:rtl/>
        </w:rPr>
        <w:t xml:space="preserve">2020. </w:t>
      </w:r>
      <w:r w:rsidRPr="00A62238">
        <w:rPr>
          <w:rFonts w:ascii="Cambria" w:hAnsi="Cambria" w:cs="Times New Roman"/>
          <w:sz w:val="32"/>
          <w:szCs w:val="32"/>
          <w:rtl/>
        </w:rPr>
        <w:t>وهكذا ست</w:t>
      </w:r>
      <w:r w:rsidR="00A4530C">
        <w:rPr>
          <w:rFonts w:ascii="Cambria" w:hAnsi="Cambria" w:cs="Times New Roman" w:hint="cs"/>
          <w:sz w:val="32"/>
          <w:szCs w:val="32"/>
          <w:rtl/>
        </w:rPr>
        <w:t xml:space="preserve">سجل </w:t>
      </w:r>
      <w:r w:rsidR="00A4530C" w:rsidRPr="001B5C4D">
        <w:rPr>
          <w:rFonts w:ascii="Cambria" w:hAnsi="Cambria" w:cs="Times New Roman" w:hint="cs"/>
          <w:sz w:val="32"/>
          <w:szCs w:val="32"/>
          <w:rtl/>
        </w:rPr>
        <w:t>ا</w:t>
      </w:r>
      <w:r w:rsidRPr="001B5C4D">
        <w:rPr>
          <w:rFonts w:ascii="Cambria" w:hAnsi="Cambria" w:cs="Times New Roman"/>
          <w:sz w:val="32"/>
          <w:szCs w:val="32"/>
          <w:rtl/>
        </w:rPr>
        <w:t>لمداخيل</w:t>
      </w:r>
      <w:r w:rsidR="00A4530C" w:rsidRPr="001B5C4D">
        <w:rPr>
          <w:rFonts w:ascii="Cambria" w:hAnsi="Cambria" w:cs="Times New Roman" w:hint="cs"/>
          <w:sz w:val="32"/>
          <w:szCs w:val="32"/>
          <w:rtl/>
        </w:rPr>
        <w:t xml:space="preserve"> الجبائية</w:t>
      </w:r>
      <w:r w:rsidR="00A4530C">
        <w:rPr>
          <w:rFonts w:ascii="Cambria" w:hAnsi="Cambria" w:cs="Times New Roman" w:hint="cs"/>
          <w:sz w:val="32"/>
          <w:szCs w:val="32"/>
          <w:rtl/>
        </w:rPr>
        <w:t xml:space="preserve"> الذي تمثل حوالي</w:t>
      </w:r>
      <w:r w:rsidRPr="00A62238">
        <w:rPr>
          <w:rFonts w:ascii="Cambria" w:hAnsi="Cambria" w:cstheme="minorHAnsi"/>
          <w:sz w:val="32"/>
          <w:szCs w:val="32"/>
          <w:rtl/>
        </w:rPr>
        <w:t xml:space="preserve"> </w:t>
      </w:r>
      <w:r w:rsidR="00A4530C" w:rsidRPr="00344799">
        <w:rPr>
          <w:rFonts w:ascii="Cambria" w:hAnsi="Cambria" w:cstheme="minorHAnsi"/>
          <w:sz w:val="32"/>
          <w:szCs w:val="32"/>
        </w:rPr>
        <w:t>%86</w:t>
      </w:r>
      <w:r w:rsidR="00A4530C">
        <w:rPr>
          <w:rFonts w:ascii="Cambria" w:hAnsi="Cambria" w:cs="Times New Roman" w:hint="cs"/>
          <w:sz w:val="32"/>
          <w:szCs w:val="32"/>
          <w:rtl/>
        </w:rPr>
        <w:t xml:space="preserve"> من </w:t>
      </w:r>
      <w:r w:rsidR="00A4530C" w:rsidRPr="00876480">
        <w:rPr>
          <w:rFonts w:ascii="Cambria" w:hAnsi="Cambria" w:cs="Times New Roman" w:hint="cs"/>
          <w:sz w:val="32"/>
          <w:szCs w:val="32"/>
          <w:rtl/>
        </w:rPr>
        <w:t>المداخيل الجارية</w:t>
      </w:r>
      <w:r w:rsidR="00A4530C">
        <w:rPr>
          <w:rFonts w:ascii="Cambria" w:hAnsi="Cambria" w:cs="Times New Roman" w:hint="cs"/>
          <w:sz w:val="32"/>
          <w:szCs w:val="32"/>
          <w:rtl/>
        </w:rPr>
        <w:t>، انخفاضا بحوالي</w:t>
      </w:r>
      <w:r w:rsidRPr="00A62238">
        <w:rPr>
          <w:rFonts w:ascii="Cambria" w:hAnsi="Cambria" w:cstheme="minorHAnsi"/>
          <w:sz w:val="32"/>
          <w:szCs w:val="32"/>
        </w:rPr>
        <w:t>%7</w:t>
      </w:r>
      <w:r w:rsidR="00A4530C">
        <w:rPr>
          <w:rFonts w:ascii="Cambria" w:hAnsi="Cambria" w:cs="Times New Roman"/>
          <w:sz w:val="32"/>
          <w:szCs w:val="32"/>
          <w:rtl/>
        </w:rPr>
        <w:t xml:space="preserve"> لت</w:t>
      </w:r>
      <w:r w:rsidR="00A4530C">
        <w:rPr>
          <w:rFonts w:ascii="Cambria" w:hAnsi="Cambria" w:cs="Times New Roman" w:hint="cs"/>
          <w:sz w:val="32"/>
          <w:szCs w:val="32"/>
          <w:rtl/>
        </w:rPr>
        <w:t xml:space="preserve">صل إلى </w:t>
      </w:r>
      <w:r w:rsidR="00A4530C" w:rsidRPr="00344799">
        <w:rPr>
          <w:rFonts w:ascii="Cambria" w:hAnsi="Cambria" w:cstheme="minorHAnsi"/>
          <w:sz w:val="32"/>
          <w:szCs w:val="32"/>
        </w:rPr>
        <w:t>%18,3</w:t>
      </w:r>
      <w:r w:rsidR="00A4530C" w:rsidRPr="00344799">
        <w:rPr>
          <w:rFonts w:ascii="Cambria" w:hAnsi="Cambria" w:cstheme="minorHAnsi" w:hint="cs"/>
          <w:sz w:val="32"/>
          <w:szCs w:val="32"/>
          <w:rtl/>
        </w:rPr>
        <w:t xml:space="preserve"> </w:t>
      </w:r>
      <w:r w:rsidRPr="00A62238">
        <w:rPr>
          <w:rFonts w:ascii="Cambria" w:hAnsi="Cambria" w:cs="Times New Roman"/>
          <w:sz w:val="32"/>
          <w:szCs w:val="32"/>
          <w:rtl/>
        </w:rPr>
        <w:t>من الناتج الداخلي الإجمالي عوض</w:t>
      </w:r>
      <w:r w:rsidRPr="00A62238">
        <w:rPr>
          <w:rFonts w:ascii="Cambria" w:hAnsi="Cambria" w:cstheme="minorHAnsi"/>
          <w:sz w:val="32"/>
          <w:szCs w:val="32"/>
        </w:rPr>
        <w:t xml:space="preserve">%19 </w:t>
      </w:r>
      <w:r w:rsidRPr="00A62238">
        <w:rPr>
          <w:rFonts w:ascii="Cambria" w:hAnsi="Cambria" w:cs="Times New Roman"/>
          <w:sz w:val="32"/>
          <w:szCs w:val="32"/>
          <w:rtl/>
        </w:rPr>
        <w:t xml:space="preserve"> كمتوسط سنوي للفترة </w:t>
      </w:r>
      <w:r w:rsidR="00CA2CCB">
        <w:rPr>
          <w:rFonts w:ascii="Cambria" w:hAnsi="Cambria" w:cstheme="minorHAnsi" w:hint="cs"/>
          <w:sz w:val="32"/>
          <w:szCs w:val="32"/>
          <w:rtl/>
        </w:rPr>
        <w:t>2012</w:t>
      </w:r>
      <w:r w:rsidRPr="00A62238">
        <w:rPr>
          <w:rFonts w:ascii="Cambria" w:hAnsi="Cambria" w:cstheme="minorHAnsi"/>
          <w:sz w:val="32"/>
          <w:szCs w:val="32"/>
          <w:rtl/>
        </w:rPr>
        <w:t>-2019.</w:t>
      </w:r>
      <w:r w:rsidR="00A4530C" w:rsidRPr="00A4530C">
        <w:rPr>
          <w:rFonts w:ascii="Cambria" w:hAnsi="Cambria" w:cstheme="minorHAnsi"/>
          <w:sz w:val="32"/>
          <w:szCs w:val="32"/>
          <w:rtl/>
        </w:rPr>
        <w:t xml:space="preserve"> </w:t>
      </w:r>
    </w:p>
    <w:p w:rsidR="000822E4" w:rsidRDefault="000822E4" w:rsidP="001B5C4D">
      <w:pPr>
        <w:bidi/>
        <w:spacing w:before="100" w:beforeAutospacing="1" w:after="100" w:afterAutospacing="1" w:line="360" w:lineRule="auto"/>
        <w:contextualSpacing/>
        <w:jc w:val="both"/>
        <w:rPr>
          <w:rFonts w:ascii="Cambria" w:hAnsi="Cambria" w:cstheme="minorHAnsi"/>
          <w:sz w:val="32"/>
          <w:szCs w:val="32"/>
          <w:rtl/>
        </w:rPr>
      </w:pPr>
    </w:p>
    <w:p w:rsidR="00067401" w:rsidRPr="00344799" w:rsidRDefault="00CA2CCB" w:rsidP="001B5C4D">
      <w:pPr>
        <w:bidi/>
        <w:spacing w:before="100" w:beforeAutospacing="1" w:after="100" w:afterAutospacing="1" w:line="360" w:lineRule="auto"/>
        <w:contextualSpacing/>
        <w:jc w:val="both"/>
        <w:rPr>
          <w:rFonts w:ascii="Cambria" w:hAnsi="Cambria" w:cstheme="minorHAnsi"/>
          <w:sz w:val="32"/>
          <w:szCs w:val="32"/>
          <w:rtl/>
        </w:rPr>
      </w:pPr>
      <w:r>
        <w:rPr>
          <w:rFonts w:ascii="Cambria" w:hAnsi="Cambria" w:cs="Times New Roman" w:hint="cs"/>
          <w:sz w:val="32"/>
          <w:szCs w:val="32"/>
          <w:rtl/>
        </w:rPr>
        <w:t xml:space="preserve">وتعزى النتائج غير الجيدة </w:t>
      </w:r>
      <w:r w:rsidRPr="001B5C4D">
        <w:rPr>
          <w:rFonts w:ascii="Cambria" w:hAnsi="Cambria" w:cs="Times New Roman" w:hint="cs"/>
          <w:sz w:val="32"/>
          <w:szCs w:val="32"/>
          <w:rtl/>
        </w:rPr>
        <w:t>للمداخيل الجبائية</w:t>
      </w:r>
      <w:r>
        <w:rPr>
          <w:rFonts w:ascii="Cambria" w:hAnsi="Cambria" w:cs="Times New Roman" w:hint="cs"/>
          <w:sz w:val="32"/>
          <w:szCs w:val="32"/>
          <w:rtl/>
        </w:rPr>
        <w:t xml:space="preserve"> أساسا إلى التراجعات القوية المرتقبة لجميع مكوناتها من الضرائب المباشرة وغير المباشرة والرسوم والحقوق، باستثناء </w:t>
      </w:r>
      <w:r w:rsidRPr="00A62238">
        <w:rPr>
          <w:rFonts w:ascii="Cambria" w:hAnsi="Cambria" w:cs="Times New Roman"/>
          <w:sz w:val="32"/>
          <w:szCs w:val="32"/>
          <w:rtl/>
        </w:rPr>
        <w:t xml:space="preserve">مداخيل </w:t>
      </w:r>
      <w:r w:rsidRPr="00344799">
        <w:rPr>
          <w:rFonts w:ascii="Cambria" w:hAnsi="Cambria" w:cs="Times New Roman"/>
          <w:sz w:val="32"/>
          <w:szCs w:val="32"/>
          <w:rtl/>
        </w:rPr>
        <w:t>الضريبة على الشركات</w:t>
      </w:r>
      <w:r w:rsidR="000822E4" w:rsidRPr="000822E4">
        <w:rPr>
          <w:rFonts w:ascii="Cambria" w:hAnsi="Cambria" w:cstheme="minorHAnsi" w:hint="cs"/>
          <w:sz w:val="32"/>
          <w:szCs w:val="32"/>
          <w:rtl/>
        </w:rPr>
        <w:t xml:space="preserve"> </w:t>
      </w:r>
      <w:r w:rsidR="000822E4">
        <w:rPr>
          <w:rFonts w:ascii="Cambria" w:hAnsi="Cambria" w:cs="Times New Roman" w:hint="cs"/>
          <w:sz w:val="32"/>
          <w:szCs w:val="32"/>
          <w:rtl/>
        </w:rPr>
        <w:t>التي  ستعرف تحسنا</w:t>
      </w:r>
      <w:r w:rsidR="000822E4" w:rsidRPr="00A62238">
        <w:rPr>
          <w:rFonts w:ascii="Cambria" w:hAnsi="Cambria" w:cstheme="minorHAnsi"/>
          <w:sz w:val="32"/>
          <w:szCs w:val="32"/>
          <w:rtl/>
        </w:rPr>
        <w:t xml:space="preserve"> </w:t>
      </w:r>
      <w:r w:rsidRPr="00A62238">
        <w:rPr>
          <w:rFonts w:ascii="Cambria" w:hAnsi="Cambria" w:cs="Times New Roman"/>
          <w:sz w:val="32"/>
          <w:szCs w:val="32"/>
          <w:rtl/>
        </w:rPr>
        <w:t>،</w:t>
      </w:r>
      <w:r>
        <w:rPr>
          <w:rFonts w:ascii="Cambria" w:hAnsi="Cambria" w:cstheme="minorHAnsi" w:hint="cs"/>
          <w:sz w:val="32"/>
          <w:szCs w:val="32"/>
          <w:rtl/>
        </w:rPr>
        <w:t xml:space="preserve"> </w:t>
      </w:r>
      <w:r w:rsidR="000822E4">
        <w:rPr>
          <w:rFonts w:ascii="Cambria" w:hAnsi="Cambria" w:cs="Times New Roman" w:hint="cs"/>
          <w:sz w:val="32"/>
          <w:szCs w:val="32"/>
          <w:rtl/>
        </w:rPr>
        <w:t>بناء على حصيلة الس</w:t>
      </w:r>
      <w:r>
        <w:rPr>
          <w:rFonts w:ascii="Cambria" w:hAnsi="Cambria" w:cs="Times New Roman" w:hint="cs"/>
          <w:sz w:val="32"/>
          <w:szCs w:val="32"/>
          <w:rtl/>
        </w:rPr>
        <w:t>نة الماضية</w:t>
      </w:r>
      <w:r>
        <w:rPr>
          <w:rFonts w:ascii="Cambria" w:hAnsi="Cambria" w:cstheme="minorHAnsi" w:hint="cs"/>
          <w:sz w:val="32"/>
          <w:szCs w:val="32"/>
          <w:rtl/>
        </w:rPr>
        <w:t xml:space="preserve">. </w:t>
      </w:r>
      <w:r>
        <w:rPr>
          <w:rFonts w:ascii="Cambria" w:hAnsi="Cambria" w:cs="Times New Roman" w:hint="cs"/>
          <w:sz w:val="32"/>
          <w:szCs w:val="32"/>
          <w:rtl/>
        </w:rPr>
        <w:t xml:space="preserve">غير أن </w:t>
      </w:r>
      <w:r w:rsidRPr="00A62238">
        <w:rPr>
          <w:rFonts w:ascii="Cambria" w:hAnsi="Cambria" w:cs="Times New Roman"/>
          <w:sz w:val="32"/>
          <w:szCs w:val="32"/>
          <w:rtl/>
        </w:rPr>
        <w:t xml:space="preserve">المداخيل الواردة </w:t>
      </w:r>
      <w:r w:rsidRPr="00344799">
        <w:rPr>
          <w:rFonts w:ascii="Cambria" w:hAnsi="Cambria" w:cs="Times New Roman"/>
          <w:sz w:val="32"/>
          <w:szCs w:val="32"/>
          <w:rtl/>
        </w:rPr>
        <w:t xml:space="preserve">من الضريبة على الدخل </w:t>
      </w:r>
      <w:r w:rsidRPr="00A62238">
        <w:rPr>
          <w:rFonts w:ascii="Cambria" w:hAnsi="Cambria" w:cs="Times New Roman"/>
          <w:sz w:val="32"/>
          <w:szCs w:val="32"/>
          <w:rtl/>
        </w:rPr>
        <w:t>ستتأثر بتوقف ال</w:t>
      </w:r>
      <w:r>
        <w:rPr>
          <w:rFonts w:ascii="Cambria" w:hAnsi="Cambria" w:cs="Times New Roman" w:hint="cs"/>
          <w:sz w:val="32"/>
          <w:szCs w:val="32"/>
          <w:rtl/>
        </w:rPr>
        <w:t xml:space="preserve">نشاط الاقتصادي </w:t>
      </w:r>
      <w:r w:rsidRPr="00A62238">
        <w:rPr>
          <w:rFonts w:ascii="Cambria" w:hAnsi="Cambria" w:cs="Times New Roman"/>
          <w:sz w:val="32"/>
          <w:szCs w:val="32"/>
          <w:rtl/>
        </w:rPr>
        <w:t xml:space="preserve">وفقدان مناصب الشغل </w:t>
      </w:r>
      <w:r w:rsidR="00067401">
        <w:rPr>
          <w:rFonts w:ascii="Cambria" w:hAnsi="Cambria" w:cs="Times New Roman" w:hint="cs"/>
          <w:sz w:val="32"/>
          <w:szCs w:val="32"/>
          <w:rtl/>
        </w:rPr>
        <w:t xml:space="preserve">على مستوى </w:t>
      </w:r>
      <w:r w:rsidRPr="00A62238">
        <w:rPr>
          <w:rFonts w:ascii="Cambria" w:hAnsi="Cambria" w:cs="Times New Roman"/>
          <w:sz w:val="32"/>
          <w:szCs w:val="32"/>
          <w:rtl/>
        </w:rPr>
        <w:t>العديد من القطاعات</w:t>
      </w:r>
      <w:r w:rsidR="00067401">
        <w:rPr>
          <w:rFonts w:ascii="Cambria" w:hAnsi="Cambria" w:cs="Times New Roman" w:hint="cs"/>
          <w:sz w:val="32"/>
          <w:szCs w:val="32"/>
          <w:rtl/>
        </w:rPr>
        <w:t>، لتسجل انخفاضا بحوالي</w:t>
      </w:r>
      <w:r w:rsidR="00067401" w:rsidRPr="00344799">
        <w:rPr>
          <w:rFonts w:ascii="Cambria" w:hAnsi="Cambria" w:cstheme="minorHAnsi"/>
          <w:sz w:val="32"/>
          <w:szCs w:val="32"/>
        </w:rPr>
        <w:t xml:space="preserve">%4,7 </w:t>
      </w:r>
      <w:r w:rsidR="00067401" w:rsidRPr="00344799">
        <w:rPr>
          <w:rFonts w:ascii="Cambria" w:hAnsi="Cambria" w:cs="Times New Roman" w:hint="cs"/>
          <w:sz w:val="32"/>
          <w:szCs w:val="32"/>
          <w:rtl/>
        </w:rPr>
        <w:t xml:space="preserve"> سنة </w:t>
      </w:r>
      <w:r w:rsidR="00067401" w:rsidRPr="00344799">
        <w:rPr>
          <w:rFonts w:ascii="Cambria" w:hAnsi="Cambria" w:cstheme="minorHAnsi" w:hint="cs"/>
          <w:sz w:val="32"/>
          <w:szCs w:val="32"/>
          <w:rtl/>
        </w:rPr>
        <w:t xml:space="preserve">2020 </w:t>
      </w:r>
      <w:r w:rsidR="00067401" w:rsidRPr="00344799">
        <w:rPr>
          <w:rFonts w:ascii="Cambria" w:hAnsi="Cambria" w:cs="Times New Roman" w:hint="cs"/>
          <w:sz w:val="32"/>
          <w:szCs w:val="32"/>
          <w:rtl/>
        </w:rPr>
        <w:t xml:space="preserve">عوض ارتفاع طفيف ب </w:t>
      </w:r>
      <w:r w:rsidR="00067401" w:rsidRPr="00344799">
        <w:rPr>
          <w:rFonts w:ascii="Cambria" w:hAnsi="Cambria" w:cstheme="minorHAnsi"/>
          <w:sz w:val="32"/>
          <w:szCs w:val="32"/>
        </w:rPr>
        <w:t xml:space="preserve">0,3% </w:t>
      </w:r>
      <w:r w:rsidR="00067401" w:rsidRPr="00344799">
        <w:rPr>
          <w:rFonts w:ascii="Cambria" w:hAnsi="Cambria" w:cs="Times New Roman" w:hint="cs"/>
          <w:sz w:val="32"/>
          <w:szCs w:val="32"/>
          <w:rtl/>
        </w:rPr>
        <w:t xml:space="preserve"> سنة </w:t>
      </w:r>
      <w:r w:rsidR="00067401" w:rsidRPr="00344799">
        <w:rPr>
          <w:rFonts w:ascii="Cambria" w:hAnsi="Cambria" w:cstheme="minorHAnsi" w:hint="cs"/>
          <w:sz w:val="32"/>
          <w:szCs w:val="32"/>
          <w:rtl/>
        </w:rPr>
        <w:t>2019.</w:t>
      </w:r>
    </w:p>
    <w:p w:rsidR="00067401" w:rsidRPr="00344799" w:rsidRDefault="00067401" w:rsidP="001B5C4D">
      <w:pPr>
        <w:bidi/>
        <w:spacing w:before="100" w:beforeAutospacing="1" w:after="100" w:afterAutospacing="1" w:line="360" w:lineRule="auto"/>
        <w:contextualSpacing/>
        <w:jc w:val="both"/>
        <w:rPr>
          <w:rFonts w:ascii="Cambria" w:hAnsi="Cambria" w:cstheme="minorHAnsi"/>
          <w:sz w:val="32"/>
          <w:szCs w:val="32"/>
          <w:rtl/>
        </w:rPr>
      </w:pPr>
    </w:p>
    <w:p w:rsidR="00CA2CCB" w:rsidRPr="00A62238" w:rsidRDefault="00CA2CCB" w:rsidP="001B5C4D">
      <w:pPr>
        <w:bidi/>
        <w:spacing w:before="100" w:beforeAutospacing="1" w:after="100" w:afterAutospacing="1" w:line="360" w:lineRule="auto"/>
        <w:contextualSpacing/>
        <w:jc w:val="both"/>
        <w:rPr>
          <w:rFonts w:ascii="Cambria" w:hAnsi="Cambria" w:cstheme="minorHAnsi"/>
          <w:sz w:val="32"/>
          <w:szCs w:val="32"/>
          <w:rtl/>
        </w:rPr>
      </w:pPr>
      <w:r w:rsidRPr="00A62238">
        <w:rPr>
          <w:rFonts w:ascii="Cambria" w:hAnsi="Cambria" w:cs="Times New Roman"/>
          <w:sz w:val="32"/>
          <w:szCs w:val="32"/>
          <w:rtl/>
        </w:rPr>
        <w:t>بالإضافة إلى ذلك، ست</w:t>
      </w:r>
      <w:r w:rsidR="004B39A1">
        <w:rPr>
          <w:rFonts w:ascii="Cambria" w:hAnsi="Cambria" w:cs="Times New Roman" w:hint="cs"/>
          <w:sz w:val="32"/>
          <w:szCs w:val="32"/>
          <w:rtl/>
        </w:rPr>
        <w:t xml:space="preserve">تأثر </w:t>
      </w:r>
      <w:r w:rsidRPr="00A62238">
        <w:rPr>
          <w:rFonts w:ascii="Cambria" w:hAnsi="Cambria" w:cs="Times New Roman"/>
          <w:sz w:val="32"/>
          <w:szCs w:val="32"/>
          <w:rtl/>
        </w:rPr>
        <w:t xml:space="preserve">المداخيل الواردة من الضريبة على القيمة المضافة على الاستيراد ومن حقوق الجمارك </w:t>
      </w:r>
      <w:r w:rsidR="004B39A1">
        <w:rPr>
          <w:rFonts w:ascii="Cambria" w:hAnsi="Cambria" w:cs="Times New Roman" w:hint="cs"/>
          <w:sz w:val="32"/>
          <w:szCs w:val="32"/>
          <w:rtl/>
        </w:rPr>
        <w:t xml:space="preserve">بتراجع حجم الواردات والمنحى التنازلي لأسعار المنتجات النفطية المستوردة، حيث ستسجل </w:t>
      </w:r>
      <w:r w:rsidRPr="00A62238">
        <w:rPr>
          <w:rFonts w:ascii="Cambria" w:hAnsi="Cambria" w:cs="Times New Roman"/>
          <w:sz w:val="32"/>
          <w:szCs w:val="32"/>
          <w:rtl/>
        </w:rPr>
        <w:t xml:space="preserve">تراجعات قوية سنة </w:t>
      </w:r>
      <w:r w:rsidRPr="00A62238">
        <w:rPr>
          <w:rFonts w:ascii="Cambria" w:hAnsi="Cambria" w:cstheme="minorHAnsi"/>
          <w:sz w:val="32"/>
          <w:szCs w:val="32"/>
          <w:rtl/>
        </w:rPr>
        <w:t xml:space="preserve">2020. </w:t>
      </w:r>
      <w:r w:rsidR="004B39A1">
        <w:rPr>
          <w:rFonts w:ascii="Cambria" w:hAnsi="Cambria" w:cs="Times New Roman" w:hint="cs"/>
          <w:sz w:val="32"/>
          <w:szCs w:val="32"/>
          <w:rtl/>
        </w:rPr>
        <w:t xml:space="preserve"> ومن جهتها، ستتراجع الضريبة على القيمة المضافة الداخلية تباطؤا طفيفا نتيجة انخفاض الاستهلاك</w:t>
      </w:r>
      <w:r w:rsidR="004B39A1">
        <w:rPr>
          <w:rFonts w:ascii="Cambria" w:hAnsi="Cambria" w:cstheme="minorHAnsi" w:hint="cs"/>
          <w:sz w:val="32"/>
          <w:szCs w:val="32"/>
          <w:rtl/>
        </w:rPr>
        <w:t xml:space="preserve">. </w:t>
      </w:r>
      <w:r w:rsidR="004B39A1">
        <w:rPr>
          <w:rFonts w:ascii="Cambria" w:hAnsi="Cambria" w:cs="Times New Roman" w:hint="cs"/>
          <w:sz w:val="32"/>
          <w:szCs w:val="32"/>
          <w:rtl/>
        </w:rPr>
        <w:t xml:space="preserve">وبالمثل، ستنخفض المداخيل الواردة من الضريبة على الاستهلاك </w:t>
      </w:r>
      <w:r w:rsidR="000822E4">
        <w:rPr>
          <w:rFonts w:ascii="Cambria" w:hAnsi="Cambria" w:cs="Times New Roman" w:hint="cs"/>
          <w:sz w:val="32"/>
          <w:szCs w:val="32"/>
          <w:rtl/>
        </w:rPr>
        <w:t xml:space="preserve">ب </w:t>
      </w:r>
      <w:r w:rsidR="000822E4" w:rsidRPr="001B5C4D">
        <w:rPr>
          <w:rFonts w:ascii="Cambria" w:hAnsi="Cambria" w:cstheme="minorHAnsi"/>
          <w:sz w:val="32"/>
          <w:szCs w:val="32"/>
        </w:rPr>
        <w:t>%9,5</w:t>
      </w:r>
      <w:r w:rsidR="000822E4" w:rsidRPr="001B5C4D">
        <w:rPr>
          <w:rFonts w:ascii="Cambria" w:hAnsi="Cambria" w:cs="Times New Roman" w:hint="cs"/>
          <w:sz w:val="32"/>
          <w:szCs w:val="32"/>
          <w:rtl/>
        </w:rPr>
        <w:t xml:space="preserve"> سنة </w:t>
      </w:r>
      <w:r w:rsidR="000822E4" w:rsidRPr="001B5C4D">
        <w:rPr>
          <w:rFonts w:ascii="Cambria" w:hAnsi="Cambria" w:cstheme="minorHAnsi" w:hint="cs"/>
          <w:sz w:val="32"/>
          <w:szCs w:val="32"/>
          <w:rtl/>
        </w:rPr>
        <w:t>2020</w:t>
      </w:r>
      <w:r w:rsidR="000822E4" w:rsidRPr="001B5C4D">
        <w:rPr>
          <w:rFonts w:ascii="Cambria" w:hAnsi="Cambria" w:cs="Times New Roman" w:hint="cs"/>
          <w:sz w:val="32"/>
          <w:szCs w:val="32"/>
          <w:rtl/>
        </w:rPr>
        <w:t>، نتيجة تراجع مداخيلها من منتجات النفط</w:t>
      </w:r>
      <w:r w:rsidR="004B39A1">
        <w:rPr>
          <w:rFonts w:ascii="Cambria" w:hAnsi="Cambria" w:cs="Times New Roman" w:hint="cs"/>
          <w:sz w:val="32"/>
          <w:szCs w:val="32"/>
          <w:rtl/>
        </w:rPr>
        <w:t xml:space="preserve">، نتيجة القيود على التنقل </w:t>
      </w:r>
      <w:r w:rsidR="006F4001">
        <w:rPr>
          <w:rFonts w:ascii="Cambria" w:hAnsi="Cambria" w:cs="Times New Roman" w:hint="cs"/>
          <w:sz w:val="32"/>
          <w:szCs w:val="32"/>
          <w:rtl/>
        </w:rPr>
        <w:t>و</w:t>
      </w:r>
      <w:r w:rsidR="004B39A1">
        <w:rPr>
          <w:rFonts w:ascii="Cambria" w:hAnsi="Cambria" w:cs="Times New Roman" w:hint="cs"/>
          <w:sz w:val="32"/>
          <w:szCs w:val="32"/>
          <w:rtl/>
        </w:rPr>
        <w:t>انخفاض</w:t>
      </w:r>
      <w:r w:rsidR="006F4001">
        <w:rPr>
          <w:rFonts w:ascii="Cambria" w:hAnsi="Cambria" w:cs="Times New Roman" w:hint="cs"/>
          <w:sz w:val="32"/>
          <w:szCs w:val="32"/>
          <w:rtl/>
        </w:rPr>
        <w:t xml:space="preserve"> النشاط الاقتصادي</w:t>
      </w:r>
      <w:r w:rsidR="006F4001">
        <w:rPr>
          <w:rFonts w:ascii="Cambria" w:hAnsi="Cambria" w:cstheme="minorHAnsi" w:hint="cs"/>
          <w:sz w:val="32"/>
          <w:szCs w:val="32"/>
          <w:rtl/>
        </w:rPr>
        <w:t>.</w:t>
      </w:r>
    </w:p>
    <w:p w:rsidR="004E11B2" w:rsidRPr="000822E4" w:rsidRDefault="004E11B2" w:rsidP="001B5C4D">
      <w:pPr>
        <w:bidi/>
        <w:spacing w:before="100" w:beforeAutospacing="1" w:after="100" w:afterAutospacing="1" w:line="360" w:lineRule="auto"/>
        <w:contextualSpacing/>
        <w:jc w:val="both"/>
        <w:rPr>
          <w:rFonts w:ascii="Cambria" w:hAnsi="Cambria" w:cstheme="minorHAnsi"/>
          <w:sz w:val="32"/>
          <w:szCs w:val="32"/>
          <w:rtl/>
        </w:rPr>
      </w:pPr>
    </w:p>
    <w:p w:rsidR="004E11B2" w:rsidRDefault="004E11B2" w:rsidP="001B5C4D">
      <w:pPr>
        <w:bidi/>
        <w:spacing w:before="100" w:beforeAutospacing="1" w:after="100" w:afterAutospacing="1" w:line="360" w:lineRule="auto"/>
        <w:contextualSpacing/>
        <w:jc w:val="both"/>
        <w:rPr>
          <w:rFonts w:ascii="Cambria" w:hAnsi="Cambria" w:cstheme="minorHAnsi"/>
          <w:sz w:val="32"/>
          <w:szCs w:val="32"/>
          <w:rtl/>
        </w:rPr>
      </w:pPr>
      <w:r w:rsidRPr="00A62238">
        <w:rPr>
          <w:rFonts w:ascii="Cambria" w:hAnsi="Cambria" w:cs="Times New Roman"/>
          <w:sz w:val="32"/>
          <w:szCs w:val="32"/>
          <w:rtl/>
        </w:rPr>
        <w:t xml:space="preserve">وبخصوص </w:t>
      </w:r>
      <w:r w:rsidRPr="001B5C4D">
        <w:rPr>
          <w:rFonts w:ascii="Cambria" w:hAnsi="Cambria" w:cs="Times New Roman"/>
          <w:sz w:val="32"/>
          <w:szCs w:val="32"/>
          <w:rtl/>
        </w:rPr>
        <w:t>المداخيل غير الجبائية</w:t>
      </w:r>
      <w:r w:rsidRPr="00A62238">
        <w:rPr>
          <w:rFonts w:ascii="Cambria" w:hAnsi="Cambria" w:cs="Times New Roman"/>
          <w:sz w:val="32"/>
          <w:szCs w:val="32"/>
          <w:rtl/>
        </w:rPr>
        <w:t xml:space="preserve"> فإنها ستسجل تراجعا بحوالي </w:t>
      </w:r>
      <w:r w:rsidR="00ED6DCD">
        <w:rPr>
          <w:rFonts w:ascii="Cambria" w:hAnsi="Cambria" w:cstheme="minorHAnsi" w:hint="cs"/>
          <w:sz w:val="32"/>
          <w:szCs w:val="32"/>
          <w:rtl/>
        </w:rPr>
        <w:t>20</w:t>
      </w:r>
      <w:r w:rsidRPr="00A62238">
        <w:rPr>
          <w:rFonts w:ascii="Cambria" w:hAnsi="Cambria" w:cstheme="minorHAnsi"/>
          <w:sz w:val="32"/>
          <w:szCs w:val="32"/>
        </w:rPr>
        <w:t>%</w:t>
      </w:r>
      <w:r w:rsidRPr="00A62238">
        <w:rPr>
          <w:rFonts w:ascii="Cambria" w:hAnsi="Cambria" w:cs="Times New Roman"/>
          <w:sz w:val="32"/>
          <w:szCs w:val="32"/>
          <w:rtl/>
        </w:rPr>
        <w:t xml:space="preserve"> لتستقر في حدود </w:t>
      </w:r>
      <w:r w:rsidRPr="00A62238">
        <w:rPr>
          <w:rFonts w:ascii="Cambria" w:hAnsi="Cambria" w:cstheme="minorHAnsi"/>
          <w:sz w:val="32"/>
          <w:szCs w:val="32"/>
        </w:rPr>
        <w:t>%2,</w:t>
      </w:r>
      <w:r w:rsidR="00ED6DCD">
        <w:rPr>
          <w:rFonts w:ascii="Cambria" w:hAnsi="Cambria" w:cstheme="minorHAnsi"/>
          <w:sz w:val="32"/>
          <w:szCs w:val="32"/>
        </w:rPr>
        <w:t>5</w:t>
      </w:r>
      <w:r w:rsidRPr="00A62238">
        <w:rPr>
          <w:rFonts w:ascii="Cambria" w:hAnsi="Cambria" w:cstheme="minorHAnsi"/>
          <w:sz w:val="32"/>
          <w:szCs w:val="32"/>
        </w:rPr>
        <w:t xml:space="preserve"> </w:t>
      </w:r>
      <w:r w:rsidRPr="00A62238">
        <w:rPr>
          <w:rFonts w:ascii="Cambria" w:hAnsi="Cambria" w:cs="Times New Roman"/>
          <w:sz w:val="32"/>
          <w:szCs w:val="32"/>
          <w:rtl/>
        </w:rPr>
        <w:t xml:space="preserve"> من الناتج الداخلي الإجمالي</w:t>
      </w:r>
      <w:r w:rsidR="00ED6DCD" w:rsidRPr="00344799">
        <w:rPr>
          <w:rFonts w:ascii="Cambria" w:hAnsi="Cambria" w:cs="Times New Roman" w:hint="cs"/>
          <w:sz w:val="32"/>
          <w:szCs w:val="32"/>
          <w:rtl/>
        </w:rPr>
        <w:t>، أي بانخفاض ب</w:t>
      </w:r>
      <w:r w:rsidR="00ED6DCD" w:rsidRPr="00344799">
        <w:rPr>
          <w:rFonts w:ascii="Cambria" w:hAnsi="Cambria" w:cstheme="minorHAnsi"/>
          <w:sz w:val="32"/>
          <w:szCs w:val="32"/>
        </w:rPr>
        <w:t xml:space="preserve">0,5 </w:t>
      </w:r>
      <w:r w:rsidR="00ED6DCD" w:rsidRPr="00344799">
        <w:rPr>
          <w:rFonts w:ascii="Cambria" w:hAnsi="Cambria" w:cs="Times New Roman" w:hint="cs"/>
          <w:sz w:val="32"/>
          <w:szCs w:val="32"/>
          <w:rtl/>
        </w:rPr>
        <w:t xml:space="preserve"> نقطة مقارنة بمستواها المسجل </w:t>
      </w:r>
      <w:r w:rsidR="00ED6DCD" w:rsidRPr="00344799">
        <w:rPr>
          <w:rFonts w:ascii="Cambria" w:hAnsi="Cambria" w:cs="Times New Roman" w:hint="cs"/>
          <w:sz w:val="32"/>
          <w:szCs w:val="32"/>
          <w:rtl/>
        </w:rPr>
        <w:lastRenderedPageBreak/>
        <w:t xml:space="preserve">سنة </w:t>
      </w:r>
      <w:r w:rsidR="00ED6DCD" w:rsidRPr="00344799">
        <w:rPr>
          <w:rFonts w:ascii="Cambria" w:hAnsi="Cambria" w:cstheme="minorHAnsi" w:hint="cs"/>
          <w:sz w:val="32"/>
          <w:szCs w:val="32"/>
          <w:rtl/>
        </w:rPr>
        <w:t>2019.</w:t>
      </w:r>
      <w:r w:rsidR="00CA2FB7">
        <w:rPr>
          <w:rFonts w:ascii="Cambria" w:hAnsi="Cambria" w:cstheme="minorHAnsi" w:hint="cs"/>
          <w:sz w:val="32"/>
          <w:szCs w:val="32"/>
          <w:rtl/>
        </w:rPr>
        <w:t xml:space="preserve"> </w:t>
      </w:r>
      <w:r w:rsidRPr="00A62238">
        <w:rPr>
          <w:rFonts w:ascii="Cambria" w:hAnsi="Cambria" w:cs="Times New Roman"/>
          <w:sz w:val="32"/>
          <w:szCs w:val="32"/>
          <w:rtl/>
        </w:rPr>
        <w:t xml:space="preserve">وتعزى هذه النتائج إلى </w:t>
      </w:r>
      <w:r w:rsidR="00ED6DCD">
        <w:rPr>
          <w:rFonts w:ascii="Cambria" w:hAnsi="Cambria" w:cs="Times New Roman" w:hint="cs"/>
          <w:sz w:val="32"/>
          <w:szCs w:val="32"/>
          <w:rtl/>
        </w:rPr>
        <w:t>غي</w:t>
      </w:r>
      <w:r w:rsidRPr="00A62238">
        <w:rPr>
          <w:rFonts w:ascii="Cambria" w:hAnsi="Cambria" w:cs="Times New Roman"/>
          <w:sz w:val="32"/>
          <w:szCs w:val="32"/>
          <w:rtl/>
        </w:rPr>
        <w:t>اب عمليات الخوصصة وإلى تراجع التحويلات الواردة من المؤسسات والمقاولات العمومية</w:t>
      </w:r>
      <w:r w:rsidRPr="00A62238">
        <w:rPr>
          <w:rFonts w:ascii="Cambria" w:hAnsi="Cambria" w:cstheme="minorHAnsi"/>
          <w:sz w:val="32"/>
          <w:szCs w:val="32"/>
          <w:rtl/>
        </w:rPr>
        <w:t xml:space="preserve">. </w:t>
      </w:r>
      <w:r w:rsidRPr="00A62238">
        <w:rPr>
          <w:rFonts w:ascii="Cambria" w:hAnsi="Cambria" w:cs="Times New Roman"/>
          <w:sz w:val="32"/>
          <w:szCs w:val="32"/>
          <w:rtl/>
        </w:rPr>
        <w:t xml:space="preserve">وبناء على هذه التطورات، ستصل </w:t>
      </w:r>
      <w:r w:rsidRPr="00344799">
        <w:rPr>
          <w:rFonts w:ascii="Cambria" w:hAnsi="Cambria" w:cs="Times New Roman"/>
          <w:sz w:val="32"/>
          <w:szCs w:val="32"/>
          <w:rtl/>
        </w:rPr>
        <w:t>المداخيل الجارية</w:t>
      </w:r>
      <w:r w:rsidRPr="00A62238">
        <w:rPr>
          <w:rFonts w:ascii="Cambria" w:hAnsi="Cambria" w:cs="Times New Roman"/>
          <w:sz w:val="32"/>
          <w:szCs w:val="32"/>
          <w:rtl/>
        </w:rPr>
        <w:t xml:space="preserve"> إلى حوالي</w:t>
      </w:r>
      <w:r w:rsidRPr="00A62238">
        <w:rPr>
          <w:rFonts w:ascii="Cambria" w:hAnsi="Cambria" w:cstheme="minorHAnsi"/>
          <w:sz w:val="32"/>
          <w:szCs w:val="32"/>
        </w:rPr>
        <w:t>%21,</w:t>
      </w:r>
      <w:r w:rsidR="00ED6DCD">
        <w:rPr>
          <w:rFonts w:ascii="Cambria" w:hAnsi="Cambria" w:cstheme="minorHAnsi"/>
          <w:sz w:val="32"/>
          <w:szCs w:val="32"/>
        </w:rPr>
        <w:t>1</w:t>
      </w:r>
      <w:r w:rsidRPr="00A62238">
        <w:rPr>
          <w:rFonts w:ascii="Cambria" w:hAnsi="Cambria" w:cstheme="minorHAnsi"/>
          <w:sz w:val="32"/>
          <w:szCs w:val="32"/>
        </w:rPr>
        <w:t xml:space="preserve"> </w:t>
      </w:r>
      <w:r w:rsidRPr="00A62238">
        <w:rPr>
          <w:rFonts w:ascii="Cambria" w:hAnsi="Cambria" w:cs="Times New Roman"/>
          <w:sz w:val="32"/>
          <w:szCs w:val="32"/>
          <w:rtl/>
        </w:rPr>
        <w:t xml:space="preserve"> من الناتج الداخلي الإجمالي سنة </w:t>
      </w:r>
      <w:r w:rsidRPr="00A62238">
        <w:rPr>
          <w:rFonts w:ascii="Cambria" w:hAnsi="Cambria" w:cstheme="minorHAnsi"/>
          <w:sz w:val="32"/>
          <w:szCs w:val="32"/>
          <w:rtl/>
        </w:rPr>
        <w:t xml:space="preserve">2020 </w:t>
      </w:r>
      <w:r w:rsidRPr="00A62238">
        <w:rPr>
          <w:rFonts w:ascii="Cambria" w:hAnsi="Cambria" w:cs="Times New Roman"/>
          <w:sz w:val="32"/>
          <w:szCs w:val="32"/>
          <w:rtl/>
        </w:rPr>
        <w:t>أي بانخفاض ب</w:t>
      </w:r>
      <w:r w:rsidR="00096F0D">
        <w:rPr>
          <w:rFonts w:ascii="Cambria" w:hAnsi="Cambria" w:cstheme="minorHAnsi"/>
          <w:sz w:val="32"/>
          <w:szCs w:val="32"/>
        </w:rPr>
        <w:t>0</w:t>
      </w:r>
      <w:r w:rsidRPr="00A62238">
        <w:rPr>
          <w:rFonts w:ascii="Cambria" w:hAnsi="Cambria" w:cstheme="minorHAnsi"/>
          <w:sz w:val="32"/>
          <w:szCs w:val="32"/>
        </w:rPr>
        <w:t>,</w:t>
      </w:r>
      <w:r w:rsidR="00096F0D">
        <w:rPr>
          <w:rFonts w:ascii="Cambria" w:hAnsi="Cambria" w:cstheme="minorHAnsi"/>
          <w:sz w:val="32"/>
          <w:szCs w:val="32"/>
        </w:rPr>
        <w:t>6</w:t>
      </w:r>
      <w:r w:rsidRPr="00A62238">
        <w:rPr>
          <w:rFonts w:ascii="Cambria" w:hAnsi="Cambria" w:cstheme="minorHAnsi"/>
          <w:sz w:val="32"/>
          <w:szCs w:val="32"/>
        </w:rPr>
        <w:t xml:space="preserve"> </w:t>
      </w:r>
      <w:r w:rsidRPr="00A62238">
        <w:rPr>
          <w:rFonts w:ascii="Cambria" w:hAnsi="Cambria" w:cstheme="minorHAnsi"/>
          <w:sz w:val="32"/>
          <w:szCs w:val="32"/>
          <w:rtl/>
        </w:rPr>
        <w:t xml:space="preserve"> </w:t>
      </w:r>
      <w:r w:rsidR="00CA2FB7">
        <w:rPr>
          <w:rFonts w:ascii="Cambria" w:hAnsi="Cambria" w:cs="Times New Roman" w:hint="cs"/>
          <w:sz w:val="32"/>
          <w:szCs w:val="32"/>
          <w:rtl/>
        </w:rPr>
        <w:t xml:space="preserve">نقطة </w:t>
      </w:r>
      <w:r w:rsidRPr="00A62238">
        <w:rPr>
          <w:rFonts w:ascii="Cambria" w:hAnsi="Cambria" w:cs="Times New Roman"/>
          <w:sz w:val="32"/>
          <w:szCs w:val="32"/>
          <w:rtl/>
        </w:rPr>
        <w:t xml:space="preserve">مقارنة بسنة </w:t>
      </w:r>
      <w:r w:rsidR="00096F0D">
        <w:rPr>
          <w:rFonts w:ascii="Cambria" w:hAnsi="Cambria" w:cstheme="minorHAnsi"/>
          <w:sz w:val="32"/>
          <w:szCs w:val="32"/>
        </w:rPr>
        <w:t>2019</w:t>
      </w:r>
      <w:r w:rsidRPr="00A62238">
        <w:rPr>
          <w:rFonts w:ascii="Cambria" w:hAnsi="Cambria" w:cs="Times New Roman"/>
          <w:sz w:val="32"/>
          <w:szCs w:val="32"/>
          <w:rtl/>
        </w:rPr>
        <w:t xml:space="preserve"> و </w:t>
      </w:r>
      <w:r w:rsidR="00096F0D">
        <w:rPr>
          <w:rFonts w:ascii="Cambria" w:hAnsi="Cambria" w:cs="Times New Roman" w:hint="cs"/>
          <w:sz w:val="32"/>
          <w:szCs w:val="32"/>
          <w:rtl/>
        </w:rPr>
        <w:t xml:space="preserve">نقطة واحدة </w:t>
      </w:r>
      <w:r w:rsidRPr="00A62238">
        <w:rPr>
          <w:rFonts w:ascii="Cambria" w:hAnsi="Cambria" w:cs="Times New Roman"/>
          <w:sz w:val="32"/>
          <w:szCs w:val="32"/>
          <w:rtl/>
        </w:rPr>
        <w:t xml:space="preserve">مقارنة بالمعدل السنوي المتوسط للفترة </w:t>
      </w:r>
      <w:r w:rsidRPr="00A62238">
        <w:rPr>
          <w:rFonts w:ascii="Cambria" w:hAnsi="Cambria" w:cstheme="minorHAnsi"/>
          <w:sz w:val="32"/>
          <w:szCs w:val="32"/>
          <w:rtl/>
        </w:rPr>
        <w:t>201</w:t>
      </w:r>
      <w:r w:rsidR="00096F0D">
        <w:rPr>
          <w:rFonts w:ascii="Cambria" w:hAnsi="Cambria" w:cstheme="minorHAnsi" w:hint="cs"/>
          <w:sz w:val="32"/>
          <w:szCs w:val="32"/>
          <w:rtl/>
        </w:rPr>
        <w:t>2</w:t>
      </w:r>
      <w:r w:rsidRPr="00A62238">
        <w:rPr>
          <w:rFonts w:ascii="Cambria" w:hAnsi="Cambria" w:cstheme="minorHAnsi"/>
          <w:sz w:val="32"/>
          <w:szCs w:val="32"/>
          <w:rtl/>
        </w:rPr>
        <w:t>-2019.</w:t>
      </w:r>
    </w:p>
    <w:p w:rsidR="00CA2FB7" w:rsidRDefault="00CA2FB7" w:rsidP="001B5C4D">
      <w:pPr>
        <w:bidi/>
        <w:spacing w:before="100" w:beforeAutospacing="1" w:after="100" w:afterAutospacing="1" w:line="360" w:lineRule="auto"/>
        <w:contextualSpacing/>
        <w:jc w:val="both"/>
        <w:rPr>
          <w:rFonts w:ascii="Cambria" w:hAnsi="Cambria" w:cstheme="minorHAnsi"/>
          <w:sz w:val="32"/>
          <w:szCs w:val="32"/>
          <w:rtl/>
        </w:rPr>
      </w:pPr>
    </w:p>
    <w:p w:rsidR="004E11B2" w:rsidRPr="00A62238" w:rsidRDefault="004E11B2" w:rsidP="001B5C4D">
      <w:pPr>
        <w:bidi/>
        <w:spacing w:before="100" w:beforeAutospacing="1" w:after="100" w:afterAutospacing="1" w:line="360" w:lineRule="auto"/>
        <w:contextualSpacing/>
        <w:jc w:val="both"/>
        <w:rPr>
          <w:rFonts w:ascii="Cambria" w:hAnsi="Cambria" w:cstheme="minorHAnsi"/>
          <w:sz w:val="32"/>
          <w:szCs w:val="32"/>
          <w:rtl/>
        </w:rPr>
      </w:pPr>
      <w:r w:rsidRPr="00A62238">
        <w:rPr>
          <w:rFonts w:ascii="Cambria" w:hAnsi="Cambria" w:cs="Times New Roman"/>
          <w:sz w:val="32"/>
          <w:szCs w:val="32"/>
          <w:rtl/>
        </w:rPr>
        <w:t xml:space="preserve">بالإضافة إلى ذلك، ستؤدي الحاجيات الضرورية لاحتواء </w:t>
      </w:r>
      <w:r w:rsidR="00BB35A5">
        <w:rPr>
          <w:rFonts w:ascii="Cambria" w:hAnsi="Cambria" w:cs="Times New Roman" w:hint="cs"/>
          <w:sz w:val="32"/>
          <w:szCs w:val="32"/>
          <w:rtl/>
        </w:rPr>
        <w:t xml:space="preserve">التأثيرات السوسيو </w:t>
      </w:r>
      <w:r w:rsidRPr="00A62238">
        <w:rPr>
          <w:rFonts w:ascii="Cambria" w:hAnsi="Cambria" w:cs="Times New Roman"/>
          <w:sz w:val="32"/>
          <w:szCs w:val="32"/>
          <w:rtl/>
        </w:rPr>
        <w:t xml:space="preserve">اقتصادية التي خلفتها الأزمة، إلى زيادة </w:t>
      </w:r>
      <w:r w:rsidRPr="001B5C4D">
        <w:rPr>
          <w:rFonts w:ascii="Cambria" w:hAnsi="Cambria" w:cs="Times New Roman"/>
          <w:sz w:val="32"/>
          <w:szCs w:val="32"/>
          <w:rtl/>
        </w:rPr>
        <w:t>النفقات العمومية</w:t>
      </w:r>
      <w:r w:rsidRPr="00A62238">
        <w:rPr>
          <w:rFonts w:ascii="Cambria" w:hAnsi="Cambria" w:cstheme="minorHAnsi"/>
          <w:sz w:val="32"/>
          <w:szCs w:val="32"/>
          <w:rtl/>
        </w:rPr>
        <w:t xml:space="preserve">. </w:t>
      </w:r>
      <w:r w:rsidRPr="00A62238">
        <w:rPr>
          <w:rFonts w:ascii="Cambria" w:hAnsi="Cambria" w:cs="Times New Roman"/>
          <w:sz w:val="32"/>
          <w:szCs w:val="32"/>
          <w:rtl/>
        </w:rPr>
        <w:t>وتهم النفقات الإضافية، خاصة الإعانات المخصصة لدعم المأجورين والتحويلات النقدية للمشتغلين في القطاع غير الم</w:t>
      </w:r>
      <w:r w:rsidR="00BB35A5">
        <w:rPr>
          <w:rFonts w:ascii="Cambria" w:hAnsi="Cambria" w:cs="Times New Roman" w:hint="cs"/>
          <w:sz w:val="32"/>
          <w:szCs w:val="32"/>
          <w:rtl/>
        </w:rPr>
        <w:t xml:space="preserve">نظم </w:t>
      </w:r>
      <w:r w:rsidRPr="00A62238">
        <w:rPr>
          <w:rFonts w:ascii="Cambria" w:hAnsi="Cambria" w:cs="Times New Roman"/>
          <w:sz w:val="32"/>
          <w:szCs w:val="32"/>
          <w:rtl/>
        </w:rPr>
        <w:t>ودعم تمويل المقاولات</w:t>
      </w:r>
      <w:r w:rsidRPr="00A62238">
        <w:rPr>
          <w:rFonts w:ascii="Cambria" w:hAnsi="Cambria" w:cstheme="minorHAnsi"/>
          <w:sz w:val="32"/>
          <w:szCs w:val="32"/>
          <w:rtl/>
        </w:rPr>
        <w:t xml:space="preserve">. </w:t>
      </w:r>
      <w:r w:rsidRPr="00A62238">
        <w:rPr>
          <w:rFonts w:ascii="Cambria" w:hAnsi="Cambria" w:cs="Times New Roman"/>
          <w:sz w:val="32"/>
          <w:szCs w:val="32"/>
          <w:rtl/>
        </w:rPr>
        <w:t xml:space="preserve">كما ستتم تغطية نفقات تطوير </w:t>
      </w:r>
      <w:r w:rsidR="00120346">
        <w:rPr>
          <w:rFonts w:ascii="Cambria" w:hAnsi="Cambria" w:cs="Times New Roman" w:hint="cs"/>
          <w:sz w:val="32"/>
          <w:szCs w:val="32"/>
          <w:rtl/>
        </w:rPr>
        <w:t xml:space="preserve">وإعادة هيكلة </w:t>
      </w:r>
      <w:r w:rsidRPr="00A62238">
        <w:rPr>
          <w:rFonts w:ascii="Cambria" w:hAnsi="Cambria" w:cs="Times New Roman"/>
          <w:sz w:val="32"/>
          <w:szCs w:val="32"/>
          <w:rtl/>
        </w:rPr>
        <w:t>الجهاز الطبي ودعم الاقتصاد الوطني بشكل أساسي ع</w:t>
      </w:r>
      <w:r w:rsidR="00120346">
        <w:rPr>
          <w:rFonts w:ascii="Cambria" w:hAnsi="Cambria" w:cs="Times New Roman" w:hint="cs"/>
          <w:sz w:val="32"/>
          <w:szCs w:val="32"/>
          <w:rtl/>
        </w:rPr>
        <w:t xml:space="preserve">ن طريق </w:t>
      </w:r>
      <w:r w:rsidRPr="00A62238">
        <w:rPr>
          <w:rFonts w:ascii="Cambria" w:hAnsi="Cambria" w:cs="Times New Roman"/>
          <w:sz w:val="32"/>
          <w:szCs w:val="32"/>
          <w:rtl/>
        </w:rPr>
        <w:t>الصندوق الخاص لتدبير جائحة كورونا</w:t>
      </w:r>
      <w:r w:rsidRPr="00A62238">
        <w:rPr>
          <w:rFonts w:ascii="Cambria" w:hAnsi="Cambria" w:cstheme="minorHAnsi"/>
          <w:sz w:val="32"/>
          <w:szCs w:val="32"/>
          <w:rtl/>
        </w:rPr>
        <w:t>.</w:t>
      </w:r>
    </w:p>
    <w:p w:rsidR="000822E4" w:rsidRPr="001B5C4D" w:rsidRDefault="000822E4" w:rsidP="001B5C4D">
      <w:pPr>
        <w:bidi/>
        <w:spacing w:before="100" w:beforeAutospacing="1" w:after="100" w:afterAutospacing="1" w:line="360" w:lineRule="auto"/>
        <w:contextualSpacing/>
        <w:jc w:val="both"/>
        <w:rPr>
          <w:rFonts w:ascii="Cambria" w:hAnsi="Cambria" w:cstheme="minorHAnsi"/>
          <w:sz w:val="32"/>
          <w:szCs w:val="32"/>
        </w:rPr>
      </w:pPr>
    </w:p>
    <w:p w:rsidR="00D45A68" w:rsidRDefault="004E11B2" w:rsidP="001B5C4D">
      <w:pPr>
        <w:bidi/>
        <w:spacing w:before="100" w:beforeAutospacing="1" w:after="100" w:afterAutospacing="1" w:line="360" w:lineRule="auto"/>
        <w:contextualSpacing/>
        <w:jc w:val="both"/>
        <w:rPr>
          <w:rFonts w:ascii="Cambria" w:hAnsi="Cambria" w:cstheme="minorHAnsi"/>
          <w:sz w:val="32"/>
          <w:szCs w:val="32"/>
          <w:rtl/>
        </w:rPr>
      </w:pPr>
      <w:r w:rsidRPr="00A62238">
        <w:rPr>
          <w:rFonts w:ascii="Cambria" w:hAnsi="Cambria" w:cs="Times New Roman"/>
          <w:sz w:val="32"/>
          <w:szCs w:val="32"/>
          <w:rtl/>
        </w:rPr>
        <w:t xml:space="preserve">في ظل هذه الظروف، ستعرف </w:t>
      </w:r>
      <w:r w:rsidRPr="001B5C4D">
        <w:rPr>
          <w:rFonts w:ascii="Cambria" w:hAnsi="Cambria" w:cs="Times New Roman"/>
          <w:sz w:val="32"/>
          <w:szCs w:val="32"/>
          <w:rtl/>
        </w:rPr>
        <w:t>النفقات الجارية</w:t>
      </w:r>
      <w:r w:rsidRPr="00A62238">
        <w:rPr>
          <w:rFonts w:ascii="Cambria" w:hAnsi="Cambria" w:cstheme="minorHAnsi"/>
          <w:sz w:val="32"/>
          <w:szCs w:val="32"/>
          <w:rtl/>
        </w:rPr>
        <w:t xml:space="preserve"> </w:t>
      </w:r>
      <w:r w:rsidRPr="00A62238">
        <w:rPr>
          <w:rFonts w:ascii="Cambria" w:hAnsi="Cambria" w:cs="Times New Roman"/>
          <w:sz w:val="32"/>
          <w:szCs w:val="32"/>
          <w:rtl/>
        </w:rPr>
        <w:t>زيادة ب</w:t>
      </w:r>
      <w:r w:rsidRPr="00A62238">
        <w:rPr>
          <w:rFonts w:ascii="Cambria" w:hAnsi="Cambria" w:cstheme="minorHAnsi"/>
          <w:sz w:val="32"/>
          <w:szCs w:val="32"/>
        </w:rPr>
        <w:t xml:space="preserve">%5,4 </w:t>
      </w:r>
      <w:r w:rsidRPr="00A62238">
        <w:rPr>
          <w:rFonts w:ascii="Cambria" w:hAnsi="Cambria" w:cs="Times New Roman"/>
          <w:sz w:val="32"/>
          <w:szCs w:val="32"/>
          <w:rtl/>
        </w:rPr>
        <w:t xml:space="preserve"> بعد ارتفاع ب </w:t>
      </w:r>
      <w:r w:rsidRPr="00A62238">
        <w:rPr>
          <w:rFonts w:ascii="Cambria" w:hAnsi="Cambria" w:cstheme="minorHAnsi"/>
          <w:sz w:val="32"/>
          <w:szCs w:val="32"/>
        </w:rPr>
        <w:t>%5</w:t>
      </w:r>
      <w:r w:rsidRPr="00A62238">
        <w:rPr>
          <w:rFonts w:ascii="Cambria" w:hAnsi="Cambria" w:cs="Times New Roman"/>
          <w:sz w:val="32"/>
          <w:szCs w:val="32"/>
          <w:rtl/>
        </w:rPr>
        <w:t xml:space="preserve"> سنة </w:t>
      </w:r>
      <w:r w:rsidRPr="00A62238">
        <w:rPr>
          <w:rFonts w:ascii="Cambria" w:hAnsi="Cambria" w:cstheme="minorHAnsi"/>
          <w:sz w:val="32"/>
          <w:szCs w:val="32"/>
          <w:rtl/>
        </w:rPr>
        <w:t xml:space="preserve">2019 </w:t>
      </w:r>
      <w:r w:rsidRPr="00A62238">
        <w:rPr>
          <w:rFonts w:ascii="Cambria" w:hAnsi="Cambria" w:cs="Times New Roman"/>
          <w:sz w:val="32"/>
          <w:szCs w:val="32"/>
          <w:rtl/>
        </w:rPr>
        <w:t>و​​نمو</w:t>
      </w:r>
      <w:r w:rsidR="00120346">
        <w:rPr>
          <w:rFonts w:ascii="Cambria" w:hAnsi="Cambria" w:cs="Times New Roman"/>
          <w:sz w:val="32"/>
          <w:szCs w:val="32"/>
          <w:rtl/>
        </w:rPr>
        <w:t xml:space="preserve"> متوسط سنوي لم يتجاو</w:t>
      </w:r>
      <w:r w:rsidR="00120346">
        <w:rPr>
          <w:rFonts w:ascii="Cambria" w:hAnsi="Cambria" w:cs="Times New Roman" w:hint="cs"/>
          <w:sz w:val="32"/>
          <w:szCs w:val="32"/>
          <w:rtl/>
        </w:rPr>
        <w:t>ز</w:t>
      </w:r>
      <w:r w:rsidRPr="00A62238">
        <w:rPr>
          <w:rFonts w:ascii="Cambria" w:hAnsi="Cambria" w:cstheme="minorHAnsi"/>
          <w:sz w:val="32"/>
          <w:szCs w:val="32"/>
          <w:rtl/>
        </w:rPr>
        <w:t xml:space="preserve"> </w:t>
      </w:r>
      <w:r w:rsidR="00120346" w:rsidRPr="00344799">
        <w:rPr>
          <w:rFonts w:ascii="Cambria" w:hAnsi="Cambria" w:cstheme="minorHAnsi"/>
          <w:sz w:val="32"/>
          <w:szCs w:val="32"/>
        </w:rPr>
        <w:t xml:space="preserve">%0,6 </w:t>
      </w:r>
      <w:r w:rsidR="00120346" w:rsidRPr="00344799">
        <w:rPr>
          <w:rFonts w:ascii="Cambria" w:hAnsi="Cambria" w:cstheme="minorHAnsi" w:hint="cs"/>
          <w:sz w:val="32"/>
          <w:szCs w:val="32"/>
          <w:rtl/>
        </w:rPr>
        <w:t xml:space="preserve"> </w:t>
      </w:r>
      <w:r w:rsidRPr="00A62238">
        <w:rPr>
          <w:rFonts w:ascii="Cambria" w:hAnsi="Cambria" w:cs="Times New Roman"/>
          <w:sz w:val="32"/>
          <w:szCs w:val="32"/>
          <w:rtl/>
        </w:rPr>
        <w:t xml:space="preserve">خلال الفترة </w:t>
      </w:r>
      <w:r w:rsidR="00120346">
        <w:rPr>
          <w:rFonts w:ascii="Cambria" w:hAnsi="Cambria" w:cstheme="minorHAnsi" w:hint="cs"/>
          <w:sz w:val="32"/>
          <w:szCs w:val="32"/>
          <w:rtl/>
        </w:rPr>
        <w:t>2013</w:t>
      </w:r>
      <w:r w:rsidRPr="00A62238">
        <w:rPr>
          <w:rFonts w:ascii="Cambria" w:hAnsi="Cambria" w:cstheme="minorHAnsi"/>
          <w:sz w:val="32"/>
          <w:szCs w:val="32"/>
          <w:rtl/>
        </w:rPr>
        <w:t>-</w:t>
      </w:r>
      <w:r w:rsidR="00120346">
        <w:rPr>
          <w:rFonts w:ascii="Cambria" w:hAnsi="Cambria" w:cstheme="minorHAnsi" w:hint="cs"/>
          <w:sz w:val="32"/>
          <w:szCs w:val="32"/>
          <w:rtl/>
        </w:rPr>
        <w:t>2019</w:t>
      </w:r>
      <w:r w:rsidRPr="00A62238">
        <w:rPr>
          <w:rFonts w:ascii="Cambria" w:hAnsi="Cambria" w:cstheme="minorHAnsi"/>
          <w:sz w:val="32"/>
          <w:szCs w:val="32"/>
          <w:rtl/>
        </w:rPr>
        <w:t xml:space="preserve">. </w:t>
      </w:r>
      <w:r w:rsidRPr="00A62238">
        <w:rPr>
          <w:rFonts w:ascii="Cambria" w:hAnsi="Cambria" w:cs="Times New Roman"/>
          <w:sz w:val="32"/>
          <w:szCs w:val="32"/>
          <w:rtl/>
        </w:rPr>
        <w:t xml:space="preserve">وهكذا، ستصل هذه النفقات إلى حوالي </w:t>
      </w:r>
      <w:r w:rsidR="00120346" w:rsidRPr="00344799">
        <w:rPr>
          <w:rFonts w:ascii="Cambria" w:hAnsi="Cambria" w:cstheme="minorHAnsi"/>
          <w:sz w:val="32"/>
          <w:szCs w:val="32"/>
        </w:rPr>
        <w:t>%21,8</w:t>
      </w:r>
      <w:r w:rsidR="00120346" w:rsidRPr="00344799">
        <w:rPr>
          <w:rFonts w:ascii="Cambria" w:hAnsi="Cambria" w:cstheme="minorHAnsi" w:hint="cs"/>
          <w:sz w:val="32"/>
          <w:szCs w:val="32"/>
          <w:rtl/>
        </w:rPr>
        <w:t xml:space="preserve"> </w:t>
      </w:r>
      <w:r w:rsidRPr="00A62238">
        <w:rPr>
          <w:rFonts w:ascii="Cambria" w:hAnsi="Cambria" w:cs="Times New Roman"/>
          <w:sz w:val="32"/>
          <w:szCs w:val="32"/>
          <w:rtl/>
        </w:rPr>
        <w:t>من الناتج الداخلي الإجمالي</w:t>
      </w:r>
      <w:r w:rsidR="00120346">
        <w:rPr>
          <w:rFonts w:ascii="Cambria" w:hAnsi="Cambria" w:cs="Times New Roman" w:hint="cs"/>
          <w:sz w:val="32"/>
          <w:szCs w:val="32"/>
          <w:rtl/>
        </w:rPr>
        <w:t xml:space="preserve"> عوض</w:t>
      </w:r>
      <w:r w:rsidR="00D45A68" w:rsidRPr="00344799">
        <w:rPr>
          <w:rFonts w:ascii="Cambria" w:hAnsi="Cambria" w:cstheme="minorHAnsi"/>
          <w:sz w:val="32"/>
          <w:szCs w:val="32"/>
        </w:rPr>
        <w:t>%</w:t>
      </w:r>
      <w:r w:rsidR="00120346" w:rsidRPr="00344799">
        <w:rPr>
          <w:rFonts w:ascii="Cambria" w:hAnsi="Cambria" w:cstheme="minorHAnsi"/>
          <w:sz w:val="32"/>
          <w:szCs w:val="32"/>
        </w:rPr>
        <w:t xml:space="preserve">19,4 </w:t>
      </w:r>
      <w:r w:rsidR="00120346" w:rsidRPr="00344799">
        <w:rPr>
          <w:rFonts w:ascii="Cambria" w:hAnsi="Cambria" w:cs="Times New Roman" w:hint="cs"/>
          <w:sz w:val="32"/>
          <w:szCs w:val="32"/>
          <w:rtl/>
        </w:rPr>
        <w:t xml:space="preserve"> سنة </w:t>
      </w:r>
      <w:r w:rsidR="00120346" w:rsidRPr="00344799">
        <w:rPr>
          <w:rFonts w:ascii="Cambria" w:hAnsi="Cambria" w:cstheme="minorHAnsi" w:hint="cs"/>
          <w:sz w:val="32"/>
          <w:szCs w:val="32"/>
          <w:rtl/>
        </w:rPr>
        <w:t>2019</w:t>
      </w:r>
      <w:r w:rsidR="00D45A68" w:rsidRPr="00344799">
        <w:rPr>
          <w:rFonts w:ascii="Cambria" w:hAnsi="Cambria" w:cs="Times New Roman" w:hint="cs"/>
          <w:sz w:val="32"/>
          <w:szCs w:val="32"/>
          <w:rtl/>
        </w:rPr>
        <w:t xml:space="preserve"> و</w:t>
      </w:r>
      <w:r w:rsidRPr="00A62238">
        <w:rPr>
          <w:rFonts w:ascii="Cambria" w:hAnsi="Cambria" w:cstheme="minorHAnsi"/>
          <w:sz w:val="32"/>
          <w:szCs w:val="32"/>
        </w:rPr>
        <w:t>%20,</w:t>
      </w:r>
      <w:r w:rsidR="00D45A68">
        <w:rPr>
          <w:rFonts w:ascii="Cambria" w:hAnsi="Cambria" w:cstheme="minorHAnsi"/>
          <w:sz w:val="32"/>
          <w:szCs w:val="32"/>
        </w:rPr>
        <w:t>3</w:t>
      </w:r>
      <w:r w:rsidRPr="00A62238">
        <w:rPr>
          <w:rFonts w:ascii="Cambria" w:hAnsi="Cambria" w:cs="Times New Roman"/>
          <w:sz w:val="32"/>
          <w:szCs w:val="32"/>
          <w:rtl/>
        </w:rPr>
        <w:t xml:space="preserve"> خلال الفترة </w:t>
      </w:r>
      <w:r w:rsidRPr="00A62238">
        <w:rPr>
          <w:rFonts w:ascii="Cambria" w:hAnsi="Cambria" w:cstheme="minorHAnsi"/>
          <w:sz w:val="32"/>
          <w:szCs w:val="32"/>
          <w:rtl/>
        </w:rPr>
        <w:t>2014-201</w:t>
      </w:r>
      <w:r w:rsidR="00D45A68">
        <w:rPr>
          <w:rFonts w:ascii="Cambria" w:hAnsi="Cambria" w:cstheme="minorHAnsi" w:hint="cs"/>
          <w:sz w:val="32"/>
          <w:szCs w:val="32"/>
          <w:rtl/>
        </w:rPr>
        <w:t>8</w:t>
      </w:r>
      <w:r w:rsidRPr="00A62238">
        <w:rPr>
          <w:rFonts w:ascii="Cambria" w:hAnsi="Cambria" w:cstheme="minorHAnsi"/>
          <w:sz w:val="32"/>
          <w:szCs w:val="32"/>
          <w:rtl/>
        </w:rPr>
        <w:t xml:space="preserve">. </w:t>
      </w:r>
      <w:r w:rsidRPr="00A62238">
        <w:rPr>
          <w:rFonts w:ascii="Cambria" w:hAnsi="Cambria" w:cs="Times New Roman"/>
          <w:sz w:val="32"/>
          <w:szCs w:val="32"/>
          <w:rtl/>
        </w:rPr>
        <w:t xml:space="preserve">وتهم هذه الزيادة مختلف مكونات النفقات، باستثناء تلك المخصصة لدعم أسعار الاستهلاك والتي ستتراجع إلى حوالي </w:t>
      </w:r>
      <w:r w:rsidRPr="00A62238">
        <w:rPr>
          <w:rFonts w:ascii="Cambria" w:hAnsi="Cambria" w:cstheme="minorHAnsi"/>
          <w:sz w:val="32"/>
          <w:szCs w:val="32"/>
        </w:rPr>
        <w:t>%1,3</w:t>
      </w:r>
      <w:r w:rsidRPr="00A62238">
        <w:rPr>
          <w:rFonts w:ascii="Cambria" w:hAnsi="Cambria" w:cs="Times New Roman"/>
          <w:sz w:val="32"/>
          <w:szCs w:val="32"/>
          <w:rtl/>
        </w:rPr>
        <w:t xml:space="preserve"> من الناتج الداخلي الإجمالي عوض </w:t>
      </w:r>
      <w:r w:rsidRPr="00A62238">
        <w:rPr>
          <w:rFonts w:ascii="Cambria" w:hAnsi="Cambria" w:cstheme="minorHAnsi"/>
          <w:sz w:val="32"/>
          <w:szCs w:val="32"/>
        </w:rPr>
        <w:t>%1,</w:t>
      </w:r>
      <w:r w:rsidR="00D45A68">
        <w:rPr>
          <w:rFonts w:ascii="Cambria" w:hAnsi="Cambria" w:cstheme="minorHAnsi"/>
          <w:sz w:val="32"/>
          <w:szCs w:val="32"/>
        </w:rPr>
        <w:t>4</w:t>
      </w:r>
      <w:r w:rsidRPr="00A62238">
        <w:rPr>
          <w:rFonts w:ascii="Cambria" w:hAnsi="Cambria" w:cs="Times New Roman"/>
          <w:sz w:val="32"/>
          <w:szCs w:val="32"/>
          <w:rtl/>
        </w:rPr>
        <w:t xml:space="preserve"> سنة </w:t>
      </w:r>
      <w:r w:rsidRPr="00A62238">
        <w:rPr>
          <w:rFonts w:ascii="Cambria" w:hAnsi="Cambria" w:cstheme="minorHAnsi"/>
          <w:sz w:val="32"/>
          <w:szCs w:val="32"/>
          <w:rtl/>
        </w:rPr>
        <w:t>2019</w:t>
      </w:r>
      <w:r w:rsidR="00D45A68">
        <w:rPr>
          <w:rFonts w:ascii="Cambria" w:hAnsi="Cambria" w:cstheme="minorHAnsi"/>
          <w:sz w:val="32"/>
          <w:szCs w:val="32"/>
        </w:rPr>
        <w:t xml:space="preserve"> </w:t>
      </w:r>
      <w:r w:rsidR="00D45A68">
        <w:rPr>
          <w:rFonts w:ascii="Cambria" w:hAnsi="Cambria" w:cs="Times New Roman" w:hint="cs"/>
          <w:sz w:val="32"/>
          <w:szCs w:val="32"/>
          <w:rtl/>
        </w:rPr>
        <w:t xml:space="preserve"> و</w:t>
      </w:r>
      <w:r w:rsidR="00D45A68" w:rsidRPr="00344799">
        <w:rPr>
          <w:rFonts w:ascii="Cambria" w:hAnsi="Cambria" w:cstheme="minorHAnsi"/>
          <w:sz w:val="32"/>
          <w:szCs w:val="32"/>
        </w:rPr>
        <w:t>2,9%</w:t>
      </w:r>
      <w:r w:rsidR="00D45A68" w:rsidRPr="00344799">
        <w:rPr>
          <w:rFonts w:ascii="Cambria" w:hAnsi="Cambria" w:cstheme="minorHAnsi" w:hint="cs"/>
          <w:sz w:val="32"/>
          <w:szCs w:val="32"/>
          <w:rtl/>
        </w:rPr>
        <w:t xml:space="preserve"> </w:t>
      </w:r>
      <w:r w:rsidR="00D45A68" w:rsidRPr="00A62238">
        <w:rPr>
          <w:rFonts w:ascii="Cambria" w:hAnsi="Cambria" w:cs="Times New Roman"/>
          <w:sz w:val="32"/>
          <w:szCs w:val="32"/>
          <w:rtl/>
        </w:rPr>
        <w:t xml:space="preserve">خلال الفترة </w:t>
      </w:r>
      <w:r w:rsidR="00D45A68" w:rsidRPr="00A62238">
        <w:rPr>
          <w:rFonts w:ascii="Cambria" w:hAnsi="Cambria" w:cstheme="minorHAnsi"/>
          <w:sz w:val="32"/>
          <w:szCs w:val="32"/>
          <w:rtl/>
        </w:rPr>
        <w:t>2014-201</w:t>
      </w:r>
      <w:r w:rsidR="00D45A68">
        <w:rPr>
          <w:rFonts w:ascii="Cambria" w:hAnsi="Cambria" w:cstheme="minorHAnsi" w:hint="cs"/>
          <w:sz w:val="32"/>
          <w:szCs w:val="32"/>
          <w:rtl/>
        </w:rPr>
        <w:t>8.</w:t>
      </w:r>
    </w:p>
    <w:p w:rsidR="004A48EF" w:rsidRPr="00120346" w:rsidRDefault="004A48EF" w:rsidP="001B5C4D">
      <w:pPr>
        <w:bidi/>
        <w:spacing w:before="100" w:beforeAutospacing="1" w:after="100" w:afterAutospacing="1" w:line="360" w:lineRule="auto"/>
        <w:contextualSpacing/>
        <w:jc w:val="both"/>
        <w:rPr>
          <w:rFonts w:ascii="Cambria" w:hAnsi="Cambria" w:cstheme="minorHAnsi"/>
          <w:sz w:val="32"/>
          <w:szCs w:val="32"/>
          <w:rtl/>
        </w:rPr>
      </w:pPr>
    </w:p>
    <w:p w:rsidR="004E11B2" w:rsidRPr="00A62238" w:rsidRDefault="009F7004" w:rsidP="001B5C4D">
      <w:pPr>
        <w:bidi/>
        <w:spacing w:before="100" w:beforeAutospacing="1" w:after="100" w:afterAutospacing="1" w:line="360" w:lineRule="auto"/>
        <w:contextualSpacing/>
        <w:jc w:val="both"/>
        <w:rPr>
          <w:rFonts w:ascii="Cambria" w:hAnsi="Cambria" w:cstheme="minorHAnsi"/>
          <w:sz w:val="32"/>
          <w:szCs w:val="32"/>
          <w:rtl/>
        </w:rPr>
      </w:pPr>
      <w:r>
        <w:rPr>
          <w:rFonts w:ascii="Cambria" w:hAnsi="Cambria" w:cs="Times New Roman" w:hint="cs"/>
          <w:sz w:val="32"/>
          <w:szCs w:val="32"/>
          <w:rtl/>
        </w:rPr>
        <w:t xml:space="preserve">ستفرز </w:t>
      </w:r>
      <w:r w:rsidR="004E11B2" w:rsidRPr="00A62238">
        <w:rPr>
          <w:rFonts w:ascii="Cambria" w:hAnsi="Cambria" w:cs="Times New Roman"/>
          <w:sz w:val="32"/>
          <w:szCs w:val="32"/>
          <w:rtl/>
        </w:rPr>
        <w:t xml:space="preserve">الضغوطات التي تواجهها النفقات </w:t>
      </w:r>
      <w:r>
        <w:rPr>
          <w:rFonts w:ascii="Cambria" w:hAnsi="Cambria" w:cs="Times New Roman" w:hint="cs"/>
          <w:sz w:val="32"/>
          <w:szCs w:val="32"/>
          <w:rtl/>
        </w:rPr>
        <w:t>مصحوبة ب</w:t>
      </w:r>
      <w:r w:rsidR="004E11B2" w:rsidRPr="00A62238">
        <w:rPr>
          <w:rFonts w:ascii="Cambria" w:hAnsi="Cambria" w:cs="Times New Roman"/>
          <w:sz w:val="32"/>
          <w:szCs w:val="32"/>
          <w:rtl/>
        </w:rPr>
        <w:t xml:space="preserve">النتائج غير الجيدة للمداخيل، </w:t>
      </w:r>
      <w:r w:rsidRPr="00344799">
        <w:rPr>
          <w:rFonts w:ascii="Cambria" w:hAnsi="Cambria" w:cs="Times New Roman" w:hint="cs"/>
          <w:sz w:val="32"/>
          <w:szCs w:val="32"/>
          <w:rtl/>
        </w:rPr>
        <w:t xml:space="preserve">رصيدا </w:t>
      </w:r>
      <w:r w:rsidR="004E11B2" w:rsidRPr="00344799">
        <w:rPr>
          <w:rFonts w:ascii="Cambria" w:hAnsi="Cambria" w:cs="Times New Roman"/>
          <w:sz w:val="32"/>
          <w:szCs w:val="32"/>
          <w:rtl/>
        </w:rPr>
        <w:t xml:space="preserve">جاري سالبا </w:t>
      </w:r>
      <w:r>
        <w:rPr>
          <w:rFonts w:ascii="Cambria" w:hAnsi="Cambria" w:cs="Times New Roman" w:hint="cs"/>
          <w:sz w:val="32"/>
          <w:szCs w:val="32"/>
          <w:rtl/>
        </w:rPr>
        <w:t xml:space="preserve">هو الأول من نوعه منذ سنة </w:t>
      </w:r>
      <w:r>
        <w:rPr>
          <w:rFonts w:ascii="Cambria" w:hAnsi="Cambria" w:cstheme="minorHAnsi" w:hint="cs"/>
          <w:sz w:val="32"/>
          <w:szCs w:val="32"/>
          <w:rtl/>
        </w:rPr>
        <w:t>2014</w:t>
      </w:r>
      <w:r>
        <w:rPr>
          <w:rFonts w:ascii="Cambria" w:hAnsi="Cambria" w:cs="Times New Roman" w:hint="cs"/>
          <w:sz w:val="32"/>
          <w:szCs w:val="32"/>
          <w:rtl/>
        </w:rPr>
        <w:t xml:space="preserve">، ليصل إلى </w:t>
      </w:r>
      <w:r w:rsidRPr="00344799">
        <w:rPr>
          <w:rFonts w:ascii="Cambria" w:hAnsi="Cambria" w:cstheme="minorHAnsi"/>
          <w:sz w:val="32"/>
          <w:szCs w:val="32"/>
        </w:rPr>
        <w:t>%-0,7</w:t>
      </w:r>
      <w:r w:rsidR="004E11B2" w:rsidRPr="00A62238">
        <w:rPr>
          <w:rFonts w:ascii="Cambria" w:hAnsi="Cambria" w:cs="Times New Roman"/>
          <w:sz w:val="32"/>
          <w:szCs w:val="32"/>
          <w:rtl/>
        </w:rPr>
        <w:t xml:space="preserve"> من الناتج الداخلي الإجمالي عوض </w:t>
      </w:r>
      <w:r w:rsidRPr="00A62238">
        <w:rPr>
          <w:rFonts w:ascii="Cambria" w:hAnsi="Cambria" w:cstheme="minorHAnsi"/>
          <w:sz w:val="32"/>
          <w:szCs w:val="32"/>
        </w:rPr>
        <w:t>%</w:t>
      </w:r>
      <w:r w:rsidR="004E11B2" w:rsidRPr="00A62238">
        <w:rPr>
          <w:rFonts w:ascii="Cambria" w:hAnsi="Cambria" w:cstheme="minorHAnsi"/>
          <w:sz w:val="32"/>
          <w:szCs w:val="32"/>
        </w:rPr>
        <w:t>+1,6</w:t>
      </w:r>
      <w:r w:rsidR="004E11B2" w:rsidRPr="00A62238">
        <w:rPr>
          <w:rFonts w:ascii="Cambria" w:hAnsi="Cambria" w:cs="Times New Roman"/>
          <w:sz w:val="32"/>
          <w:szCs w:val="32"/>
          <w:rtl/>
        </w:rPr>
        <w:t xml:space="preserve"> كمتوسط سنوي للفترة </w:t>
      </w:r>
      <w:r w:rsidR="004E11B2" w:rsidRPr="00A62238">
        <w:rPr>
          <w:rFonts w:ascii="Cambria" w:hAnsi="Cambria" w:cstheme="minorHAnsi"/>
          <w:sz w:val="32"/>
          <w:szCs w:val="32"/>
          <w:rtl/>
        </w:rPr>
        <w:t xml:space="preserve">2014-2019. </w:t>
      </w:r>
      <w:r w:rsidR="004E11B2" w:rsidRPr="00A62238">
        <w:rPr>
          <w:rFonts w:ascii="Cambria" w:hAnsi="Cambria" w:cs="Times New Roman"/>
          <w:sz w:val="32"/>
          <w:szCs w:val="32"/>
          <w:rtl/>
        </w:rPr>
        <w:t xml:space="preserve">بخصوص </w:t>
      </w:r>
      <w:r w:rsidR="004E11B2" w:rsidRPr="001B5C4D">
        <w:rPr>
          <w:rFonts w:ascii="Cambria" w:hAnsi="Cambria" w:cs="Times New Roman"/>
          <w:sz w:val="32"/>
          <w:szCs w:val="32"/>
          <w:rtl/>
        </w:rPr>
        <w:t>نفقات الاستثمار،</w:t>
      </w:r>
      <w:r w:rsidR="004E11B2" w:rsidRPr="00A62238">
        <w:rPr>
          <w:rFonts w:ascii="Cambria" w:hAnsi="Cambria" w:cs="Times New Roman"/>
          <w:sz w:val="32"/>
          <w:szCs w:val="32"/>
          <w:rtl/>
        </w:rPr>
        <w:t xml:space="preserve"> وبناء على التقليص المرتقب لنفقات الميزانية المخصصة للقطاعات الوزارية لتكييف السياسة المالية مع متطلبات الحال</w:t>
      </w:r>
      <w:r>
        <w:rPr>
          <w:rFonts w:ascii="Cambria" w:hAnsi="Cambria" w:cs="Times New Roman"/>
          <w:sz w:val="32"/>
          <w:szCs w:val="32"/>
          <w:rtl/>
        </w:rPr>
        <w:t>ة الوبائية، فإنها ستنخفض بحوالي</w:t>
      </w:r>
      <w:r w:rsidRPr="00344799">
        <w:rPr>
          <w:rFonts w:ascii="Cambria" w:hAnsi="Cambria" w:cstheme="minorHAnsi"/>
          <w:sz w:val="32"/>
          <w:szCs w:val="32"/>
        </w:rPr>
        <w:t xml:space="preserve">%4,7 </w:t>
      </w:r>
      <w:r w:rsidRPr="00344799">
        <w:rPr>
          <w:rFonts w:ascii="Cambria" w:hAnsi="Cambria" w:cstheme="minorHAnsi" w:hint="cs"/>
          <w:sz w:val="32"/>
          <w:szCs w:val="32"/>
          <w:rtl/>
        </w:rPr>
        <w:t xml:space="preserve"> </w:t>
      </w:r>
      <w:r w:rsidR="004E11B2" w:rsidRPr="00A62238">
        <w:rPr>
          <w:rFonts w:ascii="Cambria" w:hAnsi="Cambria" w:cs="Times New Roman"/>
          <w:sz w:val="32"/>
          <w:szCs w:val="32"/>
          <w:rtl/>
        </w:rPr>
        <w:t>لتستقر</w:t>
      </w:r>
      <w:r w:rsidR="004A48EF">
        <w:rPr>
          <w:rFonts w:ascii="Cambria" w:hAnsi="Cambria" w:cstheme="minorHAnsi" w:hint="cs"/>
          <w:sz w:val="32"/>
          <w:szCs w:val="32"/>
          <w:rtl/>
        </w:rPr>
        <w:t xml:space="preserve"> </w:t>
      </w:r>
      <w:r w:rsidR="004E11B2" w:rsidRPr="00A62238">
        <w:rPr>
          <w:rFonts w:ascii="Cambria" w:hAnsi="Cambria" w:cs="Times New Roman"/>
          <w:sz w:val="32"/>
          <w:szCs w:val="32"/>
          <w:rtl/>
        </w:rPr>
        <w:t xml:space="preserve">في حدود </w:t>
      </w:r>
      <w:r w:rsidR="004E11B2" w:rsidRPr="00A62238">
        <w:rPr>
          <w:rFonts w:ascii="Cambria" w:hAnsi="Cambria" w:cstheme="minorHAnsi"/>
          <w:sz w:val="32"/>
          <w:szCs w:val="32"/>
        </w:rPr>
        <w:t>%6,</w:t>
      </w:r>
      <w:r>
        <w:rPr>
          <w:rFonts w:ascii="Cambria" w:hAnsi="Cambria" w:cstheme="minorHAnsi"/>
          <w:sz w:val="32"/>
          <w:szCs w:val="32"/>
        </w:rPr>
        <w:t>2</w:t>
      </w:r>
      <w:r w:rsidR="004E11B2" w:rsidRPr="00A62238">
        <w:rPr>
          <w:rFonts w:ascii="Cambria" w:hAnsi="Cambria" w:cs="Times New Roman"/>
          <w:sz w:val="32"/>
          <w:szCs w:val="32"/>
          <w:rtl/>
        </w:rPr>
        <w:t xml:space="preserve"> من الناتج الداخلي الإجمالي</w:t>
      </w:r>
      <w:r w:rsidR="004E11B2" w:rsidRPr="00A62238">
        <w:rPr>
          <w:rFonts w:ascii="Cambria" w:hAnsi="Cambria" w:cstheme="minorHAnsi"/>
          <w:sz w:val="32"/>
          <w:szCs w:val="32"/>
          <w:rtl/>
        </w:rPr>
        <w:t>.</w:t>
      </w:r>
      <w:r w:rsidRPr="009F7004">
        <w:rPr>
          <w:rFonts w:ascii="Cambria" w:hAnsi="Cambria" w:cstheme="minorHAnsi"/>
          <w:sz w:val="32"/>
          <w:szCs w:val="32"/>
          <w:rtl/>
        </w:rPr>
        <w:t xml:space="preserve"> </w:t>
      </w:r>
    </w:p>
    <w:p w:rsidR="004A48EF" w:rsidRPr="001B5C4D" w:rsidRDefault="004A48EF" w:rsidP="001B5C4D">
      <w:pPr>
        <w:bidi/>
        <w:spacing w:before="100" w:beforeAutospacing="1" w:after="100" w:afterAutospacing="1" w:line="360" w:lineRule="auto"/>
        <w:contextualSpacing/>
        <w:jc w:val="both"/>
        <w:rPr>
          <w:rFonts w:ascii="Cambria" w:hAnsi="Cambria" w:cstheme="minorHAnsi"/>
          <w:sz w:val="32"/>
          <w:szCs w:val="32"/>
        </w:rPr>
      </w:pPr>
    </w:p>
    <w:p w:rsidR="004E11B2" w:rsidRDefault="004E11B2" w:rsidP="001B5C4D">
      <w:pPr>
        <w:bidi/>
        <w:spacing w:before="100" w:beforeAutospacing="1" w:after="100" w:afterAutospacing="1" w:line="360" w:lineRule="auto"/>
        <w:contextualSpacing/>
        <w:jc w:val="both"/>
        <w:rPr>
          <w:rFonts w:ascii="Cambria" w:hAnsi="Cambria" w:cstheme="minorHAnsi"/>
          <w:sz w:val="32"/>
          <w:szCs w:val="32"/>
          <w:rtl/>
        </w:rPr>
      </w:pPr>
      <w:r w:rsidRPr="00A62238">
        <w:rPr>
          <w:rFonts w:ascii="Cambria" w:hAnsi="Cambria" w:cs="Times New Roman"/>
          <w:sz w:val="32"/>
          <w:szCs w:val="32"/>
          <w:rtl/>
        </w:rPr>
        <w:lastRenderedPageBreak/>
        <w:t>في ظل هذه الظروف</w:t>
      </w:r>
      <w:r w:rsidRPr="00344799">
        <w:rPr>
          <w:rFonts w:ascii="Cambria" w:hAnsi="Cambria" w:cs="Times New Roman"/>
          <w:sz w:val="32"/>
          <w:szCs w:val="32"/>
          <w:rtl/>
        </w:rPr>
        <w:t>، س</w:t>
      </w:r>
      <w:r w:rsidR="004A48EF">
        <w:rPr>
          <w:rFonts w:ascii="Cambria" w:hAnsi="Cambria" w:cs="Times New Roman" w:hint="cs"/>
          <w:sz w:val="32"/>
          <w:szCs w:val="32"/>
          <w:rtl/>
        </w:rPr>
        <w:t xml:space="preserve">يتفاقم عجز الميزانية </w:t>
      </w:r>
      <w:r w:rsidRPr="00A62238">
        <w:rPr>
          <w:rFonts w:ascii="Cambria" w:hAnsi="Cambria" w:cs="Times New Roman"/>
          <w:sz w:val="32"/>
          <w:szCs w:val="32"/>
          <w:rtl/>
        </w:rPr>
        <w:t xml:space="preserve">خلال سنة </w:t>
      </w:r>
      <w:r w:rsidRPr="00A62238">
        <w:rPr>
          <w:rFonts w:ascii="Cambria" w:hAnsi="Cambria" w:cstheme="minorHAnsi"/>
          <w:sz w:val="32"/>
          <w:szCs w:val="32"/>
          <w:rtl/>
        </w:rPr>
        <w:t>2020</w:t>
      </w:r>
      <w:r w:rsidRPr="00A62238">
        <w:rPr>
          <w:rFonts w:ascii="Cambria" w:hAnsi="Cambria" w:cs="Times New Roman"/>
          <w:sz w:val="32"/>
          <w:szCs w:val="32"/>
          <w:rtl/>
        </w:rPr>
        <w:t xml:space="preserve">، ليصل إلى حوالي </w:t>
      </w:r>
      <w:r w:rsidRPr="00A62238">
        <w:rPr>
          <w:rFonts w:ascii="Cambria" w:hAnsi="Cambria" w:cstheme="minorHAnsi"/>
          <w:sz w:val="32"/>
          <w:szCs w:val="32"/>
        </w:rPr>
        <w:t xml:space="preserve"> %7,</w:t>
      </w:r>
      <w:r w:rsidR="00F012F0">
        <w:rPr>
          <w:rFonts w:ascii="Cambria" w:hAnsi="Cambria" w:cstheme="minorHAnsi"/>
          <w:sz w:val="32"/>
          <w:szCs w:val="32"/>
        </w:rPr>
        <w:t>4</w:t>
      </w:r>
      <w:r w:rsidRPr="00A62238">
        <w:rPr>
          <w:rFonts w:ascii="Cambria" w:hAnsi="Cambria" w:cs="Times New Roman"/>
          <w:sz w:val="32"/>
          <w:szCs w:val="32"/>
          <w:rtl/>
        </w:rPr>
        <w:t xml:space="preserve">من </w:t>
      </w:r>
      <w:r w:rsidR="00F012F0">
        <w:rPr>
          <w:rFonts w:ascii="Cambria" w:hAnsi="Cambria" w:cs="Times New Roman"/>
          <w:sz w:val="32"/>
          <w:szCs w:val="32"/>
          <w:rtl/>
        </w:rPr>
        <w:t xml:space="preserve">الناتج الداخلي الإجمالي </w:t>
      </w:r>
      <w:r w:rsidR="00F012F0" w:rsidRPr="00344799">
        <w:rPr>
          <w:rFonts w:ascii="Cambria" w:hAnsi="Cambria" w:cs="Times New Roman" w:hint="cs"/>
          <w:sz w:val="32"/>
          <w:szCs w:val="32"/>
          <w:rtl/>
        </w:rPr>
        <w:t>عوض</w:t>
      </w:r>
      <w:r w:rsidR="00F012F0" w:rsidRPr="00344799">
        <w:rPr>
          <w:rFonts w:ascii="Cambria" w:hAnsi="Cambria" w:cstheme="minorHAnsi"/>
          <w:sz w:val="32"/>
          <w:szCs w:val="32"/>
        </w:rPr>
        <w:t xml:space="preserve">%3,6 </w:t>
      </w:r>
      <w:r w:rsidR="00F012F0" w:rsidRPr="00344799">
        <w:rPr>
          <w:rFonts w:ascii="Cambria" w:hAnsi="Cambria" w:cs="Times New Roman" w:hint="cs"/>
          <w:sz w:val="32"/>
          <w:szCs w:val="32"/>
          <w:rtl/>
        </w:rPr>
        <w:t xml:space="preserve"> سنة </w:t>
      </w:r>
      <w:r w:rsidR="00F012F0" w:rsidRPr="00344799">
        <w:rPr>
          <w:rFonts w:ascii="Cambria" w:hAnsi="Cambria" w:cstheme="minorHAnsi" w:hint="cs"/>
          <w:sz w:val="32"/>
          <w:szCs w:val="32"/>
          <w:rtl/>
        </w:rPr>
        <w:t xml:space="preserve">2019. </w:t>
      </w:r>
      <w:r w:rsidRPr="00A62238">
        <w:rPr>
          <w:rFonts w:ascii="Cambria" w:hAnsi="Cambria" w:cs="Times New Roman"/>
          <w:sz w:val="32"/>
          <w:szCs w:val="32"/>
          <w:rtl/>
        </w:rPr>
        <w:t>وس</w:t>
      </w:r>
      <w:r w:rsidR="004A48EF">
        <w:rPr>
          <w:rFonts w:ascii="Cambria" w:hAnsi="Cambria" w:cs="Times New Roman" w:hint="cs"/>
          <w:sz w:val="32"/>
          <w:szCs w:val="32"/>
          <w:rtl/>
        </w:rPr>
        <w:t>ت</w:t>
      </w:r>
      <w:r w:rsidRPr="00A62238">
        <w:rPr>
          <w:rFonts w:ascii="Cambria" w:hAnsi="Cambria" w:cs="Times New Roman"/>
          <w:sz w:val="32"/>
          <w:szCs w:val="32"/>
          <w:rtl/>
        </w:rPr>
        <w:t>تجاوز هذ</w:t>
      </w:r>
      <w:r w:rsidR="004A48EF">
        <w:rPr>
          <w:rFonts w:ascii="Cambria" w:hAnsi="Cambria" w:cs="Times New Roman" w:hint="cs"/>
          <w:sz w:val="32"/>
          <w:szCs w:val="32"/>
          <w:rtl/>
        </w:rPr>
        <w:t xml:space="preserve">ه الحاجيات </w:t>
      </w:r>
      <w:r w:rsidRPr="00A62238">
        <w:rPr>
          <w:rFonts w:ascii="Cambria" w:hAnsi="Cambria" w:cs="Times New Roman"/>
          <w:sz w:val="32"/>
          <w:szCs w:val="32"/>
          <w:rtl/>
        </w:rPr>
        <w:t xml:space="preserve">بشكل كبير المعدل السنوي </w:t>
      </w:r>
      <w:r w:rsidR="004A48EF">
        <w:rPr>
          <w:rFonts w:ascii="Cambria" w:hAnsi="Cambria" w:cs="Times New Roman" w:hint="cs"/>
          <w:sz w:val="32"/>
          <w:szCs w:val="32"/>
          <w:rtl/>
        </w:rPr>
        <w:t xml:space="preserve">للعجوزات </w:t>
      </w:r>
      <w:r w:rsidRPr="00A62238">
        <w:rPr>
          <w:rFonts w:ascii="Cambria" w:hAnsi="Cambria" w:cs="Times New Roman"/>
          <w:sz w:val="32"/>
          <w:szCs w:val="32"/>
          <w:rtl/>
        </w:rPr>
        <w:t xml:space="preserve">المسجل خلال الفترة </w:t>
      </w:r>
      <w:r w:rsidRPr="00A62238">
        <w:rPr>
          <w:rFonts w:ascii="Cambria" w:hAnsi="Cambria" w:cstheme="minorHAnsi"/>
          <w:sz w:val="32"/>
          <w:szCs w:val="32"/>
          <w:rtl/>
        </w:rPr>
        <w:t>2012-2019</w:t>
      </w:r>
      <w:r w:rsidRPr="00A62238">
        <w:rPr>
          <w:rFonts w:ascii="Cambria" w:hAnsi="Cambria" w:cs="Times New Roman"/>
          <w:sz w:val="32"/>
          <w:szCs w:val="32"/>
          <w:rtl/>
        </w:rPr>
        <w:t>، أي</w:t>
      </w:r>
      <w:r w:rsidRPr="00A62238">
        <w:rPr>
          <w:rFonts w:ascii="Cambria" w:hAnsi="Cambria" w:cstheme="minorHAnsi"/>
          <w:sz w:val="32"/>
          <w:szCs w:val="32"/>
        </w:rPr>
        <w:t xml:space="preserve">%4,5 </w:t>
      </w:r>
      <w:r w:rsidRPr="00A62238">
        <w:rPr>
          <w:rFonts w:ascii="Cambria" w:hAnsi="Cambria" w:cs="Times New Roman"/>
          <w:sz w:val="32"/>
          <w:szCs w:val="32"/>
          <w:rtl/>
        </w:rPr>
        <w:t xml:space="preserve"> من الناتج ال</w:t>
      </w:r>
      <w:r w:rsidR="004A48EF">
        <w:rPr>
          <w:rFonts w:ascii="Cambria" w:hAnsi="Cambria" w:cs="Times New Roman" w:hint="cs"/>
          <w:sz w:val="32"/>
          <w:szCs w:val="32"/>
          <w:rtl/>
        </w:rPr>
        <w:t>داخلي الإ</w:t>
      </w:r>
      <w:r w:rsidRPr="00A62238">
        <w:rPr>
          <w:rFonts w:ascii="Cambria" w:hAnsi="Cambria" w:cs="Times New Roman"/>
          <w:sz w:val="32"/>
          <w:szCs w:val="32"/>
          <w:rtl/>
        </w:rPr>
        <w:t xml:space="preserve">جمالي وتوقعات </w:t>
      </w:r>
      <w:r w:rsidR="00F012F0">
        <w:rPr>
          <w:rFonts w:ascii="Cambria" w:hAnsi="Cambria" w:cs="Times New Roman" w:hint="cs"/>
          <w:sz w:val="32"/>
          <w:szCs w:val="32"/>
          <w:rtl/>
        </w:rPr>
        <w:t>ال</w:t>
      </w:r>
      <w:r w:rsidRPr="00A62238">
        <w:rPr>
          <w:rFonts w:ascii="Cambria" w:hAnsi="Cambria" w:cs="Times New Roman"/>
          <w:sz w:val="32"/>
          <w:szCs w:val="32"/>
          <w:rtl/>
        </w:rPr>
        <w:t xml:space="preserve">قانون المالي لسنة </w:t>
      </w:r>
      <w:r w:rsidRPr="00A62238">
        <w:rPr>
          <w:rFonts w:ascii="Cambria" w:hAnsi="Cambria" w:cstheme="minorHAnsi"/>
          <w:sz w:val="32"/>
          <w:szCs w:val="32"/>
          <w:rtl/>
        </w:rPr>
        <w:t>2020.</w:t>
      </w:r>
    </w:p>
    <w:p w:rsidR="009E11B3" w:rsidRPr="00192DD5" w:rsidRDefault="009E11B3" w:rsidP="009E11B3">
      <w:pPr>
        <w:spacing w:before="100" w:beforeAutospacing="1" w:after="100" w:afterAutospacing="1" w:line="300" w:lineRule="auto"/>
        <w:ind w:firstLine="709"/>
        <w:contextualSpacing/>
        <w:jc w:val="both"/>
        <w:rPr>
          <w:rFonts w:asciiTheme="majorHAnsi" w:hAnsiTheme="majorHAnsi" w:cstheme="majorHAnsi"/>
          <w:sz w:val="28"/>
          <w:szCs w:val="28"/>
        </w:rPr>
      </w:pPr>
    </w:p>
    <w:p w:rsidR="004E11B2" w:rsidRPr="00876480" w:rsidRDefault="004E11B2" w:rsidP="00876480">
      <w:pPr>
        <w:tabs>
          <w:tab w:val="right" w:pos="992"/>
        </w:tabs>
        <w:bidi/>
        <w:ind w:left="-142"/>
        <w:rPr>
          <w:rFonts w:ascii="Calibri" w:eastAsiaTheme="majorEastAsia" w:hAnsi="Calibri" w:cs="Calibri"/>
          <w:b/>
          <w:bCs/>
          <w:caps/>
          <w:color w:val="00B050"/>
          <w:spacing w:val="-10"/>
          <w:kern w:val="16"/>
          <w:sz w:val="36"/>
          <w:szCs w:val="36"/>
          <w:rtl/>
          <w:lang w:val="en-AU" w:eastAsia="fr-FR" w:bidi="ar-MA"/>
        </w:rPr>
      </w:pPr>
      <w:r w:rsidRPr="00876480">
        <w:rPr>
          <w:rFonts w:ascii="Calibri" w:eastAsiaTheme="majorEastAsia" w:hAnsi="Calibri" w:cs="Times New Roman"/>
          <w:b/>
          <w:bCs/>
          <w:caps/>
          <w:color w:val="00B050"/>
          <w:spacing w:val="-10"/>
          <w:kern w:val="16"/>
          <w:sz w:val="36"/>
          <w:szCs w:val="36"/>
          <w:rtl/>
          <w:lang w:val="en-AU" w:eastAsia="fr-FR" w:bidi="ar-MA"/>
        </w:rPr>
        <w:t>لجوء مكثف للأسواق المالية العالمية لتغطية الحاجيات التمويلية للخزينة</w:t>
      </w:r>
      <w:r w:rsidRPr="00876480">
        <w:rPr>
          <w:rFonts w:ascii="Calibri" w:eastAsiaTheme="majorEastAsia" w:hAnsi="Calibri" w:cs="Calibri"/>
          <w:b/>
          <w:bCs/>
          <w:caps/>
          <w:color w:val="00B050"/>
          <w:spacing w:val="-10"/>
          <w:kern w:val="16"/>
          <w:sz w:val="36"/>
          <w:szCs w:val="36"/>
          <w:rtl/>
          <w:lang w:val="en-AU" w:eastAsia="fr-FR" w:bidi="ar-MA"/>
        </w:rPr>
        <w:t>.</w:t>
      </w:r>
    </w:p>
    <w:p w:rsidR="006C0273" w:rsidRDefault="006C0273" w:rsidP="001B5C4D">
      <w:pPr>
        <w:bidi/>
        <w:spacing w:before="100" w:beforeAutospacing="1" w:after="100" w:afterAutospacing="1" w:line="360" w:lineRule="auto"/>
        <w:contextualSpacing/>
        <w:jc w:val="both"/>
        <w:rPr>
          <w:rFonts w:ascii="Cambria" w:hAnsi="Cambria" w:cstheme="minorHAnsi"/>
          <w:sz w:val="32"/>
          <w:szCs w:val="32"/>
        </w:rPr>
      </w:pPr>
    </w:p>
    <w:p w:rsidR="004E11B2" w:rsidRPr="00B95B7B" w:rsidRDefault="004E11B2" w:rsidP="006C0273">
      <w:pPr>
        <w:bidi/>
        <w:spacing w:before="100" w:beforeAutospacing="1" w:after="100" w:afterAutospacing="1" w:line="360" w:lineRule="auto"/>
        <w:contextualSpacing/>
        <w:jc w:val="both"/>
        <w:rPr>
          <w:rFonts w:ascii="Cambria" w:hAnsi="Cambria" w:cstheme="minorHAnsi"/>
          <w:sz w:val="32"/>
          <w:szCs w:val="32"/>
          <w:rtl/>
        </w:rPr>
      </w:pPr>
      <w:r w:rsidRPr="00B95B7B">
        <w:rPr>
          <w:rFonts w:ascii="Cambria" w:hAnsi="Cambria" w:cs="Times New Roman"/>
          <w:sz w:val="32"/>
          <w:szCs w:val="32"/>
          <w:rtl/>
        </w:rPr>
        <w:t xml:space="preserve">سيؤدي تدهور الحاجيات التمويلية للخزينة نتيجة التأثيرات السلبية للأزمة الصحية، </w:t>
      </w:r>
      <w:r w:rsidR="00E40D23">
        <w:rPr>
          <w:rFonts w:ascii="Cambria" w:hAnsi="Cambria" w:cs="Times New Roman" w:hint="cs"/>
          <w:sz w:val="32"/>
          <w:szCs w:val="32"/>
          <w:rtl/>
        </w:rPr>
        <w:t>و</w:t>
      </w:r>
      <w:r w:rsidRPr="00B95B7B">
        <w:rPr>
          <w:rFonts w:ascii="Cambria" w:hAnsi="Cambria" w:cs="Times New Roman"/>
          <w:sz w:val="32"/>
          <w:szCs w:val="32"/>
          <w:rtl/>
        </w:rPr>
        <w:t xml:space="preserve">الضغوطات التي يعرفها الاحتياطي من العملة الصعبة، إلى تقليص هوامش تمويل الاقتصاد الوطني خلال سنة </w:t>
      </w:r>
      <w:r w:rsidRPr="00B95B7B">
        <w:rPr>
          <w:rFonts w:ascii="Cambria" w:hAnsi="Cambria" w:cstheme="minorHAnsi"/>
          <w:sz w:val="32"/>
          <w:szCs w:val="32"/>
          <w:rtl/>
        </w:rPr>
        <w:t xml:space="preserve">2020. </w:t>
      </w:r>
      <w:r w:rsidRPr="00B95B7B">
        <w:rPr>
          <w:rFonts w:ascii="Cambria" w:hAnsi="Cambria" w:cs="Times New Roman"/>
          <w:sz w:val="32"/>
          <w:szCs w:val="32"/>
          <w:rtl/>
        </w:rPr>
        <w:t>و</w:t>
      </w:r>
      <w:r w:rsidR="00E40D23">
        <w:rPr>
          <w:rFonts w:ascii="Cambria" w:hAnsi="Cambria" w:cs="Times New Roman" w:hint="cs"/>
          <w:sz w:val="32"/>
          <w:szCs w:val="32"/>
          <w:rtl/>
        </w:rPr>
        <w:t xml:space="preserve">أمام </w:t>
      </w:r>
      <w:r w:rsidRPr="00B95B7B">
        <w:rPr>
          <w:rFonts w:ascii="Cambria" w:hAnsi="Cambria" w:cs="Times New Roman"/>
          <w:sz w:val="32"/>
          <w:szCs w:val="32"/>
          <w:rtl/>
        </w:rPr>
        <w:t>هذه الوضعية، قام المغرب باللجوء بشكل مكثف إلى الأسواق المالية العالمية لتعبئة المزيد من الموارد</w:t>
      </w:r>
      <w:r w:rsidR="00E40D23">
        <w:rPr>
          <w:rFonts w:ascii="Cambria" w:hAnsi="Cambria" w:cs="Times New Roman" w:hint="cs"/>
          <w:sz w:val="32"/>
          <w:szCs w:val="32"/>
          <w:rtl/>
        </w:rPr>
        <w:t xml:space="preserve"> من طرف المانحين الرئيسيين</w:t>
      </w:r>
      <w:r w:rsidR="00E40D23">
        <w:rPr>
          <w:rFonts w:ascii="Cambria" w:hAnsi="Cambria" w:cstheme="minorHAnsi" w:hint="cs"/>
          <w:sz w:val="32"/>
          <w:szCs w:val="32"/>
          <w:rtl/>
        </w:rPr>
        <w:t>.</w:t>
      </w:r>
    </w:p>
    <w:p w:rsidR="004E11B2" w:rsidRPr="00E40D23" w:rsidRDefault="004E11B2" w:rsidP="001B5C4D">
      <w:pPr>
        <w:bidi/>
        <w:spacing w:before="100" w:beforeAutospacing="1" w:after="100" w:afterAutospacing="1" w:line="360" w:lineRule="auto"/>
        <w:contextualSpacing/>
        <w:jc w:val="both"/>
        <w:rPr>
          <w:rFonts w:ascii="Cambria" w:hAnsi="Cambria" w:cstheme="minorHAnsi"/>
          <w:sz w:val="32"/>
          <w:szCs w:val="32"/>
          <w:rtl/>
        </w:rPr>
      </w:pPr>
    </w:p>
    <w:p w:rsidR="00E622A0" w:rsidRDefault="004E11B2" w:rsidP="001B5C4D">
      <w:pPr>
        <w:bidi/>
        <w:spacing w:before="100" w:beforeAutospacing="1" w:after="100" w:afterAutospacing="1" w:line="360" w:lineRule="auto"/>
        <w:contextualSpacing/>
        <w:jc w:val="both"/>
        <w:rPr>
          <w:rFonts w:ascii="Cambria" w:hAnsi="Cambria" w:cstheme="minorHAnsi"/>
          <w:sz w:val="32"/>
          <w:szCs w:val="32"/>
          <w:rtl/>
        </w:rPr>
      </w:pPr>
      <w:r w:rsidRPr="00B95B7B">
        <w:rPr>
          <w:rFonts w:ascii="Cambria" w:hAnsi="Cambria" w:cs="Times New Roman"/>
          <w:sz w:val="32"/>
          <w:szCs w:val="32"/>
          <w:rtl/>
        </w:rPr>
        <w:t>في هذا الإطار،</w:t>
      </w:r>
      <w:r w:rsidRPr="00B95B7B">
        <w:rPr>
          <w:rFonts w:ascii="Cambria" w:hAnsi="Cambria" w:cstheme="minorHAnsi"/>
          <w:sz w:val="32"/>
          <w:szCs w:val="32"/>
        </w:rPr>
        <w:t xml:space="preserve"> </w:t>
      </w:r>
      <w:r w:rsidR="00E40D23">
        <w:rPr>
          <w:rFonts w:ascii="Cambria" w:hAnsi="Cambria" w:cs="Times New Roman" w:hint="cs"/>
          <w:sz w:val="32"/>
          <w:szCs w:val="32"/>
          <w:rtl/>
        </w:rPr>
        <w:t xml:space="preserve">سيمكن </w:t>
      </w:r>
      <w:r w:rsidR="00EE57C7">
        <w:rPr>
          <w:rFonts w:ascii="Cambria" w:hAnsi="Cambria" w:cs="Times New Roman" w:hint="cs"/>
          <w:sz w:val="32"/>
          <w:szCs w:val="32"/>
          <w:rtl/>
        </w:rPr>
        <w:t xml:space="preserve">تجاوز </w:t>
      </w:r>
      <w:r w:rsidR="00E40D23">
        <w:rPr>
          <w:rFonts w:ascii="Cambria" w:hAnsi="Cambria" w:cs="Times New Roman" w:hint="cs"/>
          <w:sz w:val="32"/>
          <w:szCs w:val="32"/>
          <w:rtl/>
        </w:rPr>
        <w:t>سقف التمويلات الخارجية، بعد اللجوء إلى ا</w:t>
      </w:r>
      <w:r w:rsidRPr="00B95B7B">
        <w:rPr>
          <w:rFonts w:ascii="Cambria" w:hAnsi="Cambria" w:cs="Times New Roman"/>
          <w:sz w:val="32"/>
          <w:szCs w:val="32"/>
          <w:rtl/>
        </w:rPr>
        <w:t>لخط الائتماني للسيولة</w:t>
      </w:r>
      <w:r w:rsidR="00E40D23">
        <w:rPr>
          <w:rFonts w:ascii="Cambria" w:hAnsi="Cambria" w:cs="Times New Roman" w:hint="cs"/>
          <w:sz w:val="32"/>
          <w:szCs w:val="32"/>
          <w:rtl/>
        </w:rPr>
        <w:t xml:space="preserve">، من تعبئة القروض </w:t>
      </w:r>
      <w:r w:rsidR="00E622A0">
        <w:rPr>
          <w:rFonts w:ascii="Cambria" w:hAnsi="Cambria" w:cs="Times New Roman" w:hint="cs"/>
          <w:sz w:val="32"/>
          <w:szCs w:val="32"/>
          <w:rtl/>
        </w:rPr>
        <w:t>و</w:t>
      </w:r>
      <w:r w:rsidR="00E40D23" w:rsidRPr="00B95B7B">
        <w:rPr>
          <w:rFonts w:ascii="Cambria" w:hAnsi="Cambria" w:cs="Times New Roman"/>
          <w:sz w:val="32"/>
          <w:szCs w:val="32"/>
          <w:rtl/>
        </w:rPr>
        <w:t>التمويلات الخارجية الإضافية</w:t>
      </w:r>
      <w:r w:rsidR="00E40D23">
        <w:rPr>
          <w:rFonts w:ascii="Cambria" w:hAnsi="Cambria" w:cstheme="minorHAnsi" w:hint="cs"/>
          <w:sz w:val="32"/>
          <w:szCs w:val="32"/>
          <w:rtl/>
        </w:rPr>
        <w:t xml:space="preserve"> </w:t>
      </w:r>
      <w:r w:rsidR="00EE57C7">
        <w:rPr>
          <w:rFonts w:ascii="Cambria" w:hAnsi="Cambria" w:cs="Times New Roman" w:hint="cs"/>
          <w:sz w:val="32"/>
          <w:szCs w:val="32"/>
          <w:rtl/>
        </w:rPr>
        <w:t>ل</w:t>
      </w:r>
      <w:r w:rsidR="00E622A0">
        <w:rPr>
          <w:rFonts w:ascii="Cambria" w:hAnsi="Cambria" w:cs="Times New Roman" w:hint="cs"/>
          <w:sz w:val="32"/>
          <w:szCs w:val="32"/>
          <w:rtl/>
        </w:rPr>
        <w:t>تتجاوز</w:t>
      </w:r>
      <w:r w:rsidR="00EE57C7">
        <w:rPr>
          <w:rFonts w:ascii="Cambria" w:hAnsi="Cambria" w:cs="Times New Roman" w:hint="cs"/>
          <w:sz w:val="32"/>
          <w:szCs w:val="32"/>
          <w:rtl/>
        </w:rPr>
        <w:t xml:space="preserve"> بذلك</w:t>
      </w:r>
      <w:r w:rsidR="00E622A0">
        <w:rPr>
          <w:rFonts w:ascii="Cambria" w:hAnsi="Cambria" w:cs="Times New Roman" w:hint="cs"/>
          <w:sz w:val="32"/>
          <w:szCs w:val="32"/>
          <w:rtl/>
        </w:rPr>
        <w:t xml:space="preserve"> تلك المبرمجة قبل الأزمة، خاصة القروض المتعلقة بتغطية المخاطر من طرف البنك الدولي و</w:t>
      </w:r>
      <w:r w:rsidR="00EE57C7">
        <w:rPr>
          <w:rFonts w:ascii="Cambria" w:hAnsi="Cambria" w:cs="Times New Roman" w:hint="cs"/>
          <w:sz w:val="32"/>
          <w:szCs w:val="32"/>
          <w:rtl/>
        </w:rPr>
        <w:t xml:space="preserve">أنواع </w:t>
      </w:r>
      <w:r w:rsidR="00E622A0">
        <w:rPr>
          <w:rFonts w:ascii="Cambria" w:hAnsi="Cambria" w:cs="Times New Roman" w:hint="cs"/>
          <w:sz w:val="32"/>
          <w:szCs w:val="32"/>
          <w:rtl/>
        </w:rPr>
        <w:t>الاقترا</w:t>
      </w:r>
      <w:r w:rsidR="00EE57C7">
        <w:rPr>
          <w:rFonts w:ascii="Cambria" w:hAnsi="Cambria" w:cs="Times New Roman" w:hint="cs"/>
          <w:sz w:val="32"/>
          <w:szCs w:val="32"/>
          <w:rtl/>
        </w:rPr>
        <w:t>ض</w:t>
      </w:r>
      <w:r w:rsidR="00E622A0">
        <w:rPr>
          <w:rFonts w:ascii="Cambria" w:hAnsi="Cambria" w:cs="Times New Roman" w:hint="cs"/>
          <w:sz w:val="32"/>
          <w:szCs w:val="32"/>
          <w:rtl/>
        </w:rPr>
        <w:t xml:space="preserve"> الأخرى التي ستمكن من تعبئة الموارد الإضافية </w:t>
      </w:r>
      <w:r w:rsidR="00E622A0" w:rsidRPr="00B95B7B">
        <w:rPr>
          <w:rFonts w:ascii="Cambria" w:hAnsi="Cambria" w:cs="Times New Roman"/>
          <w:sz w:val="32"/>
          <w:szCs w:val="32"/>
          <w:rtl/>
        </w:rPr>
        <w:t>لتنفيذ التدابير الاستعجالية وتحسين مرونة الاقتصاد الوطني</w:t>
      </w:r>
      <w:r w:rsidR="00E622A0" w:rsidRPr="00B95B7B">
        <w:rPr>
          <w:rFonts w:ascii="Cambria" w:hAnsi="Cambria" w:cstheme="minorHAnsi"/>
          <w:sz w:val="32"/>
          <w:szCs w:val="32"/>
          <w:rtl/>
        </w:rPr>
        <w:t>.</w:t>
      </w:r>
    </w:p>
    <w:p w:rsidR="00EE57C7" w:rsidRPr="001B5C4D" w:rsidRDefault="00EE57C7" w:rsidP="001B5C4D">
      <w:pPr>
        <w:bidi/>
        <w:spacing w:before="100" w:beforeAutospacing="1" w:after="100" w:afterAutospacing="1" w:line="360" w:lineRule="auto"/>
        <w:contextualSpacing/>
        <w:jc w:val="both"/>
        <w:rPr>
          <w:rFonts w:ascii="Cambria" w:hAnsi="Cambria" w:cstheme="minorHAnsi"/>
          <w:sz w:val="32"/>
          <w:szCs w:val="32"/>
          <w:rtl/>
        </w:rPr>
      </w:pPr>
    </w:p>
    <w:p w:rsidR="000B01E2" w:rsidRDefault="004E11B2" w:rsidP="001B5C4D">
      <w:pPr>
        <w:bidi/>
        <w:spacing w:before="100" w:beforeAutospacing="1" w:after="100" w:afterAutospacing="1" w:line="360" w:lineRule="auto"/>
        <w:contextualSpacing/>
        <w:jc w:val="both"/>
        <w:rPr>
          <w:rFonts w:ascii="Cambria" w:hAnsi="Cambria" w:cstheme="minorHAnsi"/>
          <w:sz w:val="32"/>
          <w:szCs w:val="32"/>
          <w:rtl/>
        </w:rPr>
      </w:pPr>
      <w:r w:rsidRPr="00B95B7B">
        <w:rPr>
          <w:rFonts w:ascii="Cambria" w:hAnsi="Cambria" w:cs="Times New Roman"/>
          <w:sz w:val="32"/>
          <w:szCs w:val="32"/>
          <w:rtl/>
        </w:rPr>
        <w:t>و</w:t>
      </w:r>
      <w:r w:rsidR="00E622A0">
        <w:rPr>
          <w:rFonts w:ascii="Cambria" w:hAnsi="Cambria" w:cs="Times New Roman" w:hint="cs"/>
          <w:sz w:val="32"/>
          <w:szCs w:val="32"/>
          <w:rtl/>
        </w:rPr>
        <w:t xml:space="preserve">هكذا، </w:t>
      </w:r>
      <w:r w:rsidRPr="00B95B7B">
        <w:rPr>
          <w:rFonts w:ascii="Cambria" w:hAnsi="Cambria" w:cs="Times New Roman"/>
          <w:sz w:val="32"/>
          <w:szCs w:val="32"/>
          <w:rtl/>
        </w:rPr>
        <w:t xml:space="preserve">قام المغرب في شهر شتنبر من سنة </w:t>
      </w:r>
      <w:r w:rsidRPr="00B95B7B">
        <w:rPr>
          <w:rFonts w:ascii="Cambria" w:hAnsi="Cambria" w:cstheme="minorHAnsi"/>
          <w:sz w:val="32"/>
          <w:szCs w:val="32"/>
          <w:rtl/>
        </w:rPr>
        <w:t>2020</w:t>
      </w:r>
      <w:r w:rsidRPr="00B95B7B">
        <w:rPr>
          <w:rFonts w:ascii="Cambria" w:hAnsi="Cambria" w:cs="Times New Roman"/>
          <w:sz w:val="32"/>
          <w:szCs w:val="32"/>
          <w:rtl/>
        </w:rPr>
        <w:t>، ب</w:t>
      </w:r>
      <w:r w:rsidR="00EE57C7">
        <w:rPr>
          <w:rFonts w:ascii="Cambria" w:hAnsi="Cambria" w:cs="Times New Roman"/>
          <w:sz w:val="32"/>
          <w:szCs w:val="32"/>
          <w:rtl/>
        </w:rPr>
        <w:t>إصدار سندات في السوق المالي ال</w:t>
      </w:r>
      <w:r w:rsidR="00EE57C7">
        <w:rPr>
          <w:rFonts w:ascii="Cambria" w:hAnsi="Cambria" w:cs="Times New Roman" w:hint="cs"/>
          <w:sz w:val="32"/>
          <w:szCs w:val="32"/>
          <w:rtl/>
        </w:rPr>
        <w:t xml:space="preserve">عالمي </w:t>
      </w:r>
      <w:r w:rsidRPr="00B95B7B">
        <w:rPr>
          <w:rFonts w:ascii="Cambria" w:hAnsi="Cambria" w:cs="Times New Roman"/>
          <w:sz w:val="32"/>
          <w:szCs w:val="32"/>
          <w:rtl/>
        </w:rPr>
        <w:t xml:space="preserve">بقيمة مليار </w:t>
      </w:r>
      <w:r w:rsidR="00E622A0">
        <w:rPr>
          <w:rFonts w:ascii="Cambria" w:hAnsi="Cambria" w:cs="Times New Roman" w:hint="cs"/>
          <w:sz w:val="32"/>
          <w:szCs w:val="32"/>
          <w:rtl/>
        </w:rPr>
        <w:t>من ال</w:t>
      </w:r>
      <w:r w:rsidRPr="00B95B7B">
        <w:rPr>
          <w:rFonts w:ascii="Cambria" w:hAnsi="Cambria" w:cs="Times New Roman"/>
          <w:sz w:val="32"/>
          <w:szCs w:val="32"/>
          <w:rtl/>
        </w:rPr>
        <w:t>يورو</w:t>
      </w:r>
      <w:r w:rsidR="00E622A0">
        <w:rPr>
          <w:rFonts w:ascii="Cambria" w:hAnsi="Cambria" w:cs="Times New Roman" w:hint="cs"/>
          <w:sz w:val="32"/>
          <w:szCs w:val="32"/>
          <w:rtl/>
        </w:rPr>
        <w:t>، حيث لن ي</w:t>
      </w:r>
      <w:r w:rsidR="00EE57C7">
        <w:rPr>
          <w:rFonts w:ascii="Cambria" w:hAnsi="Cambria" w:cs="Times New Roman" w:hint="cs"/>
          <w:sz w:val="32"/>
          <w:szCs w:val="32"/>
          <w:rtl/>
        </w:rPr>
        <w:t>ستفيد توازن المالية العمومية والاحتياطي من العملة الصعبة من هذا الإصدار</w:t>
      </w:r>
      <w:r w:rsidR="00E622A0">
        <w:rPr>
          <w:rFonts w:ascii="Cambria" w:hAnsi="Cambria" w:cs="Times New Roman" w:hint="cs"/>
          <w:sz w:val="32"/>
          <w:szCs w:val="32"/>
          <w:rtl/>
        </w:rPr>
        <w:t>، الذي جاء بعد</w:t>
      </w:r>
      <w:r w:rsidR="00EE57C7">
        <w:rPr>
          <w:rFonts w:ascii="Cambria" w:hAnsi="Cambria" w:cs="Times New Roman" w:hint="cs"/>
          <w:sz w:val="32"/>
          <w:szCs w:val="32"/>
          <w:rtl/>
        </w:rPr>
        <w:t xml:space="preserve"> الاقتراض الذي لجأ إليه المغرب </w:t>
      </w:r>
      <w:r w:rsidR="00E622A0">
        <w:rPr>
          <w:rFonts w:ascii="Cambria" w:hAnsi="Cambria" w:cs="Times New Roman" w:hint="cs"/>
          <w:sz w:val="32"/>
          <w:szCs w:val="32"/>
          <w:rtl/>
        </w:rPr>
        <w:t xml:space="preserve">خلال </w:t>
      </w:r>
      <w:r w:rsidR="00EE57C7">
        <w:rPr>
          <w:rFonts w:ascii="Cambria" w:hAnsi="Cambria" w:cs="Times New Roman" w:hint="cs"/>
          <w:sz w:val="32"/>
          <w:szCs w:val="32"/>
          <w:rtl/>
        </w:rPr>
        <w:t xml:space="preserve">سنة </w:t>
      </w:r>
      <w:r w:rsidR="00EE57C7">
        <w:rPr>
          <w:rFonts w:ascii="Cambria" w:hAnsi="Cambria" w:cstheme="minorHAnsi" w:hint="cs"/>
          <w:sz w:val="32"/>
          <w:szCs w:val="32"/>
          <w:rtl/>
        </w:rPr>
        <w:t>2019</w:t>
      </w:r>
      <w:r w:rsidR="00E622A0">
        <w:rPr>
          <w:rFonts w:ascii="Cambria" w:hAnsi="Cambria" w:cs="Times New Roman" w:hint="cs"/>
          <w:sz w:val="32"/>
          <w:szCs w:val="32"/>
          <w:rtl/>
        </w:rPr>
        <w:t xml:space="preserve"> وبعد غياب طويل منذ سنة </w:t>
      </w:r>
      <w:r w:rsidR="00E622A0">
        <w:rPr>
          <w:rFonts w:ascii="Cambria" w:hAnsi="Cambria" w:cstheme="minorHAnsi" w:hint="cs"/>
          <w:sz w:val="32"/>
          <w:szCs w:val="32"/>
          <w:rtl/>
        </w:rPr>
        <w:t>2014</w:t>
      </w:r>
      <w:r w:rsidR="00E622A0">
        <w:rPr>
          <w:rFonts w:ascii="Cambria" w:hAnsi="Cambria" w:cs="Times New Roman" w:hint="cs"/>
          <w:sz w:val="32"/>
          <w:szCs w:val="32"/>
          <w:rtl/>
        </w:rPr>
        <w:t xml:space="preserve">، </w:t>
      </w:r>
      <w:r w:rsidR="004F0195" w:rsidRPr="00B95B7B">
        <w:rPr>
          <w:rFonts w:ascii="Cambria" w:hAnsi="Cambria" w:cs="Times New Roman"/>
          <w:sz w:val="32"/>
          <w:szCs w:val="32"/>
          <w:rtl/>
        </w:rPr>
        <w:t xml:space="preserve">لأنه سيخصص لتسديد </w:t>
      </w:r>
      <w:r w:rsidR="00F87479">
        <w:rPr>
          <w:rFonts w:ascii="Cambria" w:hAnsi="Cambria" w:cs="Times New Roman" w:hint="cs"/>
          <w:sz w:val="32"/>
          <w:szCs w:val="32"/>
          <w:rtl/>
        </w:rPr>
        <w:t xml:space="preserve">اقتراض آخر بمبلغ مماثل خلال شهر أكتوبر من سنة </w:t>
      </w:r>
      <w:r w:rsidR="00F87479">
        <w:rPr>
          <w:rFonts w:ascii="Cambria" w:hAnsi="Cambria" w:cstheme="minorHAnsi" w:hint="cs"/>
          <w:sz w:val="32"/>
          <w:szCs w:val="32"/>
          <w:rtl/>
        </w:rPr>
        <w:t>2020.</w:t>
      </w:r>
      <w:r w:rsidR="000B01E2">
        <w:rPr>
          <w:rFonts w:ascii="Cambria" w:hAnsi="Cambria" w:cstheme="minorHAnsi" w:hint="cs"/>
          <w:sz w:val="32"/>
          <w:szCs w:val="32"/>
          <w:rtl/>
        </w:rPr>
        <w:t xml:space="preserve"> </w:t>
      </w:r>
      <w:r w:rsidRPr="00B95B7B">
        <w:rPr>
          <w:rFonts w:ascii="Cambria" w:hAnsi="Cambria" w:cs="Times New Roman"/>
          <w:sz w:val="32"/>
          <w:szCs w:val="32"/>
          <w:rtl/>
        </w:rPr>
        <w:t>وستؤدي هذه الوضعية إلى</w:t>
      </w:r>
      <w:r w:rsidR="000B01E2">
        <w:rPr>
          <w:rFonts w:ascii="Cambria" w:hAnsi="Cambria" w:cs="Times New Roman" w:hint="cs"/>
          <w:sz w:val="32"/>
          <w:szCs w:val="32"/>
          <w:rtl/>
        </w:rPr>
        <w:t xml:space="preserve"> فجوة في عجز الميزانية</w:t>
      </w:r>
      <w:r w:rsidRPr="00B95B7B">
        <w:rPr>
          <w:rFonts w:ascii="Cambria" w:hAnsi="Cambria" w:cstheme="minorHAnsi"/>
          <w:sz w:val="32"/>
          <w:szCs w:val="32"/>
          <w:rtl/>
        </w:rPr>
        <w:t xml:space="preserve"> </w:t>
      </w:r>
      <w:r w:rsidR="000B01E2">
        <w:rPr>
          <w:rFonts w:ascii="Cambria" w:hAnsi="Cambria" w:cs="Times New Roman" w:hint="cs"/>
          <w:sz w:val="32"/>
          <w:szCs w:val="32"/>
          <w:rtl/>
        </w:rPr>
        <w:t xml:space="preserve">يتطلب تغطيتها </w:t>
      </w:r>
      <w:r w:rsidRPr="00B95B7B">
        <w:rPr>
          <w:rFonts w:ascii="Cambria" w:hAnsi="Cambria" w:cs="Times New Roman"/>
          <w:sz w:val="32"/>
          <w:szCs w:val="32"/>
          <w:rtl/>
        </w:rPr>
        <w:t xml:space="preserve">لجوء الخزينة للاقتراض من جديد خلال شهر دجنبر </w:t>
      </w:r>
      <w:r w:rsidR="000B01E2">
        <w:rPr>
          <w:rFonts w:ascii="Cambria" w:hAnsi="Cambria" w:cs="Times New Roman" w:hint="cs"/>
          <w:sz w:val="32"/>
          <w:szCs w:val="32"/>
          <w:rtl/>
        </w:rPr>
        <w:t xml:space="preserve">من سنة </w:t>
      </w:r>
      <w:r w:rsidR="000B01E2">
        <w:rPr>
          <w:rFonts w:ascii="Cambria" w:hAnsi="Cambria" w:cstheme="minorHAnsi" w:hint="cs"/>
          <w:sz w:val="32"/>
          <w:szCs w:val="32"/>
          <w:rtl/>
        </w:rPr>
        <w:t xml:space="preserve">2020 </w:t>
      </w:r>
      <w:r w:rsidRPr="00B95B7B">
        <w:rPr>
          <w:rFonts w:ascii="Cambria" w:hAnsi="Cambria" w:cs="Times New Roman"/>
          <w:sz w:val="32"/>
          <w:szCs w:val="32"/>
          <w:rtl/>
        </w:rPr>
        <w:t xml:space="preserve">بقيمة </w:t>
      </w:r>
      <w:r w:rsidRPr="00B95B7B">
        <w:rPr>
          <w:rFonts w:ascii="Cambria" w:hAnsi="Cambria" w:cstheme="minorHAnsi"/>
          <w:sz w:val="32"/>
          <w:szCs w:val="32"/>
          <w:rtl/>
        </w:rPr>
        <w:t xml:space="preserve">3 </w:t>
      </w:r>
      <w:r w:rsidRPr="00B95B7B">
        <w:rPr>
          <w:rFonts w:ascii="Cambria" w:hAnsi="Cambria" w:cs="Times New Roman"/>
          <w:sz w:val="32"/>
          <w:szCs w:val="32"/>
          <w:rtl/>
        </w:rPr>
        <w:t>مليارات من الدولارات</w:t>
      </w:r>
      <w:r w:rsidRPr="00B95B7B">
        <w:rPr>
          <w:rFonts w:ascii="Cambria" w:hAnsi="Cambria" w:cstheme="minorHAnsi"/>
          <w:sz w:val="32"/>
          <w:szCs w:val="32"/>
          <w:rtl/>
        </w:rPr>
        <w:t xml:space="preserve">. </w:t>
      </w:r>
    </w:p>
    <w:p w:rsidR="004A48EF" w:rsidRPr="001B5C4D" w:rsidRDefault="004A48EF" w:rsidP="001B5C4D">
      <w:pPr>
        <w:bidi/>
        <w:spacing w:before="100" w:beforeAutospacing="1" w:after="100" w:afterAutospacing="1" w:line="360" w:lineRule="auto"/>
        <w:contextualSpacing/>
        <w:jc w:val="both"/>
        <w:rPr>
          <w:rFonts w:ascii="Cambria" w:hAnsi="Cambria" w:cstheme="minorHAnsi"/>
          <w:sz w:val="32"/>
          <w:szCs w:val="32"/>
        </w:rPr>
      </w:pPr>
    </w:p>
    <w:p w:rsidR="004E11B2" w:rsidRPr="00B95B7B" w:rsidRDefault="000B01E2" w:rsidP="001B5C4D">
      <w:pPr>
        <w:bidi/>
        <w:spacing w:before="100" w:beforeAutospacing="1" w:after="100" w:afterAutospacing="1" w:line="360" w:lineRule="auto"/>
        <w:contextualSpacing/>
        <w:jc w:val="both"/>
        <w:rPr>
          <w:rFonts w:ascii="Cambria" w:hAnsi="Cambria" w:cstheme="minorHAnsi"/>
          <w:sz w:val="32"/>
          <w:szCs w:val="32"/>
          <w:rtl/>
        </w:rPr>
      </w:pPr>
      <w:r w:rsidRPr="00B95B7B">
        <w:rPr>
          <w:rFonts w:ascii="Cambria" w:hAnsi="Cambria" w:cs="Times New Roman"/>
          <w:sz w:val="32"/>
          <w:szCs w:val="32"/>
          <w:rtl/>
        </w:rPr>
        <w:lastRenderedPageBreak/>
        <w:t xml:space="preserve">وفي هذا الإطار، سترتفع </w:t>
      </w:r>
      <w:r w:rsidRPr="001B5C4D">
        <w:rPr>
          <w:rFonts w:ascii="Cambria" w:hAnsi="Cambria" w:cs="Times New Roman"/>
          <w:sz w:val="32"/>
          <w:szCs w:val="32"/>
          <w:rtl/>
        </w:rPr>
        <w:t xml:space="preserve">حصة الدين الخارجي للخزينة </w:t>
      </w:r>
      <w:r w:rsidRPr="00B95B7B">
        <w:rPr>
          <w:rFonts w:ascii="Cambria" w:hAnsi="Cambria" w:cs="Times New Roman"/>
          <w:sz w:val="32"/>
          <w:szCs w:val="32"/>
          <w:rtl/>
        </w:rPr>
        <w:t xml:space="preserve">إلى حوالي </w:t>
      </w:r>
      <w:r w:rsidRPr="00B95B7B">
        <w:rPr>
          <w:rFonts w:ascii="Cambria" w:hAnsi="Cambria" w:cstheme="minorHAnsi"/>
          <w:sz w:val="32"/>
          <w:szCs w:val="32"/>
          <w:rtl/>
        </w:rPr>
        <w:t>24</w:t>
      </w:r>
      <w:r w:rsidRPr="00B95B7B">
        <w:rPr>
          <w:rFonts w:ascii="Cambria" w:hAnsi="Cambria" w:cstheme="minorHAnsi"/>
          <w:sz w:val="32"/>
          <w:szCs w:val="32"/>
        </w:rPr>
        <w:t>%</w:t>
      </w:r>
      <w:r w:rsidRPr="00B95B7B">
        <w:rPr>
          <w:rFonts w:ascii="Cambria" w:hAnsi="Cambria" w:cs="Times New Roman"/>
          <w:sz w:val="32"/>
          <w:szCs w:val="32"/>
          <w:rtl/>
        </w:rPr>
        <w:t xml:space="preserve"> من الدين الإجمالي للخزينة و</w:t>
      </w:r>
      <w:r w:rsidRPr="00B95B7B">
        <w:rPr>
          <w:rFonts w:ascii="Cambria" w:hAnsi="Cambria" w:cstheme="minorHAnsi"/>
          <w:sz w:val="32"/>
          <w:szCs w:val="32"/>
        </w:rPr>
        <w:t>%18,</w:t>
      </w:r>
      <w:r>
        <w:rPr>
          <w:rFonts w:ascii="Cambria" w:hAnsi="Cambria" w:cstheme="minorHAnsi"/>
          <w:sz w:val="32"/>
          <w:szCs w:val="32"/>
        </w:rPr>
        <w:t>7</w:t>
      </w:r>
      <w:r w:rsidRPr="00B95B7B">
        <w:rPr>
          <w:rFonts w:ascii="Cambria" w:hAnsi="Cambria" w:cs="Times New Roman"/>
          <w:sz w:val="32"/>
          <w:szCs w:val="32"/>
          <w:rtl/>
        </w:rPr>
        <w:t xml:space="preserve"> من الناتج الداخلي الإجمالي عوض</w:t>
      </w:r>
      <w:r w:rsidRPr="00B95B7B">
        <w:rPr>
          <w:rFonts w:ascii="Cambria" w:hAnsi="Cambria" w:cstheme="minorHAnsi"/>
          <w:sz w:val="32"/>
          <w:szCs w:val="32"/>
        </w:rPr>
        <w:t xml:space="preserve">%22,4 </w:t>
      </w:r>
      <w:r w:rsidRPr="00B95B7B">
        <w:rPr>
          <w:rFonts w:ascii="Cambria" w:hAnsi="Cambria" w:cs="Times New Roman"/>
          <w:sz w:val="32"/>
          <w:szCs w:val="32"/>
          <w:rtl/>
        </w:rPr>
        <w:t xml:space="preserve"> و</w:t>
      </w:r>
      <w:r w:rsidRPr="00B95B7B">
        <w:rPr>
          <w:rFonts w:ascii="Cambria" w:hAnsi="Cambria" w:cstheme="minorHAnsi"/>
          <w:sz w:val="32"/>
          <w:szCs w:val="32"/>
        </w:rPr>
        <w:t>%14,2</w:t>
      </w:r>
      <w:r w:rsidRPr="00B95B7B">
        <w:rPr>
          <w:rFonts w:ascii="Cambria" w:hAnsi="Cambria" w:cs="Times New Roman"/>
          <w:sz w:val="32"/>
          <w:szCs w:val="32"/>
          <w:rtl/>
        </w:rPr>
        <w:t xml:space="preserve"> من الناتج الداخلي الإجمالي كمعدلات سنوية للفترة </w:t>
      </w:r>
      <w:r w:rsidRPr="00B95B7B">
        <w:rPr>
          <w:rFonts w:ascii="Cambria" w:hAnsi="Cambria" w:cstheme="minorHAnsi"/>
          <w:sz w:val="32"/>
          <w:szCs w:val="32"/>
          <w:rtl/>
        </w:rPr>
        <w:t xml:space="preserve">2012-2019. </w:t>
      </w:r>
      <w:r w:rsidR="00EE57C7">
        <w:rPr>
          <w:rFonts w:ascii="Cambria" w:hAnsi="Cambria" w:cs="Times New Roman" w:hint="cs"/>
          <w:sz w:val="32"/>
          <w:szCs w:val="32"/>
          <w:rtl/>
        </w:rPr>
        <w:t xml:space="preserve">غير أن الدين الداخلي للخزينة يبقى مستحوذا على بنية </w:t>
      </w:r>
      <w:r w:rsidR="00A61C76">
        <w:rPr>
          <w:rFonts w:ascii="Cambria" w:hAnsi="Cambria" w:cs="Times New Roman" w:hint="cs"/>
          <w:sz w:val="32"/>
          <w:szCs w:val="32"/>
          <w:rtl/>
        </w:rPr>
        <w:t>الدين الإجمالي للخزينة</w:t>
      </w:r>
      <w:r w:rsidRPr="00B95B7B">
        <w:rPr>
          <w:rFonts w:ascii="Cambria" w:hAnsi="Cambria" w:cs="Times New Roman"/>
          <w:sz w:val="32"/>
          <w:szCs w:val="32"/>
          <w:rtl/>
        </w:rPr>
        <w:t xml:space="preserve">، </w:t>
      </w:r>
      <w:r w:rsidR="00EE57C7">
        <w:rPr>
          <w:rFonts w:ascii="Cambria" w:hAnsi="Cambria" w:cs="Times New Roman" w:hint="cs"/>
          <w:sz w:val="32"/>
          <w:szCs w:val="32"/>
          <w:rtl/>
        </w:rPr>
        <w:t>ب</w:t>
      </w:r>
      <w:r w:rsidRPr="00B95B7B">
        <w:rPr>
          <w:rFonts w:ascii="Cambria" w:hAnsi="Cambria" w:cs="Times New Roman"/>
          <w:sz w:val="32"/>
          <w:szCs w:val="32"/>
          <w:rtl/>
        </w:rPr>
        <w:t xml:space="preserve">حوالي </w:t>
      </w:r>
      <w:r w:rsidRPr="00B95B7B">
        <w:rPr>
          <w:rFonts w:ascii="Cambria" w:hAnsi="Cambria" w:cstheme="minorHAnsi"/>
          <w:sz w:val="32"/>
          <w:szCs w:val="32"/>
        </w:rPr>
        <w:t>%58,4</w:t>
      </w:r>
      <w:r w:rsidRPr="00B95B7B">
        <w:rPr>
          <w:rFonts w:ascii="Cambria" w:hAnsi="Cambria" w:cs="Times New Roman"/>
          <w:sz w:val="32"/>
          <w:szCs w:val="32"/>
          <w:rtl/>
        </w:rPr>
        <w:t xml:space="preserve"> من الناتج الداخلي الإجمالي</w:t>
      </w:r>
      <w:r w:rsidRPr="00B95B7B">
        <w:rPr>
          <w:rFonts w:ascii="Cambria" w:hAnsi="Cambria" w:cstheme="minorHAnsi"/>
          <w:sz w:val="32"/>
          <w:szCs w:val="32"/>
          <w:rtl/>
        </w:rPr>
        <w:t xml:space="preserve">. </w:t>
      </w:r>
      <w:r w:rsidR="00EE57C7">
        <w:rPr>
          <w:rFonts w:ascii="Cambria" w:hAnsi="Cambria" w:cs="Times New Roman" w:hint="cs"/>
          <w:sz w:val="32"/>
          <w:szCs w:val="32"/>
          <w:rtl/>
        </w:rPr>
        <w:t xml:space="preserve">وهكذا، </w:t>
      </w:r>
      <w:r w:rsidRPr="00B95B7B">
        <w:rPr>
          <w:rFonts w:ascii="Cambria" w:hAnsi="Cambria" w:cs="Times New Roman"/>
          <w:sz w:val="32"/>
          <w:szCs w:val="32"/>
          <w:rtl/>
        </w:rPr>
        <w:t>وبناء على معدل نمو اقتصادي سالب وتدهور عجز الميزانية سي</w:t>
      </w:r>
      <w:r w:rsidR="00A61C76">
        <w:rPr>
          <w:rFonts w:ascii="Cambria" w:hAnsi="Cambria" w:cs="Times New Roman" w:hint="cs"/>
          <w:sz w:val="32"/>
          <w:szCs w:val="32"/>
          <w:rtl/>
        </w:rPr>
        <w:t xml:space="preserve">تفاقم </w:t>
      </w:r>
      <w:r w:rsidRPr="001B5C4D">
        <w:rPr>
          <w:rFonts w:ascii="Cambria" w:hAnsi="Cambria" w:cs="Times New Roman"/>
          <w:sz w:val="32"/>
          <w:szCs w:val="32"/>
          <w:rtl/>
        </w:rPr>
        <w:t>معدل الدين الإجمالي للخزينة</w:t>
      </w:r>
      <w:r w:rsidRPr="00B95B7B">
        <w:rPr>
          <w:rFonts w:ascii="Cambria" w:hAnsi="Cambria" w:cs="Times New Roman"/>
          <w:sz w:val="32"/>
          <w:szCs w:val="32"/>
          <w:rtl/>
        </w:rPr>
        <w:t xml:space="preserve"> إلى</w:t>
      </w:r>
      <w:r w:rsidRPr="00B95B7B">
        <w:rPr>
          <w:rFonts w:ascii="Cambria" w:hAnsi="Cambria" w:cstheme="minorHAnsi"/>
          <w:sz w:val="32"/>
          <w:szCs w:val="32"/>
        </w:rPr>
        <w:t>%7</w:t>
      </w:r>
      <w:r w:rsidR="00A61C76">
        <w:rPr>
          <w:rFonts w:ascii="Cambria" w:hAnsi="Cambria" w:cstheme="minorHAnsi"/>
          <w:sz w:val="32"/>
          <w:szCs w:val="32"/>
        </w:rPr>
        <w:t>7</w:t>
      </w:r>
      <w:r w:rsidRPr="00B95B7B">
        <w:rPr>
          <w:rFonts w:ascii="Cambria" w:hAnsi="Cambria" w:cstheme="minorHAnsi"/>
          <w:sz w:val="32"/>
          <w:szCs w:val="32"/>
        </w:rPr>
        <w:t>,</w:t>
      </w:r>
      <w:r w:rsidR="00A61C76">
        <w:rPr>
          <w:rFonts w:ascii="Cambria" w:hAnsi="Cambria" w:cstheme="minorHAnsi"/>
          <w:sz w:val="32"/>
          <w:szCs w:val="32"/>
        </w:rPr>
        <w:t>7</w:t>
      </w:r>
      <w:r w:rsidRPr="00B95B7B">
        <w:rPr>
          <w:rFonts w:ascii="Cambria" w:hAnsi="Cambria" w:cstheme="minorHAnsi"/>
          <w:sz w:val="32"/>
          <w:szCs w:val="32"/>
        </w:rPr>
        <w:t xml:space="preserve"> </w:t>
      </w:r>
      <w:r w:rsidRPr="00B95B7B">
        <w:rPr>
          <w:rFonts w:ascii="Cambria" w:hAnsi="Cambria" w:cs="Times New Roman"/>
          <w:sz w:val="32"/>
          <w:szCs w:val="32"/>
          <w:rtl/>
        </w:rPr>
        <w:t xml:space="preserve"> من الناتج الداخلي الإج</w:t>
      </w:r>
      <w:r w:rsidR="00A61C76">
        <w:rPr>
          <w:rFonts w:ascii="Cambria" w:hAnsi="Cambria" w:cs="Times New Roman"/>
          <w:sz w:val="32"/>
          <w:szCs w:val="32"/>
          <w:rtl/>
        </w:rPr>
        <w:t xml:space="preserve">مالي سنة </w:t>
      </w:r>
      <w:r w:rsidR="00A61C76">
        <w:rPr>
          <w:rFonts w:ascii="Cambria" w:hAnsi="Cambria" w:cstheme="minorHAnsi"/>
          <w:sz w:val="32"/>
          <w:szCs w:val="32"/>
          <w:rtl/>
        </w:rPr>
        <w:t>2020</w:t>
      </w:r>
      <w:r w:rsidR="00A61C76">
        <w:rPr>
          <w:rFonts w:ascii="Cambria" w:hAnsi="Cambria" w:cs="Times New Roman"/>
          <w:sz w:val="32"/>
          <w:szCs w:val="32"/>
          <w:rtl/>
        </w:rPr>
        <w:t xml:space="preserve">، بارتفاع بحوالي </w:t>
      </w:r>
      <w:r w:rsidR="00A61C76">
        <w:rPr>
          <w:rFonts w:ascii="Cambria" w:hAnsi="Cambria" w:cstheme="minorHAnsi"/>
          <w:sz w:val="32"/>
          <w:szCs w:val="32"/>
        </w:rPr>
        <w:t>12,8</w:t>
      </w:r>
      <w:r w:rsidR="00A61C76">
        <w:rPr>
          <w:rFonts w:ascii="Cambria" w:hAnsi="Cambria" w:cs="Times New Roman" w:hint="cs"/>
          <w:sz w:val="32"/>
          <w:szCs w:val="32"/>
          <w:rtl/>
        </w:rPr>
        <w:t xml:space="preserve"> نقطة </w:t>
      </w:r>
      <w:r w:rsidRPr="00B95B7B">
        <w:rPr>
          <w:rFonts w:ascii="Cambria" w:hAnsi="Cambria" w:cs="Times New Roman"/>
          <w:sz w:val="32"/>
          <w:szCs w:val="32"/>
          <w:rtl/>
        </w:rPr>
        <w:t xml:space="preserve">مقارنة ب </w:t>
      </w:r>
      <w:r w:rsidRPr="00B95B7B">
        <w:rPr>
          <w:rFonts w:ascii="Cambria" w:hAnsi="Cambria" w:cstheme="minorHAnsi"/>
          <w:sz w:val="32"/>
          <w:szCs w:val="32"/>
        </w:rPr>
        <w:t>%64,9</w:t>
      </w:r>
      <w:r w:rsidRPr="00B95B7B">
        <w:rPr>
          <w:rFonts w:ascii="Cambria" w:hAnsi="Cambria" w:cs="Times New Roman"/>
          <w:sz w:val="32"/>
          <w:szCs w:val="32"/>
          <w:rtl/>
        </w:rPr>
        <w:t xml:space="preserve"> المسجلة سنة </w:t>
      </w:r>
      <w:r w:rsidRPr="00B95B7B">
        <w:rPr>
          <w:rFonts w:ascii="Cambria" w:hAnsi="Cambria" w:cstheme="minorHAnsi"/>
          <w:sz w:val="32"/>
          <w:szCs w:val="32"/>
          <w:rtl/>
        </w:rPr>
        <w:t>2019</w:t>
      </w:r>
    </w:p>
    <w:p w:rsidR="00E40D23" w:rsidRPr="00EE57C7" w:rsidRDefault="00E40D23" w:rsidP="001B5C4D">
      <w:pPr>
        <w:bidi/>
        <w:spacing w:before="100" w:beforeAutospacing="1" w:after="100" w:afterAutospacing="1" w:line="360" w:lineRule="auto"/>
        <w:contextualSpacing/>
        <w:jc w:val="both"/>
        <w:rPr>
          <w:rFonts w:ascii="Cambria" w:hAnsi="Cambria" w:cstheme="minorHAnsi"/>
          <w:sz w:val="32"/>
          <w:szCs w:val="32"/>
        </w:rPr>
      </w:pPr>
    </w:p>
    <w:p w:rsidR="004E11B2" w:rsidRDefault="00A61C76" w:rsidP="001B5C4D">
      <w:pPr>
        <w:bidi/>
        <w:spacing w:before="100" w:beforeAutospacing="1" w:after="100" w:afterAutospacing="1" w:line="360" w:lineRule="auto"/>
        <w:contextualSpacing/>
        <w:jc w:val="both"/>
        <w:rPr>
          <w:rFonts w:ascii="Cambria" w:hAnsi="Cambria" w:cstheme="minorHAnsi"/>
          <w:sz w:val="32"/>
          <w:szCs w:val="32"/>
          <w:rtl/>
        </w:rPr>
      </w:pPr>
      <w:r>
        <w:rPr>
          <w:rFonts w:ascii="Cambria" w:hAnsi="Cambria" w:cs="Times New Roman"/>
          <w:sz w:val="32"/>
          <w:szCs w:val="32"/>
          <w:rtl/>
        </w:rPr>
        <w:t>و</w:t>
      </w:r>
      <w:r>
        <w:rPr>
          <w:rFonts w:ascii="Cambria" w:hAnsi="Cambria" w:cs="Times New Roman" w:hint="cs"/>
          <w:sz w:val="32"/>
          <w:szCs w:val="32"/>
          <w:rtl/>
        </w:rPr>
        <w:t xml:space="preserve">بناء على </w:t>
      </w:r>
      <w:r w:rsidR="004E11B2" w:rsidRPr="001B5C4D">
        <w:rPr>
          <w:rFonts w:ascii="Cambria" w:hAnsi="Cambria" w:cs="Times New Roman"/>
          <w:sz w:val="32"/>
          <w:szCs w:val="32"/>
          <w:rtl/>
        </w:rPr>
        <w:t>مستوى الدين الخارجي المضمون</w:t>
      </w:r>
      <w:r w:rsidR="004E11B2" w:rsidRPr="00B95B7B">
        <w:rPr>
          <w:rFonts w:ascii="Cambria" w:hAnsi="Cambria" w:cs="Times New Roman"/>
          <w:sz w:val="32"/>
          <w:szCs w:val="32"/>
          <w:rtl/>
        </w:rPr>
        <w:t xml:space="preserve">، سيرتفع </w:t>
      </w:r>
      <w:r w:rsidR="004E11B2" w:rsidRPr="001B5C4D">
        <w:rPr>
          <w:rFonts w:ascii="Cambria" w:hAnsi="Cambria" w:cs="Times New Roman"/>
          <w:sz w:val="32"/>
          <w:szCs w:val="32"/>
          <w:rtl/>
        </w:rPr>
        <w:t>الدين العمومي الإجمالي</w:t>
      </w:r>
      <w:r>
        <w:rPr>
          <w:rFonts w:ascii="Cambria" w:hAnsi="Cambria" w:cs="Times New Roman"/>
          <w:sz w:val="32"/>
          <w:szCs w:val="32"/>
          <w:rtl/>
        </w:rPr>
        <w:t xml:space="preserve"> إلى حوال</w:t>
      </w:r>
      <w:r>
        <w:rPr>
          <w:rFonts w:ascii="Cambria" w:hAnsi="Cambria" w:cs="Times New Roman" w:hint="cs"/>
          <w:sz w:val="32"/>
          <w:szCs w:val="32"/>
          <w:rtl/>
        </w:rPr>
        <w:t xml:space="preserve">ي </w:t>
      </w:r>
      <w:r w:rsidRPr="00876480">
        <w:rPr>
          <w:rFonts w:ascii="Cambria" w:hAnsi="Cambria" w:cstheme="minorHAnsi"/>
          <w:sz w:val="32"/>
          <w:szCs w:val="32"/>
        </w:rPr>
        <w:t>%94,6</w:t>
      </w:r>
      <w:r>
        <w:rPr>
          <w:rFonts w:ascii="Cambria" w:hAnsi="Cambria" w:cstheme="minorHAnsi" w:hint="cs"/>
          <w:sz w:val="32"/>
          <w:szCs w:val="32"/>
          <w:rtl/>
        </w:rPr>
        <w:t xml:space="preserve"> </w:t>
      </w:r>
      <w:r w:rsidR="004E11B2" w:rsidRPr="00B95B7B">
        <w:rPr>
          <w:rFonts w:ascii="Cambria" w:hAnsi="Cambria" w:cs="Times New Roman"/>
          <w:sz w:val="32"/>
          <w:szCs w:val="32"/>
          <w:rtl/>
        </w:rPr>
        <w:t>من الناتج الدا</w:t>
      </w:r>
      <w:r>
        <w:rPr>
          <w:rFonts w:ascii="Cambria" w:hAnsi="Cambria" w:cs="Times New Roman"/>
          <w:sz w:val="32"/>
          <w:szCs w:val="32"/>
          <w:rtl/>
        </w:rPr>
        <w:t>خلي الإجمالي، أي بارتفاع بحوالي</w:t>
      </w:r>
      <w:r w:rsidRPr="00876480">
        <w:rPr>
          <w:rFonts w:ascii="Cambria" w:hAnsi="Cambria" w:cstheme="minorHAnsi"/>
          <w:sz w:val="32"/>
          <w:szCs w:val="32"/>
        </w:rPr>
        <w:t xml:space="preserve">14,2 </w:t>
      </w:r>
      <w:r w:rsidRPr="00876480">
        <w:rPr>
          <w:rFonts w:ascii="Cambria" w:hAnsi="Cambria" w:cstheme="minorHAnsi" w:hint="cs"/>
          <w:sz w:val="32"/>
          <w:szCs w:val="32"/>
          <w:rtl/>
        </w:rPr>
        <w:t xml:space="preserve"> </w:t>
      </w:r>
      <w:r w:rsidR="004E11B2" w:rsidRPr="00B95B7B">
        <w:rPr>
          <w:rFonts w:ascii="Cambria" w:hAnsi="Cambria" w:cs="Times New Roman"/>
          <w:sz w:val="32"/>
          <w:szCs w:val="32"/>
          <w:rtl/>
        </w:rPr>
        <w:t>نقط مقارنة ب</w:t>
      </w:r>
      <w:r w:rsidR="004E11B2" w:rsidRPr="00B95B7B">
        <w:rPr>
          <w:rFonts w:ascii="Cambria" w:hAnsi="Cambria" w:cstheme="minorHAnsi"/>
          <w:sz w:val="32"/>
          <w:szCs w:val="32"/>
        </w:rPr>
        <w:t xml:space="preserve">%80,4 </w:t>
      </w:r>
      <w:r w:rsidR="004E11B2" w:rsidRPr="00B95B7B">
        <w:rPr>
          <w:rFonts w:ascii="Cambria" w:hAnsi="Cambria" w:cs="Times New Roman"/>
          <w:sz w:val="32"/>
          <w:szCs w:val="32"/>
          <w:rtl/>
        </w:rPr>
        <w:t xml:space="preserve"> المسجلة خلال سنة </w:t>
      </w:r>
      <w:r w:rsidR="004E11B2" w:rsidRPr="00B95B7B">
        <w:rPr>
          <w:rFonts w:ascii="Cambria" w:hAnsi="Cambria" w:cstheme="minorHAnsi"/>
          <w:sz w:val="32"/>
          <w:szCs w:val="32"/>
          <w:rtl/>
        </w:rPr>
        <w:t>2019.</w:t>
      </w:r>
    </w:p>
    <w:p w:rsidR="007F08A8" w:rsidRDefault="007F08A8" w:rsidP="00876480">
      <w:pPr>
        <w:tabs>
          <w:tab w:val="right" w:pos="992"/>
        </w:tabs>
        <w:bidi/>
        <w:ind w:left="-142"/>
        <w:rPr>
          <w:rFonts w:ascii="Calibri" w:eastAsiaTheme="majorEastAsia" w:hAnsi="Calibri" w:cs="Times New Roman"/>
          <w:b/>
          <w:bCs/>
          <w:caps/>
          <w:color w:val="00B050"/>
          <w:spacing w:val="-10"/>
          <w:kern w:val="16"/>
          <w:sz w:val="36"/>
          <w:szCs w:val="36"/>
          <w:lang w:val="en-AU" w:eastAsia="fr-FR" w:bidi="ar-MA"/>
        </w:rPr>
      </w:pPr>
    </w:p>
    <w:p w:rsidR="004E11B2" w:rsidRPr="00876480" w:rsidRDefault="004E11B2" w:rsidP="007F08A8">
      <w:pPr>
        <w:tabs>
          <w:tab w:val="right" w:pos="992"/>
        </w:tabs>
        <w:bidi/>
        <w:ind w:left="-142"/>
        <w:rPr>
          <w:rFonts w:ascii="Calibri" w:eastAsiaTheme="majorEastAsia" w:hAnsi="Calibri" w:cs="Calibri"/>
          <w:b/>
          <w:bCs/>
          <w:caps/>
          <w:color w:val="00B050"/>
          <w:spacing w:val="-10"/>
          <w:kern w:val="16"/>
          <w:sz w:val="36"/>
          <w:szCs w:val="36"/>
          <w:rtl/>
          <w:lang w:val="en-AU" w:eastAsia="fr-FR" w:bidi="ar-MA"/>
        </w:rPr>
      </w:pPr>
      <w:r w:rsidRPr="00876480">
        <w:rPr>
          <w:rFonts w:ascii="Calibri" w:eastAsiaTheme="majorEastAsia" w:hAnsi="Calibri" w:cs="Times New Roman"/>
          <w:b/>
          <w:bCs/>
          <w:caps/>
          <w:color w:val="00B050"/>
          <w:spacing w:val="-10"/>
          <w:kern w:val="16"/>
          <w:sz w:val="36"/>
          <w:szCs w:val="36"/>
          <w:rtl/>
          <w:lang w:val="en-AU" w:eastAsia="fr-FR" w:bidi="ar-MA"/>
        </w:rPr>
        <w:t>تعزيز الموجودات الخارجية باللجوء المكثف</w:t>
      </w:r>
      <w:r w:rsidRPr="00876480">
        <w:rPr>
          <w:rFonts w:ascii="Calibri" w:eastAsiaTheme="majorEastAsia" w:hAnsi="Calibri" w:cs="Calibri"/>
          <w:b/>
          <w:bCs/>
          <w:caps/>
          <w:color w:val="00B050"/>
          <w:spacing w:val="-10"/>
          <w:kern w:val="16"/>
          <w:sz w:val="36"/>
          <w:szCs w:val="36"/>
          <w:lang w:val="en-AU" w:eastAsia="fr-FR" w:bidi="ar-MA"/>
        </w:rPr>
        <w:t xml:space="preserve"> </w:t>
      </w:r>
      <w:r w:rsidRPr="00876480">
        <w:rPr>
          <w:rFonts w:ascii="Calibri" w:eastAsiaTheme="majorEastAsia" w:hAnsi="Calibri" w:cs="Times New Roman"/>
          <w:b/>
          <w:bCs/>
          <w:caps/>
          <w:color w:val="00B050"/>
          <w:spacing w:val="-10"/>
          <w:kern w:val="16"/>
          <w:sz w:val="36"/>
          <w:szCs w:val="36"/>
          <w:rtl/>
          <w:lang w:val="en-AU" w:eastAsia="fr-FR" w:bidi="ar-MA"/>
        </w:rPr>
        <w:t>إلى الاقتراض الخارجي وتشجيع القروض البنكية عبر وسائل التمويل النقدي</w:t>
      </w:r>
      <w:r w:rsidRPr="00876480">
        <w:rPr>
          <w:rFonts w:ascii="Calibri" w:eastAsiaTheme="majorEastAsia" w:hAnsi="Calibri" w:cs="Calibri"/>
          <w:b/>
          <w:bCs/>
          <w:caps/>
          <w:color w:val="00B050"/>
          <w:spacing w:val="-10"/>
          <w:kern w:val="16"/>
          <w:sz w:val="36"/>
          <w:szCs w:val="36"/>
          <w:rtl/>
          <w:lang w:val="en-AU" w:eastAsia="fr-FR" w:bidi="ar-MA"/>
        </w:rPr>
        <w:t>.</w:t>
      </w:r>
    </w:p>
    <w:p w:rsidR="006C0273" w:rsidRDefault="006C0273" w:rsidP="001B5C4D">
      <w:pPr>
        <w:bidi/>
        <w:spacing w:before="100" w:beforeAutospacing="1" w:after="100" w:afterAutospacing="1" w:line="360" w:lineRule="auto"/>
        <w:contextualSpacing/>
        <w:jc w:val="both"/>
        <w:rPr>
          <w:rFonts w:ascii="Cambria" w:hAnsi="Cambria" w:cstheme="minorHAnsi"/>
          <w:sz w:val="32"/>
          <w:szCs w:val="32"/>
        </w:rPr>
      </w:pPr>
    </w:p>
    <w:p w:rsidR="004E11B2" w:rsidRPr="00B95B7B" w:rsidRDefault="00433B02" w:rsidP="006C0273">
      <w:pPr>
        <w:bidi/>
        <w:spacing w:before="100" w:beforeAutospacing="1" w:after="100" w:afterAutospacing="1" w:line="360" w:lineRule="auto"/>
        <w:contextualSpacing/>
        <w:jc w:val="both"/>
        <w:rPr>
          <w:rFonts w:ascii="Cambria" w:hAnsi="Cambria" w:cstheme="minorHAnsi"/>
          <w:sz w:val="32"/>
          <w:szCs w:val="32"/>
          <w:rtl/>
        </w:rPr>
      </w:pPr>
      <w:r>
        <w:rPr>
          <w:rFonts w:ascii="Cambria" w:hAnsi="Cambria" w:cs="Times New Roman"/>
          <w:sz w:val="32"/>
          <w:szCs w:val="32"/>
          <w:rtl/>
        </w:rPr>
        <w:t>سيؤدي الركود الاقتصادي</w:t>
      </w:r>
      <w:r w:rsidR="004E11B2" w:rsidRPr="00B95B7B">
        <w:rPr>
          <w:rFonts w:ascii="Cambria" w:hAnsi="Cambria" w:cs="Times New Roman"/>
          <w:sz w:val="32"/>
          <w:szCs w:val="32"/>
          <w:rtl/>
        </w:rPr>
        <w:t xml:space="preserve"> إلى ضغوطات كبيرة على مصادر التمويل النقدي، خاصة الاحتياطي من العملة الصعبة ومستوى السيولة المتاحة لدى القطاع البنكي</w:t>
      </w:r>
      <w:r w:rsidR="004E11B2" w:rsidRPr="00B95B7B">
        <w:rPr>
          <w:rFonts w:ascii="Cambria" w:hAnsi="Cambria" w:cstheme="minorHAnsi"/>
          <w:sz w:val="32"/>
          <w:szCs w:val="32"/>
          <w:rtl/>
        </w:rPr>
        <w:t xml:space="preserve">. </w:t>
      </w:r>
      <w:r w:rsidR="004E11B2" w:rsidRPr="00B95B7B">
        <w:rPr>
          <w:rFonts w:ascii="Cambria" w:hAnsi="Cambria" w:cs="Times New Roman"/>
          <w:sz w:val="32"/>
          <w:szCs w:val="32"/>
          <w:rtl/>
        </w:rPr>
        <w:t>ولمواجهة هذه الوضعية، سيتم اللجوء إلى ال</w:t>
      </w:r>
      <w:r w:rsidR="004A5037">
        <w:rPr>
          <w:rFonts w:ascii="Cambria" w:hAnsi="Cambria" w:cs="Times New Roman" w:hint="cs"/>
          <w:sz w:val="32"/>
          <w:szCs w:val="32"/>
          <w:rtl/>
        </w:rPr>
        <w:t>س</w:t>
      </w:r>
      <w:r w:rsidR="004E11B2" w:rsidRPr="00B95B7B">
        <w:rPr>
          <w:rFonts w:ascii="Cambria" w:hAnsi="Cambria" w:cs="Times New Roman"/>
          <w:sz w:val="32"/>
          <w:szCs w:val="32"/>
          <w:rtl/>
        </w:rPr>
        <w:t>و</w:t>
      </w:r>
      <w:r w:rsidR="004A5037">
        <w:rPr>
          <w:rFonts w:ascii="Cambria" w:hAnsi="Cambria" w:cs="Times New Roman"/>
          <w:sz w:val="32"/>
          <w:szCs w:val="32"/>
          <w:rtl/>
        </w:rPr>
        <w:t>ق المالي</w:t>
      </w:r>
      <w:r w:rsidR="004E11B2" w:rsidRPr="00B95B7B">
        <w:rPr>
          <w:rFonts w:ascii="Cambria" w:hAnsi="Cambria" w:cs="Times New Roman"/>
          <w:sz w:val="32"/>
          <w:szCs w:val="32"/>
          <w:rtl/>
        </w:rPr>
        <w:t xml:space="preserve"> ال</w:t>
      </w:r>
      <w:r w:rsidR="004A5037">
        <w:rPr>
          <w:rFonts w:ascii="Cambria" w:hAnsi="Cambria" w:cs="Times New Roman" w:hint="cs"/>
          <w:sz w:val="32"/>
          <w:szCs w:val="32"/>
          <w:rtl/>
        </w:rPr>
        <w:t xml:space="preserve">عالمي </w:t>
      </w:r>
      <w:r w:rsidR="004E11B2" w:rsidRPr="00B95B7B">
        <w:rPr>
          <w:rFonts w:ascii="Cambria" w:hAnsi="Cambria" w:cs="Times New Roman"/>
          <w:sz w:val="32"/>
          <w:szCs w:val="32"/>
          <w:rtl/>
        </w:rPr>
        <w:t xml:space="preserve">ونهج سياسة نقدية مرنة سنة </w:t>
      </w:r>
      <w:r w:rsidR="004E11B2" w:rsidRPr="00B95B7B">
        <w:rPr>
          <w:rFonts w:ascii="Cambria" w:hAnsi="Cambria" w:cstheme="minorHAnsi"/>
          <w:sz w:val="32"/>
          <w:szCs w:val="32"/>
          <w:rtl/>
        </w:rPr>
        <w:t xml:space="preserve">2020. </w:t>
      </w:r>
    </w:p>
    <w:p w:rsidR="004A5037" w:rsidRDefault="004A5037" w:rsidP="001B5C4D">
      <w:pPr>
        <w:bidi/>
        <w:spacing w:before="100" w:beforeAutospacing="1" w:after="100" w:afterAutospacing="1" w:line="360" w:lineRule="auto"/>
        <w:contextualSpacing/>
        <w:jc w:val="both"/>
        <w:rPr>
          <w:rFonts w:ascii="Cambria" w:hAnsi="Cambria" w:cstheme="minorHAnsi"/>
          <w:sz w:val="32"/>
          <w:szCs w:val="32"/>
          <w:rtl/>
        </w:rPr>
      </w:pPr>
    </w:p>
    <w:p w:rsidR="004E11B2" w:rsidRPr="00B95B7B" w:rsidRDefault="00433B02" w:rsidP="001B5C4D">
      <w:pPr>
        <w:bidi/>
        <w:spacing w:before="100" w:beforeAutospacing="1" w:after="100" w:afterAutospacing="1" w:line="360" w:lineRule="auto"/>
        <w:contextualSpacing/>
        <w:jc w:val="both"/>
        <w:rPr>
          <w:rFonts w:ascii="Cambria" w:hAnsi="Cambria" w:cstheme="minorHAnsi"/>
          <w:sz w:val="32"/>
          <w:szCs w:val="32"/>
          <w:rtl/>
        </w:rPr>
      </w:pPr>
      <w:r>
        <w:rPr>
          <w:rFonts w:ascii="Cambria" w:hAnsi="Cambria" w:cs="Times New Roman"/>
          <w:sz w:val="32"/>
          <w:szCs w:val="32"/>
          <w:rtl/>
        </w:rPr>
        <w:t xml:space="preserve">وهكذا، </w:t>
      </w:r>
      <w:r w:rsidR="00A42C7A">
        <w:rPr>
          <w:rFonts w:ascii="Cambria" w:hAnsi="Cambria" w:cs="Times New Roman" w:hint="cs"/>
          <w:sz w:val="32"/>
          <w:szCs w:val="32"/>
          <w:rtl/>
        </w:rPr>
        <w:t xml:space="preserve">ستستفيد </w:t>
      </w:r>
      <w:r w:rsidR="00A42C7A" w:rsidRPr="001B5C4D">
        <w:rPr>
          <w:rFonts w:ascii="Cambria" w:hAnsi="Cambria" w:cs="Times New Roman"/>
          <w:sz w:val="32"/>
          <w:szCs w:val="32"/>
          <w:rtl/>
        </w:rPr>
        <w:t xml:space="preserve">الموجودات الخارجية </w:t>
      </w:r>
      <w:r w:rsidR="00A42C7A" w:rsidRPr="001B5C4D">
        <w:rPr>
          <w:rFonts w:ascii="Cambria" w:hAnsi="Cambria" w:cs="Times New Roman" w:hint="cs"/>
          <w:sz w:val="32"/>
          <w:szCs w:val="32"/>
          <w:rtl/>
        </w:rPr>
        <w:t>من العملة الصعبة</w:t>
      </w:r>
      <w:r w:rsidR="00A42C7A">
        <w:rPr>
          <w:rFonts w:ascii="Cambria" w:hAnsi="Cambria" w:cs="Times New Roman" w:hint="cs"/>
          <w:sz w:val="32"/>
          <w:szCs w:val="32"/>
          <w:rtl/>
        </w:rPr>
        <w:t xml:space="preserve"> من</w:t>
      </w:r>
      <w:r w:rsidR="00A42C7A" w:rsidRPr="00A42C7A">
        <w:rPr>
          <w:rFonts w:ascii="Cambria" w:hAnsi="Cambria" w:cstheme="minorHAnsi" w:hint="cs"/>
          <w:sz w:val="32"/>
          <w:szCs w:val="32"/>
          <w:rtl/>
        </w:rPr>
        <w:t xml:space="preserve"> </w:t>
      </w:r>
      <w:r w:rsidR="00A42C7A">
        <w:rPr>
          <w:rFonts w:ascii="Cambria" w:hAnsi="Cambria" w:cs="Times New Roman" w:hint="cs"/>
          <w:sz w:val="32"/>
          <w:szCs w:val="32"/>
          <w:rtl/>
        </w:rPr>
        <w:t xml:space="preserve">انخفاض الواردات في سياق ضعف الأسعار العالمية ومواصلة تحسن تحويلات المغاربة المقيمين بالخارج، لتتمكن بذلك من تغطية </w:t>
      </w:r>
      <w:r w:rsidR="00A42C7A" w:rsidRPr="00B95B7B">
        <w:rPr>
          <w:rFonts w:ascii="Cambria" w:hAnsi="Cambria" w:cs="Times New Roman"/>
          <w:sz w:val="32"/>
          <w:szCs w:val="32"/>
          <w:rtl/>
        </w:rPr>
        <w:t>التأثيرات السلبية لتدهور مداخيل السياحة وتدفقات الاستثمارات الأجنبية المباشرة، كأهم مصادر العملة الصعبة</w:t>
      </w:r>
      <w:r w:rsidR="00A42C7A">
        <w:rPr>
          <w:rFonts w:ascii="Cambria" w:hAnsi="Cambria" w:cstheme="minorHAnsi" w:hint="cs"/>
          <w:sz w:val="32"/>
          <w:szCs w:val="32"/>
          <w:rtl/>
        </w:rPr>
        <w:t xml:space="preserve">. </w:t>
      </w:r>
      <w:r w:rsidR="00A42C7A">
        <w:rPr>
          <w:rFonts w:ascii="Cambria" w:hAnsi="Cambria" w:cs="Times New Roman" w:hint="cs"/>
          <w:sz w:val="32"/>
          <w:szCs w:val="32"/>
          <w:rtl/>
        </w:rPr>
        <w:t>كما تم اللجوء إ</w:t>
      </w:r>
      <w:r w:rsidR="00A42C7A" w:rsidRPr="00B95B7B">
        <w:rPr>
          <w:rFonts w:ascii="Cambria" w:hAnsi="Cambria" w:cs="Times New Roman"/>
          <w:sz w:val="32"/>
          <w:szCs w:val="32"/>
          <w:rtl/>
        </w:rPr>
        <w:t>لى الوسائل الأخرى للتمويل السريع</w:t>
      </w:r>
      <w:r w:rsidR="00A42C7A">
        <w:rPr>
          <w:rFonts w:ascii="Cambria" w:hAnsi="Cambria" w:cstheme="minorHAnsi" w:hint="cs"/>
          <w:sz w:val="32"/>
          <w:szCs w:val="32"/>
          <w:rtl/>
        </w:rPr>
        <w:t xml:space="preserve">. </w:t>
      </w:r>
      <w:r w:rsidR="00A42C7A" w:rsidRPr="00B95B7B">
        <w:rPr>
          <w:rFonts w:ascii="Cambria" w:hAnsi="Cambria" w:cs="Times New Roman"/>
          <w:sz w:val="32"/>
          <w:szCs w:val="32"/>
          <w:rtl/>
        </w:rPr>
        <w:t xml:space="preserve">ويتعلق الأمر بالخط الائتماني للسيولة وتعبئة الموارد </w:t>
      </w:r>
      <w:r w:rsidR="004A5037">
        <w:rPr>
          <w:rFonts w:ascii="Cambria" w:hAnsi="Cambria" w:cs="Times New Roman" w:hint="cs"/>
          <w:sz w:val="32"/>
          <w:szCs w:val="32"/>
          <w:rtl/>
        </w:rPr>
        <w:t xml:space="preserve">في </w:t>
      </w:r>
      <w:r w:rsidR="00A42C7A" w:rsidRPr="00B95B7B">
        <w:rPr>
          <w:rFonts w:ascii="Cambria" w:hAnsi="Cambria" w:cs="Times New Roman"/>
          <w:sz w:val="32"/>
          <w:szCs w:val="32"/>
          <w:rtl/>
        </w:rPr>
        <w:t>الأسوق المالية العالمية</w:t>
      </w:r>
      <w:r w:rsidR="00A42C7A" w:rsidRPr="00B95B7B">
        <w:rPr>
          <w:rFonts w:ascii="Cambria" w:hAnsi="Cambria" w:cstheme="minorHAnsi"/>
          <w:sz w:val="32"/>
          <w:szCs w:val="32"/>
          <w:rtl/>
        </w:rPr>
        <w:t>.</w:t>
      </w:r>
      <w:r w:rsidR="00A42C7A">
        <w:rPr>
          <w:rFonts w:ascii="Cambria" w:hAnsi="Cambria" w:cstheme="minorHAnsi" w:hint="cs"/>
          <w:sz w:val="32"/>
          <w:szCs w:val="32"/>
          <w:rtl/>
        </w:rPr>
        <w:t xml:space="preserve"> </w:t>
      </w:r>
      <w:r w:rsidR="004E11B2" w:rsidRPr="00B95B7B">
        <w:rPr>
          <w:rFonts w:ascii="Cambria" w:hAnsi="Cambria" w:cs="Times New Roman"/>
          <w:sz w:val="32"/>
          <w:szCs w:val="32"/>
          <w:rtl/>
        </w:rPr>
        <w:t>وبناء على هذه العوامل، س</w:t>
      </w:r>
      <w:r w:rsidR="004E11B2">
        <w:rPr>
          <w:rFonts w:ascii="Cambria" w:hAnsi="Cambria" w:cs="Times New Roman" w:hint="cs"/>
          <w:sz w:val="32"/>
          <w:szCs w:val="32"/>
          <w:rtl/>
        </w:rPr>
        <w:t>ت</w:t>
      </w:r>
      <w:r w:rsidR="004E11B2" w:rsidRPr="00B95B7B">
        <w:rPr>
          <w:rFonts w:ascii="Cambria" w:hAnsi="Cambria" w:cs="Times New Roman"/>
          <w:sz w:val="32"/>
          <w:szCs w:val="32"/>
          <w:rtl/>
        </w:rPr>
        <w:t xml:space="preserve">تعزز </w:t>
      </w:r>
      <w:r w:rsidR="004E11B2" w:rsidRPr="00876480">
        <w:rPr>
          <w:rFonts w:ascii="Cambria" w:hAnsi="Cambria" w:cs="Times New Roman"/>
          <w:sz w:val="32"/>
          <w:szCs w:val="32"/>
          <w:rtl/>
        </w:rPr>
        <w:t>الاحتياطي</w:t>
      </w:r>
      <w:r w:rsidR="004E11B2" w:rsidRPr="00876480">
        <w:rPr>
          <w:rFonts w:ascii="Cambria" w:hAnsi="Cambria" w:cs="Times New Roman" w:hint="cs"/>
          <w:sz w:val="32"/>
          <w:szCs w:val="32"/>
          <w:rtl/>
        </w:rPr>
        <w:t>ات</w:t>
      </w:r>
      <w:r w:rsidR="004E11B2" w:rsidRPr="00876480">
        <w:rPr>
          <w:rFonts w:ascii="Cambria" w:hAnsi="Cambria" w:cs="Times New Roman"/>
          <w:sz w:val="32"/>
          <w:szCs w:val="32"/>
          <w:rtl/>
        </w:rPr>
        <w:t xml:space="preserve"> من العملة الصعبة</w:t>
      </w:r>
      <w:r w:rsidR="004E11B2" w:rsidRPr="00B95B7B">
        <w:rPr>
          <w:rFonts w:ascii="Cambria" w:hAnsi="Cambria" w:cs="Times New Roman"/>
          <w:sz w:val="32"/>
          <w:szCs w:val="32"/>
          <w:rtl/>
        </w:rPr>
        <w:t xml:space="preserve"> ل</w:t>
      </w:r>
      <w:r w:rsidR="00A42C7A">
        <w:rPr>
          <w:rFonts w:ascii="Cambria" w:hAnsi="Cambria" w:cs="Times New Roman" w:hint="cs"/>
          <w:sz w:val="32"/>
          <w:szCs w:val="32"/>
          <w:rtl/>
        </w:rPr>
        <w:t>ت</w:t>
      </w:r>
      <w:r w:rsidR="004E11B2" w:rsidRPr="00B95B7B">
        <w:rPr>
          <w:rFonts w:ascii="Cambria" w:hAnsi="Cambria" w:cs="Times New Roman"/>
          <w:sz w:val="32"/>
          <w:szCs w:val="32"/>
          <w:rtl/>
        </w:rPr>
        <w:t xml:space="preserve">ناهز </w:t>
      </w:r>
      <w:r w:rsidR="00A42C7A">
        <w:rPr>
          <w:rFonts w:ascii="Cambria" w:hAnsi="Cambria" w:cs="Times New Roman" w:hint="cs"/>
          <w:sz w:val="32"/>
          <w:szCs w:val="32"/>
          <w:rtl/>
        </w:rPr>
        <w:t xml:space="preserve">سقف </w:t>
      </w:r>
      <w:r w:rsidR="004E11B2" w:rsidRPr="00B95B7B">
        <w:rPr>
          <w:rFonts w:ascii="Cambria" w:hAnsi="Cambria" w:cstheme="minorHAnsi"/>
          <w:sz w:val="32"/>
          <w:szCs w:val="32"/>
          <w:rtl/>
        </w:rPr>
        <w:t xml:space="preserve">300 </w:t>
      </w:r>
      <w:r w:rsidR="004E11B2" w:rsidRPr="00B95B7B">
        <w:rPr>
          <w:rFonts w:ascii="Cambria" w:hAnsi="Cambria" w:cs="Times New Roman"/>
          <w:sz w:val="32"/>
          <w:szCs w:val="32"/>
          <w:rtl/>
        </w:rPr>
        <w:t xml:space="preserve">مليار درهم عوض </w:t>
      </w:r>
      <w:r w:rsidR="004E11B2" w:rsidRPr="00B95B7B">
        <w:rPr>
          <w:rFonts w:ascii="Cambria" w:hAnsi="Cambria" w:cstheme="minorHAnsi"/>
          <w:sz w:val="32"/>
          <w:szCs w:val="32"/>
        </w:rPr>
        <w:t>263,8</w:t>
      </w:r>
      <w:r w:rsidR="004E11B2" w:rsidRPr="00B95B7B">
        <w:rPr>
          <w:rFonts w:ascii="Cambria" w:hAnsi="Cambria" w:cs="Times New Roman"/>
          <w:sz w:val="32"/>
          <w:szCs w:val="32"/>
          <w:rtl/>
        </w:rPr>
        <w:t xml:space="preserve"> مليار </w:t>
      </w:r>
      <w:r w:rsidR="004E11B2" w:rsidRPr="00B95B7B">
        <w:rPr>
          <w:rFonts w:ascii="Cambria" w:hAnsi="Cambria" w:cs="Times New Roman"/>
          <w:sz w:val="32"/>
          <w:szCs w:val="32"/>
          <w:rtl/>
        </w:rPr>
        <w:lastRenderedPageBreak/>
        <w:t xml:space="preserve">درهم المسجلة سنة </w:t>
      </w:r>
      <w:r w:rsidR="004E11B2" w:rsidRPr="00B95B7B">
        <w:rPr>
          <w:rFonts w:ascii="Cambria" w:hAnsi="Cambria" w:cstheme="minorHAnsi"/>
          <w:sz w:val="32"/>
          <w:szCs w:val="32"/>
          <w:rtl/>
        </w:rPr>
        <w:t>2019</w:t>
      </w:r>
      <w:r w:rsidR="004E11B2" w:rsidRPr="00B95B7B">
        <w:rPr>
          <w:rFonts w:ascii="Cambria" w:hAnsi="Cambria" w:cs="Times New Roman"/>
          <w:sz w:val="32"/>
          <w:szCs w:val="32"/>
          <w:rtl/>
        </w:rPr>
        <w:t>، حيث ست</w:t>
      </w:r>
      <w:r w:rsidR="00A42C7A">
        <w:rPr>
          <w:rFonts w:ascii="Cambria" w:hAnsi="Cambria" w:cs="Times New Roman" w:hint="cs"/>
          <w:sz w:val="32"/>
          <w:szCs w:val="32"/>
          <w:rtl/>
        </w:rPr>
        <w:t>تمكن من تغطية ح</w:t>
      </w:r>
      <w:r w:rsidR="004E11B2" w:rsidRPr="00B95B7B">
        <w:rPr>
          <w:rFonts w:ascii="Cambria" w:hAnsi="Cambria" w:cs="Times New Roman"/>
          <w:sz w:val="32"/>
          <w:szCs w:val="32"/>
          <w:rtl/>
        </w:rPr>
        <w:t xml:space="preserve">والي </w:t>
      </w:r>
      <w:r w:rsidR="00A42C7A" w:rsidRPr="00876480">
        <w:rPr>
          <w:rFonts w:ascii="Cambria" w:hAnsi="Cambria" w:cstheme="minorHAnsi"/>
          <w:sz w:val="32"/>
          <w:szCs w:val="32"/>
        </w:rPr>
        <w:t>7,4</w:t>
      </w:r>
      <w:r w:rsidR="004E11B2" w:rsidRPr="00B95B7B">
        <w:rPr>
          <w:rFonts w:ascii="Cambria" w:hAnsi="Cambria" w:cs="Times New Roman"/>
          <w:sz w:val="32"/>
          <w:szCs w:val="32"/>
          <w:rtl/>
        </w:rPr>
        <w:t xml:space="preserve"> أشهر من الواردات من السلع والخدمات عوض  </w:t>
      </w:r>
      <w:r w:rsidR="004E11B2" w:rsidRPr="00B95B7B">
        <w:rPr>
          <w:rFonts w:ascii="Cambria" w:hAnsi="Cambria" w:cstheme="minorHAnsi"/>
          <w:sz w:val="32"/>
          <w:szCs w:val="32"/>
        </w:rPr>
        <w:t>5,4</w:t>
      </w:r>
      <w:r w:rsidR="004E11B2" w:rsidRPr="00B95B7B">
        <w:rPr>
          <w:rFonts w:ascii="Cambria" w:hAnsi="Cambria" w:cs="Times New Roman"/>
          <w:sz w:val="32"/>
          <w:szCs w:val="32"/>
          <w:rtl/>
        </w:rPr>
        <w:t xml:space="preserve"> أشهر </w:t>
      </w:r>
      <w:r w:rsidR="00A42C7A">
        <w:rPr>
          <w:rFonts w:ascii="Cambria" w:hAnsi="Cambria" w:cs="Times New Roman" w:hint="cs"/>
          <w:sz w:val="32"/>
          <w:szCs w:val="32"/>
          <w:rtl/>
        </w:rPr>
        <w:t xml:space="preserve">المسجلة </w:t>
      </w:r>
      <w:r w:rsidR="00A42C7A">
        <w:rPr>
          <w:rFonts w:ascii="Cambria" w:hAnsi="Cambria" w:cs="Times New Roman"/>
          <w:sz w:val="32"/>
          <w:szCs w:val="32"/>
          <w:rtl/>
        </w:rPr>
        <w:t xml:space="preserve">سنة </w:t>
      </w:r>
      <w:r w:rsidR="00A42C7A">
        <w:rPr>
          <w:rFonts w:ascii="Cambria" w:hAnsi="Cambria" w:cstheme="minorHAnsi"/>
          <w:sz w:val="32"/>
          <w:szCs w:val="32"/>
          <w:rtl/>
        </w:rPr>
        <w:t>20</w:t>
      </w:r>
      <w:r w:rsidR="004E11B2" w:rsidRPr="00B95B7B">
        <w:rPr>
          <w:rFonts w:ascii="Cambria" w:hAnsi="Cambria" w:cstheme="minorHAnsi"/>
          <w:sz w:val="32"/>
          <w:szCs w:val="32"/>
          <w:rtl/>
        </w:rPr>
        <w:t>19.</w:t>
      </w:r>
    </w:p>
    <w:p w:rsidR="00A579ED" w:rsidRPr="001B5C4D" w:rsidRDefault="00A579ED" w:rsidP="001B5C4D">
      <w:pPr>
        <w:bidi/>
        <w:spacing w:before="100" w:beforeAutospacing="1" w:after="100" w:afterAutospacing="1" w:line="360" w:lineRule="auto"/>
        <w:contextualSpacing/>
        <w:jc w:val="both"/>
        <w:rPr>
          <w:rFonts w:ascii="Cambria" w:hAnsi="Cambria" w:cstheme="minorHAnsi"/>
          <w:sz w:val="32"/>
          <w:szCs w:val="32"/>
        </w:rPr>
      </w:pPr>
    </w:p>
    <w:p w:rsidR="004E11B2" w:rsidRPr="00B95B7B" w:rsidRDefault="004E11B2" w:rsidP="001B5C4D">
      <w:pPr>
        <w:bidi/>
        <w:spacing w:before="100" w:beforeAutospacing="1" w:after="100" w:afterAutospacing="1" w:line="360" w:lineRule="auto"/>
        <w:contextualSpacing/>
        <w:jc w:val="both"/>
        <w:rPr>
          <w:rFonts w:ascii="Cambria" w:hAnsi="Cambria" w:cstheme="minorHAnsi"/>
          <w:sz w:val="32"/>
          <w:szCs w:val="32"/>
          <w:rtl/>
        </w:rPr>
      </w:pPr>
      <w:r w:rsidRPr="00B95B7B">
        <w:rPr>
          <w:rFonts w:ascii="Cambria" w:hAnsi="Cambria" w:cs="Times New Roman"/>
          <w:sz w:val="32"/>
          <w:szCs w:val="32"/>
          <w:rtl/>
        </w:rPr>
        <w:t xml:space="preserve">وبخصوص </w:t>
      </w:r>
      <w:r w:rsidRPr="001B5C4D">
        <w:rPr>
          <w:rFonts w:ascii="Cambria" w:hAnsi="Cambria" w:cs="Times New Roman"/>
          <w:sz w:val="32"/>
          <w:szCs w:val="32"/>
          <w:rtl/>
        </w:rPr>
        <w:t>المقابلات الأخرى للكتلة النقدية</w:t>
      </w:r>
      <w:r w:rsidRPr="00B95B7B">
        <w:rPr>
          <w:rFonts w:ascii="Cambria" w:hAnsi="Cambria" w:cs="Times New Roman"/>
          <w:sz w:val="32"/>
          <w:szCs w:val="32"/>
          <w:rtl/>
        </w:rPr>
        <w:t xml:space="preserve">، يعزى نمو </w:t>
      </w:r>
      <w:r w:rsidRPr="001B5C4D">
        <w:rPr>
          <w:rFonts w:ascii="Cambria" w:hAnsi="Cambria" w:cs="Times New Roman"/>
          <w:sz w:val="32"/>
          <w:szCs w:val="32"/>
          <w:rtl/>
        </w:rPr>
        <w:t>القروض البنكية</w:t>
      </w:r>
      <w:r w:rsidRPr="00B95B7B">
        <w:rPr>
          <w:rFonts w:ascii="Cambria" w:hAnsi="Cambria" w:cs="Times New Roman"/>
          <w:sz w:val="32"/>
          <w:szCs w:val="32"/>
          <w:rtl/>
        </w:rPr>
        <w:t xml:space="preserve"> بحوالي </w:t>
      </w:r>
      <w:r w:rsidRPr="00B95B7B">
        <w:rPr>
          <w:rFonts w:ascii="Cambria" w:hAnsi="Cambria" w:cstheme="minorHAnsi"/>
          <w:sz w:val="32"/>
          <w:szCs w:val="32"/>
        </w:rPr>
        <w:t>%4,5</w:t>
      </w:r>
      <w:r w:rsidRPr="00B95B7B">
        <w:rPr>
          <w:rFonts w:ascii="Cambria" w:hAnsi="Cambria" w:cs="Times New Roman"/>
          <w:sz w:val="32"/>
          <w:szCs w:val="32"/>
          <w:rtl/>
        </w:rPr>
        <w:t xml:space="preserve"> أساسا، إلى تسارع الحسابات المدينة وتسهيلات الخزينة وإلى المنحى التصاعدي للديون المعلقة الأداء، التي ستتفاقم خلال هذه السنة نتيجة ارتفاع حجم أقساط القروض المؤجلة</w:t>
      </w:r>
      <w:r w:rsidRPr="00B95B7B">
        <w:rPr>
          <w:rFonts w:ascii="Cambria" w:hAnsi="Cambria" w:cstheme="minorHAnsi"/>
          <w:sz w:val="32"/>
          <w:szCs w:val="32"/>
          <w:rtl/>
        </w:rPr>
        <w:t xml:space="preserve">. </w:t>
      </w:r>
      <w:r w:rsidRPr="00B95B7B">
        <w:rPr>
          <w:rFonts w:ascii="Cambria" w:hAnsi="Cambria" w:cs="Times New Roman"/>
          <w:sz w:val="32"/>
          <w:szCs w:val="32"/>
          <w:rtl/>
        </w:rPr>
        <w:t xml:space="preserve">غير أن وتيرة نمو قروض التجهيز والقروض العقارية ستتراجع مقارنة بالسنة الماضية، في حين أن القروض على الاستهلاك ستسجل انخفاضا غير مسبوق بحوالي </w:t>
      </w:r>
      <w:r w:rsidR="004A5037" w:rsidRPr="00B95B7B">
        <w:rPr>
          <w:rFonts w:ascii="Cambria" w:hAnsi="Cambria" w:cstheme="minorHAnsi"/>
          <w:sz w:val="32"/>
          <w:szCs w:val="32"/>
        </w:rPr>
        <w:t>%</w:t>
      </w:r>
      <w:r w:rsidR="004A5037">
        <w:rPr>
          <w:rFonts w:ascii="Cambria" w:hAnsi="Cambria" w:cstheme="minorHAnsi"/>
          <w:sz w:val="32"/>
          <w:szCs w:val="32"/>
        </w:rPr>
        <w:t>2,5</w:t>
      </w:r>
      <w:r w:rsidRPr="00B95B7B">
        <w:rPr>
          <w:rFonts w:ascii="Cambria" w:hAnsi="Cambria" w:cs="Times New Roman"/>
          <w:sz w:val="32"/>
          <w:szCs w:val="32"/>
          <w:rtl/>
        </w:rPr>
        <w:t xml:space="preserve"> عوض زيادة متوسطة سنوية ب </w:t>
      </w:r>
      <w:r w:rsidRPr="00B95B7B">
        <w:rPr>
          <w:rFonts w:ascii="Cambria" w:hAnsi="Cambria" w:cstheme="minorHAnsi"/>
          <w:sz w:val="32"/>
          <w:szCs w:val="32"/>
        </w:rPr>
        <w:t>%11,7</w:t>
      </w:r>
      <w:r w:rsidRPr="00B95B7B">
        <w:rPr>
          <w:rFonts w:ascii="Cambria" w:hAnsi="Cambria" w:cs="Times New Roman"/>
          <w:sz w:val="32"/>
          <w:szCs w:val="32"/>
          <w:rtl/>
        </w:rPr>
        <w:t xml:space="preserve"> خلال الفترة </w:t>
      </w:r>
      <w:r w:rsidRPr="00B95B7B">
        <w:rPr>
          <w:rFonts w:ascii="Cambria" w:hAnsi="Cambria" w:cstheme="minorHAnsi"/>
          <w:sz w:val="32"/>
          <w:szCs w:val="32"/>
          <w:rtl/>
        </w:rPr>
        <w:t>2002-2019.</w:t>
      </w:r>
    </w:p>
    <w:p w:rsidR="004A5037" w:rsidRDefault="004A5037" w:rsidP="001B5C4D">
      <w:pPr>
        <w:bidi/>
        <w:spacing w:before="100" w:beforeAutospacing="1" w:after="100" w:afterAutospacing="1" w:line="360" w:lineRule="auto"/>
        <w:contextualSpacing/>
        <w:jc w:val="both"/>
        <w:rPr>
          <w:rFonts w:ascii="Cambria" w:hAnsi="Cambria" w:cstheme="minorHAnsi"/>
          <w:sz w:val="32"/>
          <w:szCs w:val="32"/>
        </w:rPr>
      </w:pPr>
    </w:p>
    <w:p w:rsidR="004E11B2" w:rsidRDefault="003A7591" w:rsidP="001B5C4D">
      <w:pPr>
        <w:bidi/>
        <w:spacing w:before="100" w:beforeAutospacing="1" w:after="100" w:afterAutospacing="1" w:line="360" w:lineRule="auto"/>
        <w:contextualSpacing/>
        <w:jc w:val="both"/>
        <w:rPr>
          <w:rFonts w:ascii="Cambria" w:hAnsi="Cambria" w:cstheme="minorHAnsi"/>
          <w:sz w:val="32"/>
          <w:szCs w:val="32"/>
          <w:rtl/>
        </w:rPr>
      </w:pPr>
      <w:r>
        <w:rPr>
          <w:rFonts w:ascii="Cambria" w:hAnsi="Cambria" w:cs="Times New Roman" w:hint="cs"/>
          <w:sz w:val="32"/>
          <w:szCs w:val="32"/>
          <w:rtl/>
        </w:rPr>
        <w:t xml:space="preserve">في ظل هذه الظروف وبناء </w:t>
      </w:r>
      <w:r w:rsidR="004E11B2" w:rsidRPr="00B95B7B">
        <w:rPr>
          <w:rFonts w:ascii="Cambria" w:hAnsi="Cambria" w:cs="Times New Roman"/>
          <w:sz w:val="32"/>
          <w:szCs w:val="32"/>
          <w:rtl/>
        </w:rPr>
        <w:t>على الارتفاع المرتقب</w:t>
      </w:r>
      <w:r w:rsidR="004E11B2" w:rsidRPr="001B5C4D">
        <w:rPr>
          <w:rFonts w:ascii="Cambria" w:hAnsi="Cambria" w:cs="Times New Roman"/>
          <w:sz w:val="32"/>
          <w:szCs w:val="32"/>
          <w:rtl/>
        </w:rPr>
        <w:t xml:space="preserve"> للقروض الصافية لمؤسسات الإيداع على الإدارة المركزية</w:t>
      </w:r>
      <w:r w:rsidR="004A5037">
        <w:rPr>
          <w:rFonts w:ascii="Cambria" w:hAnsi="Cambria" w:cs="Times New Roman"/>
          <w:sz w:val="32"/>
          <w:szCs w:val="32"/>
          <w:rtl/>
        </w:rPr>
        <w:t>، نتيجة لجوء الخزينة المكثف ل</w:t>
      </w:r>
      <w:r w:rsidR="004E11B2" w:rsidRPr="00B95B7B">
        <w:rPr>
          <w:rFonts w:ascii="Cambria" w:hAnsi="Cambria" w:cs="Times New Roman"/>
          <w:sz w:val="32"/>
          <w:szCs w:val="32"/>
          <w:rtl/>
        </w:rPr>
        <w:t>سوق ال</w:t>
      </w:r>
      <w:r w:rsidR="004A5037" w:rsidRPr="001B5C4D">
        <w:rPr>
          <w:rFonts w:ascii="Cambria" w:hAnsi="Cambria" w:cs="Times New Roman" w:hint="cs"/>
          <w:sz w:val="32"/>
          <w:szCs w:val="32"/>
          <w:rtl/>
        </w:rPr>
        <w:t xml:space="preserve">سندات </w:t>
      </w:r>
      <w:r w:rsidR="004E11B2" w:rsidRPr="00B95B7B">
        <w:rPr>
          <w:rFonts w:ascii="Cambria" w:hAnsi="Cambria" w:cs="Times New Roman"/>
          <w:sz w:val="32"/>
          <w:szCs w:val="32"/>
          <w:rtl/>
        </w:rPr>
        <w:t xml:space="preserve">لتغطية حاجياتها التمويلية المتزايدة، </w:t>
      </w:r>
      <w:r w:rsidR="004E11B2" w:rsidRPr="00637D59">
        <w:rPr>
          <w:rFonts w:ascii="Cambria" w:hAnsi="Cambria" w:cs="Times New Roman"/>
          <w:sz w:val="32"/>
          <w:szCs w:val="32"/>
          <w:rtl/>
        </w:rPr>
        <w:t xml:space="preserve">ستعرف </w:t>
      </w:r>
      <w:r w:rsidR="004E11B2" w:rsidRPr="001B5C4D">
        <w:rPr>
          <w:rFonts w:ascii="Cambria" w:hAnsi="Cambria" w:cs="Times New Roman"/>
          <w:sz w:val="32"/>
          <w:szCs w:val="32"/>
          <w:rtl/>
        </w:rPr>
        <w:t>الكتلة النقدية</w:t>
      </w:r>
      <w:r w:rsidR="004E11B2" w:rsidRPr="00B95B7B">
        <w:rPr>
          <w:rFonts w:ascii="Cambria" w:hAnsi="Cambria" w:cs="Times New Roman"/>
          <w:sz w:val="32"/>
          <w:szCs w:val="32"/>
          <w:rtl/>
        </w:rPr>
        <w:t xml:space="preserve"> زيادة قوية بحوالي</w:t>
      </w:r>
      <w:r w:rsidR="004E11B2" w:rsidRPr="00B95B7B">
        <w:rPr>
          <w:rFonts w:ascii="Cambria" w:hAnsi="Cambria" w:cstheme="minorHAnsi"/>
          <w:sz w:val="32"/>
          <w:szCs w:val="32"/>
        </w:rPr>
        <w:t>%7,</w:t>
      </w:r>
      <w:r>
        <w:rPr>
          <w:rFonts w:ascii="Cambria" w:hAnsi="Cambria" w:cstheme="minorHAnsi"/>
          <w:sz w:val="32"/>
          <w:szCs w:val="32"/>
        </w:rPr>
        <w:t>7</w:t>
      </w:r>
      <w:r w:rsidR="004E11B2" w:rsidRPr="00B95B7B">
        <w:rPr>
          <w:rFonts w:ascii="Cambria" w:hAnsi="Cambria" w:cstheme="minorHAnsi"/>
          <w:sz w:val="32"/>
          <w:szCs w:val="32"/>
        </w:rPr>
        <w:t xml:space="preserve"> </w:t>
      </w:r>
      <w:r w:rsidR="004E11B2" w:rsidRPr="00B95B7B">
        <w:rPr>
          <w:rFonts w:ascii="Cambria" w:hAnsi="Cambria" w:cs="Times New Roman"/>
          <w:sz w:val="32"/>
          <w:szCs w:val="32"/>
          <w:rtl/>
        </w:rPr>
        <w:t xml:space="preserve"> سنة </w:t>
      </w:r>
      <w:r w:rsidR="004E11B2" w:rsidRPr="00B95B7B">
        <w:rPr>
          <w:rFonts w:ascii="Cambria" w:hAnsi="Cambria" w:cstheme="minorHAnsi"/>
          <w:sz w:val="32"/>
          <w:szCs w:val="32"/>
          <w:rtl/>
        </w:rPr>
        <w:t xml:space="preserve">2020 </w:t>
      </w:r>
      <w:r w:rsidR="004E11B2" w:rsidRPr="00B95B7B">
        <w:rPr>
          <w:rFonts w:ascii="Cambria" w:hAnsi="Cambria" w:cs="Times New Roman"/>
          <w:sz w:val="32"/>
          <w:szCs w:val="32"/>
          <w:rtl/>
        </w:rPr>
        <w:t xml:space="preserve">عوض </w:t>
      </w:r>
      <w:r w:rsidR="004E11B2" w:rsidRPr="00B95B7B">
        <w:rPr>
          <w:rFonts w:ascii="Cambria" w:hAnsi="Cambria" w:cstheme="minorHAnsi"/>
          <w:sz w:val="32"/>
          <w:szCs w:val="32"/>
        </w:rPr>
        <w:t>%3,8</w:t>
      </w:r>
      <w:r w:rsidR="004E11B2" w:rsidRPr="00B95B7B">
        <w:rPr>
          <w:rFonts w:ascii="Cambria" w:hAnsi="Cambria" w:cs="Times New Roman"/>
          <w:sz w:val="32"/>
          <w:szCs w:val="32"/>
          <w:rtl/>
        </w:rPr>
        <w:t xml:space="preserve"> المسجلة سنة </w:t>
      </w:r>
      <w:r w:rsidR="004E11B2" w:rsidRPr="00B95B7B">
        <w:rPr>
          <w:rFonts w:ascii="Cambria" w:hAnsi="Cambria" w:cstheme="minorHAnsi"/>
          <w:sz w:val="32"/>
          <w:szCs w:val="32"/>
          <w:rtl/>
        </w:rPr>
        <w:t xml:space="preserve">2019 </w:t>
      </w:r>
      <w:r w:rsidR="004E11B2" w:rsidRPr="00B95B7B">
        <w:rPr>
          <w:rFonts w:ascii="Cambria" w:hAnsi="Cambria" w:cs="Times New Roman"/>
          <w:sz w:val="32"/>
          <w:szCs w:val="32"/>
          <w:rtl/>
        </w:rPr>
        <w:t xml:space="preserve">و </w:t>
      </w:r>
      <w:r w:rsidR="004E11B2" w:rsidRPr="00B95B7B">
        <w:rPr>
          <w:rFonts w:ascii="Cambria" w:hAnsi="Cambria" w:cstheme="minorHAnsi"/>
          <w:sz w:val="32"/>
          <w:szCs w:val="32"/>
        </w:rPr>
        <w:t>%4,2</w:t>
      </w:r>
      <w:r w:rsidR="004E11B2" w:rsidRPr="00B95B7B">
        <w:rPr>
          <w:rFonts w:ascii="Cambria" w:hAnsi="Cambria" w:cs="Times New Roman"/>
          <w:sz w:val="32"/>
          <w:szCs w:val="32"/>
          <w:rtl/>
        </w:rPr>
        <w:t xml:space="preserve"> كمعدل سنوي للفترة </w:t>
      </w:r>
      <w:r w:rsidR="004E11B2" w:rsidRPr="00B95B7B">
        <w:rPr>
          <w:rFonts w:ascii="Cambria" w:hAnsi="Cambria" w:cstheme="minorHAnsi"/>
          <w:sz w:val="32"/>
          <w:szCs w:val="32"/>
          <w:rtl/>
        </w:rPr>
        <w:t>2012-2018.</w:t>
      </w:r>
    </w:p>
    <w:p w:rsidR="006C0273" w:rsidRDefault="006C0273" w:rsidP="006C0273">
      <w:pPr>
        <w:bidi/>
        <w:spacing w:before="100" w:beforeAutospacing="1" w:after="100" w:afterAutospacing="1" w:line="360" w:lineRule="auto"/>
        <w:contextualSpacing/>
        <w:jc w:val="both"/>
        <w:rPr>
          <w:rFonts w:ascii="Cambria" w:hAnsi="Cambria" w:cstheme="minorHAnsi"/>
          <w:sz w:val="32"/>
          <w:szCs w:val="32"/>
          <w:rtl/>
        </w:rPr>
      </w:pPr>
    </w:p>
    <w:p w:rsidR="00F55639" w:rsidRDefault="00F55639" w:rsidP="00F55639">
      <w:pPr>
        <w:bidi/>
        <w:spacing w:before="100" w:beforeAutospacing="1" w:after="100" w:afterAutospacing="1" w:line="360" w:lineRule="auto"/>
        <w:contextualSpacing/>
        <w:jc w:val="both"/>
        <w:rPr>
          <w:rFonts w:ascii="Cambria" w:hAnsi="Cambria" w:cstheme="minorHAnsi"/>
          <w:sz w:val="32"/>
          <w:szCs w:val="32"/>
          <w:rtl/>
        </w:rPr>
      </w:pPr>
    </w:p>
    <w:p w:rsidR="00F55639" w:rsidRDefault="00F55639" w:rsidP="00F55639">
      <w:pPr>
        <w:bidi/>
        <w:spacing w:before="100" w:beforeAutospacing="1" w:after="100" w:afterAutospacing="1" w:line="360" w:lineRule="auto"/>
        <w:contextualSpacing/>
        <w:jc w:val="both"/>
        <w:rPr>
          <w:rFonts w:ascii="Cambria" w:hAnsi="Cambria" w:cstheme="minorHAnsi"/>
          <w:sz w:val="32"/>
          <w:szCs w:val="32"/>
          <w:rtl/>
        </w:rPr>
      </w:pPr>
    </w:p>
    <w:p w:rsidR="00F55639" w:rsidRDefault="00F55639" w:rsidP="00F55639">
      <w:pPr>
        <w:bidi/>
        <w:spacing w:before="100" w:beforeAutospacing="1" w:after="100" w:afterAutospacing="1" w:line="360" w:lineRule="auto"/>
        <w:contextualSpacing/>
        <w:jc w:val="both"/>
        <w:rPr>
          <w:rFonts w:ascii="Cambria" w:hAnsi="Cambria" w:cstheme="minorHAnsi"/>
          <w:sz w:val="32"/>
          <w:szCs w:val="32"/>
          <w:rtl/>
        </w:rPr>
      </w:pPr>
    </w:p>
    <w:p w:rsidR="00F55639" w:rsidRDefault="00F55639" w:rsidP="00F55639">
      <w:pPr>
        <w:bidi/>
        <w:spacing w:before="100" w:beforeAutospacing="1" w:after="100" w:afterAutospacing="1" w:line="360" w:lineRule="auto"/>
        <w:contextualSpacing/>
        <w:jc w:val="both"/>
        <w:rPr>
          <w:rFonts w:ascii="Cambria" w:hAnsi="Cambria" w:cstheme="minorHAnsi"/>
          <w:sz w:val="32"/>
          <w:szCs w:val="32"/>
          <w:rtl/>
        </w:rPr>
      </w:pPr>
    </w:p>
    <w:p w:rsidR="00F55639" w:rsidRDefault="00F55639" w:rsidP="00F55639">
      <w:pPr>
        <w:bidi/>
        <w:spacing w:before="100" w:beforeAutospacing="1" w:after="100" w:afterAutospacing="1" w:line="360" w:lineRule="auto"/>
        <w:contextualSpacing/>
        <w:jc w:val="both"/>
        <w:rPr>
          <w:rFonts w:ascii="Cambria" w:hAnsi="Cambria" w:cstheme="minorHAnsi"/>
          <w:sz w:val="32"/>
          <w:szCs w:val="32"/>
          <w:rtl/>
        </w:rPr>
      </w:pPr>
    </w:p>
    <w:p w:rsidR="00F55639" w:rsidRDefault="00F55639" w:rsidP="00F55639">
      <w:pPr>
        <w:bidi/>
        <w:spacing w:before="100" w:beforeAutospacing="1" w:after="100" w:afterAutospacing="1" w:line="360" w:lineRule="auto"/>
        <w:contextualSpacing/>
        <w:jc w:val="both"/>
        <w:rPr>
          <w:rFonts w:ascii="Cambria" w:hAnsi="Cambria" w:cstheme="minorHAnsi"/>
          <w:sz w:val="32"/>
          <w:szCs w:val="32"/>
          <w:rtl/>
        </w:rPr>
      </w:pPr>
    </w:p>
    <w:p w:rsidR="00F55639" w:rsidRDefault="00F55639" w:rsidP="00F55639">
      <w:pPr>
        <w:bidi/>
        <w:spacing w:before="100" w:beforeAutospacing="1" w:after="100" w:afterAutospacing="1" w:line="360" w:lineRule="auto"/>
        <w:contextualSpacing/>
        <w:jc w:val="both"/>
        <w:rPr>
          <w:rFonts w:ascii="Cambria" w:hAnsi="Cambria" w:cstheme="minorHAnsi"/>
          <w:sz w:val="32"/>
          <w:szCs w:val="32"/>
          <w:rtl/>
        </w:rPr>
      </w:pPr>
    </w:p>
    <w:p w:rsidR="00F55639" w:rsidRDefault="00F55639" w:rsidP="00F55639">
      <w:pPr>
        <w:bidi/>
        <w:spacing w:before="100" w:beforeAutospacing="1" w:after="100" w:afterAutospacing="1" w:line="360" w:lineRule="auto"/>
        <w:contextualSpacing/>
        <w:jc w:val="both"/>
        <w:rPr>
          <w:rFonts w:ascii="Cambria" w:hAnsi="Cambria" w:cstheme="minorHAnsi"/>
          <w:sz w:val="32"/>
          <w:szCs w:val="32"/>
          <w:rtl/>
        </w:rPr>
      </w:pPr>
    </w:p>
    <w:p w:rsidR="00F55639" w:rsidRDefault="00F55639" w:rsidP="00F55639">
      <w:pPr>
        <w:bidi/>
        <w:spacing w:before="100" w:beforeAutospacing="1" w:after="100" w:afterAutospacing="1" w:line="360" w:lineRule="auto"/>
        <w:contextualSpacing/>
        <w:jc w:val="both"/>
        <w:rPr>
          <w:rFonts w:ascii="Cambria" w:hAnsi="Cambria" w:cstheme="minorHAnsi"/>
          <w:sz w:val="32"/>
          <w:szCs w:val="32"/>
          <w:rtl/>
        </w:rPr>
      </w:pPr>
    </w:p>
    <w:p w:rsidR="00F55639" w:rsidRDefault="00F55639" w:rsidP="00F55639">
      <w:pPr>
        <w:bidi/>
        <w:spacing w:before="100" w:beforeAutospacing="1" w:after="100" w:afterAutospacing="1" w:line="360" w:lineRule="auto"/>
        <w:contextualSpacing/>
        <w:jc w:val="both"/>
        <w:rPr>
          <w:rFonts w:ascii="Cambria" w:hAnsi="Cambria" w:cstheme="minorHAnsi"/>
          <w:sz w:val="32"/>
          <w:szCs w:val="32"/>
        </w:rPr>
      </w:pPr>
    </w:p>
    <w:p w:rsidR="009E66ED" w:rsidRPr="004104B3" w:rsidRDefault="009E66ED" w:rsidP="004104B3">
      <w:pPr>
        <w:pStyle w:val="Paragraphedeliste"/>
        <w:numPr>
          <w:ilvl w:val="0"/>
          <w:numId w:val="6"/>
        </w:numPr>
        <w:tabs>
          <w:tab w:val="right" w:pos="425"/>
          <w:tab w:val="right" w:pos="992"/>
        </w:tabs>
        <w:bidi/>
        <w:spacing w:after="200"/>
        <w:ind w:left="-142" w:firstLine="0"/>
        <w:rPr>
          <w:rFonts w:asciiTheme="majorHAnsi" w:eastAsiaTheme="majorEastAsia" w:hAnsiTheme="majorHAnsi" w:cstheme="majorHAnsi"/>
          <w:b/>
          <w:bCs/>
          <w:caps/>
          <w:color w:val="C00000"/>
          <w:spacing w:val="-10"/>
          <w:kern w:val="16"/>
          <w:sz w:val="48"/>
          <w:szCs w:val="48"/>
          <w:u w:val="single"/>
          <w:lang w:eastAsia="fr-FR"/>
        </w:rPr>
      </w:pPr>
      <w:r w:rsidRPr="004104B3">
        <w:rPr>
          <w:rFonts w:asciiTheme="majorHAnsi" w:eastAsiaTheme="majorEastAsia" w:hAnsiTheme="majorHAnsi" w:cs="Times New Roman"/>
          <w:b/>
          <w:bCs/>
          <w:caps/>
          <w:color w:val="C00000"/>
          <w:spacing w:val="-10"/>
          <w:kern w:val="16"/>
          <w:sz w:val="48"/>
          <w:szCs w:val="48"/>
          <w:u w:val="single"/>
          <w:rtl/>
          <w:lang w:eastAsia="fr-FR"/>
        </w:rPr>
        <w:lastRenderedPageBreak/>
        <w:t xml:space="preserve">آفاق الاقتصاد الوطني لسنة </w:t>
      </w:r>
      <w:r w:rsidRPr="004104B3">
        <w:rPr>
          <w:rFonts w:asciiTheme="majorHAnsi" w:eastAsiaTheme="majorEastAsia" w:hAnsiTheme="majorHAnsi" w:cstheme="majorHAnsi"/>
          <w:b/>
          <w:bCs/>
          <w:caps/>
          <w:color w:val="C00000"/>
          <w:spacing w:val="-10"/>
          <w:kern w:val="16"/>
          <w:sz w:val="48"/>
          <w:szCs w:val="48"/>
          <w:u w:val="single"/>
          <w:lang w:eastAsia="fr-FR"/>
        </w:rPr>
        <w:t>2021</w:t>
      </w:r>
    </w:p>
    <w:p w:rsidR="009E66ED" w:rsidRPr="004104B3" w:rsidRDefault="009E66ED" w:rsidP="004104B3">
      <w:pPr>
        <w:tabs>
          <w:tab w:val="right" w:pos="992"/>
        </w:tabs>
        <w:bidi/>
        <w:ind w:left="-142"/>
        <w:rPr>
          <w:rFonts w:ascii="Calibri" w:eastAsiaTheme="majorEastAsia" w:hAnsi="Calibri" w:cs="Calibri"/>
          <w:b/>
          <w:bCs/>
          <w:caps/>
          <w:color w:val="00B050"/>
          <w:spacing w:val="-10"/>
          <w:kern w:val="16"/>
          <w:sz w:val="36"/>
          <w:szCs w:val="36"/>
          <w:rtl/>
          <w:lang w:val="en-AU" w:eastAsia="fr-FR" w:bidi="ar-MA"/>
        </w:rPr>
      </w:pPr>
      <w:r w:rsidRPr="004104B3">
        <w:rPr>
          <w:rFonts w:ascii="Calibri" w:eastAsiaTheme="majorEastAsia" w:hAnsi="Calibri" w:cs="Times New Roman"/>
          <w:b/>
          <w:bCs/>
          <w:caps/>
          <w:color w:val="00B050"/>
          <w:spacing w:val="-10"/>
          <w:kern w:val="16"/>
          <w:sz w:val="36"/>
          <w:szCs w:val="36"/>
          <w:rtl/>
          <w:lang w:val="en-AU" w:eastAsia="fr-FR" w:bidi="ar-MA"/>
        </w:rPr>
        <w:t xml:space="preserve">انتعاش تدريجي للاقتصاد الوطني وتعافي نسبي من الركود </w:t>
      </w:r>
    </w:p>
    <w:p w:rsidR="006C0273" w:rsidRDefault="006C0273" w:rsidP="006C0273">
      <w:pPr>
        <w:bidi/>
        <w:spacing w:before="100" w:beforeAutospacing="1" w:after="100" w:afterAutospacing="1" w:line="360" w:lineRule="auto"/>
        <w:contextualSpacing/>
        <w:jc w:val="both"/>
        <w:rPr>
          <w:rFonts w:ascii="Cambria" w:hAnsi="Cambria" w:cstheme="minorHAnsi"/>
          <w:sz w:val="32"/>
          <w:szCs w:val="32"/>
        </w:rPr>
      </w:pPr>
    </w:p>
    <w:p w:rsidR="008660E0" w:rsidRDefault="009E66ED" w:rsidP="006C0273">
      <w:pPr>
        <w:bidi/>
        <w:spacing w:before="100" w:beforeAutospacing="1" w:after="100" w:afterAutospacing="1" w:line="360" w:lineRule="auto"/>
        <w:contextualSpacing/>
        <w:jc w:val="both"/>
        <w:rPr>
          <w:rFonts w:ascii="Cambria" w:hAnsi="Cambria" w:cstheme="minorHAnsi"/>
          <w:sz w:val="32"/>
          <w:szCs w:val="32"/>
          <w:rtl/>
        </w:rPr>
      </w:pPr>
      <w:r w:rsidRPr="004104B3">
        <w:rPr>
          <w:rFonts w:ascii="Cambria" w:hAnsi="Cambria" w:cs="Times New Roman" w:hint="cs"/>
          <w:sz w:val="32"/>
          <w:szCs w:val="32"/>
          <w:rtl/>
        </w:rPr>
        <w:t xml:space="preserve">يتضح من خلال </w:t>
      </w:r>
      <w:r w:rsidRPr="00B95B7B">
        <w:rPr>
          <w:rFonts w:ascii="Cambria" w:hAnsi="Cambria" w:cs="Times New Roman"/>
          <w:sz w:val="32"/>
          <w:szCs w:val="32"/>
          <w:rtl/>
        </w:rPr>
        <w:t>ال</w:t>
      </w:r>
      <w:r>
        <w:rPr>
          <w:rFonts w:ascii="Cambria" w:hAnsi="Cambria" w:cs="Times New Roman" w:hint="cs"/>
          <w:sz w:val="32"/>
          <w:szCs w:val="32"/>
          <w:rtl/>
        </w:rPr>
        <w:t xml:space="preserve">توقعات </w:t>
      </w:r>
      <w:r w:rsidRPr="00B95B7B">
        <w:rPr>
          <w:rFonts w:ascii="Cambria" w:hAnsi="Cambria" w:cs="Times New Roman"/>
          <w:sz w:val="32"/>
          <w:szCs w:val="32"/>
          <w:rtl/>
        </w:rPr>
        <w:t>الاقتصادية ال</w:t>
      </w:r>
      <w:r>
        <w:rPr>
          <w:rFonts w:ascii="Cambria" w:hAnsi="Cambria" w:cs="Times New Roman" w:hint="cs"/>
          <w:sz w:val="32"/>
          <w:szCs w:val="32"/>
          <w:rtl/>
        </w:rPr>
        <w:t>وطنية ل</w:t>
      </w:r>
      <w:r w:rsidRPr="00B95B7B">
        <w:rPr>
          <w:rFonts w:ascii="Cambria" w:hAnsi="Cambria" w:cs="Times New Roman"/>
          <w:sz w:val="32"/>
          <w:szCs w:val="32"/>
          <w:rtl/>
        </w:rPr>
        <w:t xml:space="preserve">سنة </w:t>
      </w:r>
      <w:r w:rsidRPr="00B95B7B">
        <w:rPr>
          <w:rFonts w:ascii="Cambria" w:hAnsi="Cambria" w:cstheme="minorHAnsi"/>
          <w:sz w:val="32"/>
          <w:szCs w:val="32"/>
          <w:rtl/>
        </w:rPr>
        <w:t xml:space="preserve">2021 </w:t>
      </w:r>
      <w:r>
        <w:rPr>
          <w:rFonts w:ascii="Cambria" w:hAnsi="Cambria" w:cs="Times New Roman" w:hint="cs"/>
          <w:sz w:val="32"/>
          <w:szCs w:val="32"/>
          <w:rtl/>
        </w:rPr>
        <w:t xml:space="preserve">أن </w:t>
      </w:r>
      <w:r w:rsidRPr="00B95B7B">
        <w:rPr>
          <w:rFonts w:ascii="Cambria" w:hAnsi="Cambria" w:cs="Times New Roman" w:hint="cs"/>
          <w:sz w:val="32"/>
          <w:szCs w:val="32"/>
          <w:rtl/>
        </w:rPr>
        <w:t>الطلب</w:t>
      </w:r>
      <w:r w:rsidRPr="00B95B7B">
        <w:rPr>
          <w:rFonts w:ascii="Cambria" w:hAnsi="Cambria" w:cs="Times New Roman"/>
          <w:sz w:val="32"/>
          <w:szCs w:val="32"/>
          <w:rtl/>
        </w:rPr>
        <w:t xml:space="preserve"> الخارجي الموجه نحو المغرب </w:t>
      </w:r>
      <w:r>
        <w:rPr>
          <w:rFonts w:ascii="Cambria" w:hAnsi="Cambria" w:cs="Times New Roman" w:hint="cs"/>
          <w:sz w:val="32"/>
          <w:szCs w:val="32"/>
          <w:rtl/>
        </w:rPr>
        <w:t xml:space="preserve">سيعرف انتعاشا نتيجة الأفاق التفاؤلية والملائمة المصاحبة لحملات التلقيح الشيء الذي سيحفز إعادة فتح الحدود </w:t>
      </w:r>
      <w:r w:rsidRPr="00B95B7B">
        <w:rPr>
          <w:rFonts w:ascii="Cambria" w:hAnsi="Cambria" w:cs="Times New Roman"/>
          <w:sz w:val="32"/>
          <w:szCs w:val="32"/>
          <w:rtl/>
        </w:rPr>
        <w:t xml:space="preserve">وبالتالي عودة </w:t>
      </w:r>
      <w:r>
        <w:rPr>
          <w:rFonts w:ascii="Cambria" w:hAnsi="Cambria" w:cs="Times New Roman" w:hint="cs"/>
          <w:sz w:val="32"/>
          <w:szCs w:val="32"/>
          <w:rtl/>
        </w:rPr>
        <w:t>ال</w:t>
      </w:r>
      <w:r w:rsidRPr="00B95B7B">
        <w:rPr>
          <w:rFonts w:ascii="Cambria" w:hAnsi="Cambria" w:cs="Times New Roman"/>
          <w:sz w:val="32"/>
          <w:szCs w:val="32"/>
          <w:rtl/>
        </w:rPr>
        <w:t xml:space="preserve">ثقة </w:t>
      </w:r>
      <w:r>
        <w:rPr>
          <w:rFonts w:ascii="Cambria" w:hAnsi="Cambria" w:cs="Times New Roman" w:hint="cs"/>
          <w:sz w:val="32"/>
          <w:szCs w:val="32"/>
          <w:rtl/>
        </w:rPr>
        <w:t>ل</w:t>
      </w:r>
      <w:r w:rsidRPr="00B95B7B">
        <w:rPr>
          <w:rFonts w:ascii="Cambria" w:hAnsi="Cambria" w:cs="Times New Roman"/>
          <w:sz w:val="32"/>
          <w:szCs w:val="32"/>
          <w:rtl/>
        </w:rPr>
        <w:t>لأسر والمستثمرين</w:t>
      </w:r>
      <w:r>
        <w:rPr>
          <w:rFonts w:ascii="Cambria" w:hAnsi="Cambria" w:cstheme="minorHAnsi" w:hint="cs"/>
          <w:sz w:val="32"/>
          <w:szCs w:val="32"/>
          <w:rtl/>
        </w:rPr>
        <w:t>.</w:t>
      </w:r>
      <w:r w:rsidR="00075CAF" w:rsidRPr="00075CAF">
        <w:rPr>
          <w:rFonts w:ascii="Cambria" w:hAnsi="Cambria" w:cstheme="minorHAnsi"/>
          <w:sz w:val="32"/>
          <w:szCs w:val="32"/>
          <w:rtl/>
        </w:rPr>
        <w:t xml:space="preserve"> </w:t>
      </w:r>
    </w:p>
    <w:p w:rsidR="008660E0" w:rsidRDefault="008660E0" w:rsidP="001B5C4D">
      <w:pPr>
        <w:bidi/>
        <w:spacing w:before="100" w:beforeAutospacing="1" w:after="100" w:afterAutospacing="1" w:line="360" w:lineRule="auto"/>
        <w:contextualSpacing/>
        <w:jc w:val="both"/>
        <w:rPr>
          <w:rFonts w:ascii="Cambria" w:hAnsi="Cambria" w:cstheme="minorHAnsi"/>
          <w:sz w:val="32"/>
          <w:szCs w:val="32"/>
          <w:rtl/>
        </w:rPr>
      </w:pPr>
    </w:p>
    <w:p w:rsidR="009E66ED" w:rsidRDefault="008660E0" w:rsidP="008660E0">
      <w:pPr>
        <w:bidi/>
        <w:spacing w:before="100" w:beforeAutospacing="1" w:after="100" w:afterAutospacing="1" w:line="360" w:lineRule="auto"/>
        <w:contextualSpacing/>
        <w:jc w:val="both"/>
        <w:rPr>
          <w:rFonts w:ascii="Cambria" w:hAnsi="Cambria" w:cstheme="minorHAnsi"/>
          <w:sz w:val="32"/>
          <w:szCs w:val="32"/>
          <w:rtl/>
        </w:rPr>
      </w:pPr>
      <w:r>
        <w:rPr>
          <w:rFonts w:ascii="Cambria" w:hAnsi="Cambria" w:cs="Times New Roman" w:hint="cs"/>
          <w:sz w:val="32"/>
          <w:szCs w:val="32"/>
          <w:rtl/>
        </w:rPr>
        <w:t>ك</w:t>
      </w:r>
      <w:r w:rsidR="00075CAF" w:rsidRPr="00B95B7B">
        <w:rPr>
          <w:rFonts w:ascii="Cambria" w:hAnsi="Cambria" w:cs="Times New Roman"/>
          <w:sz w:val="32"/>
          <w:szCs w:val="32"/>
          <w:rtl/>
        </w:rPr>
        <w:t xml:space="preserve">ما تعتمد </w:t>
      </w:r>
      <w:r w:rsidR="00075CAF">
        <w:rPr>
          <w:rFonts w:ascii="Cambria" w:hAnsi="Cambria" w:cs="Times New Roman" w:hint="cs"/>
          <w:sz w:val="32"/>
          <w:szCs w:val="32"/>
          <w:rtl/>
        </w:rPr>
        <w:t xml:space="preserve">هذه </w:t>
      </w:r>
      <w:r w:rsidR="00075CAF" w:rsidRPr="00B95B7B">
        <w:rPr>
          <w:rFonts w:ascii="Cambria" w:hAnsi="Cambria" w:cs="Times New Roman"/>
          <w:sz w:val="32"/>
          <w:szCs w:val="32"/>
          <w:rtl/>
        </w:rPr>
        <w:t xml:space="preserve">التوقعات الاقتصادية على المقتضيات المعلنة في القانون المالية لسنة </w:t>
      </w:r>
      <w:r w:rsidR="00075CAF" w:rsidRPr="00B95B7B">
        <w:rPr>
          <w:rFonts w:ascii="Cambria" w:hAnsi="Cambria" w:cstheme="minorHAnsi"/>
          <w:sz w:val="32"/>
          <w:szCs w:val="32"/>
          <w:rtl/>
        </w:rPr>
        <w:t xml:space="preserve">2021 </w:t>
      </w:r>
      <w:r w:rsidR="00075CAF" w:rsidRPr="00B95B7B">
        <w:rPr>
          <w:rFonts w:ascii="Cambria" w:hAnsi="Cambria" w:cs="Times New Roman"/>
          <w:sz w:val="32"/>
          <w:szCs w:val="32"/>
          <w:rtl/>
        </w:rPr>
        <w:t xml:space="preserve">وعلى سيناريو متوسط لإنتاج الحبوب </w:t>
      </w:r>
      <w:r w:rsidR="00075CAF">
        <w:rPr>
          <w:rFonts w:ascii="Cambria" w:hAnsi="Cambria" w:cs="Times New Roman" w:hint="cs"/>
          <w:sz w:val="32"/>
          <w:szCs w:val="32"/>
          <w:rtl/>
        </w:rPr>
        <w:t>يناهز حوالي</w:t>
      </w:r>
      <w:r w:rsidR="00075CAF" w:rsidRPr="00B95B7B">
        <w:rPr>
          <w:rFonts w:ascii="Cambria" w:hAnsi="Cambria" w:cstheme="minorHAnsi"/>
          <w:sz w:val="32"/>
          <w:szCs w:val="32"/>
          <w:rtl/>
        </w:rPr>
        <w:t xml:space="preserve"> </w:t>
      </w:r>
      <w:r w:rsidR="00075CAF">
        <w:rPr>
          <w:rFonts w:ascii="Cambria" w:hAnsi="Cambria" w:cstheme="minorHAnsi" w:hint="cs"/>
          <w:sz w:val="32"/>
          <w:szCs w:val="32"/>
          <w:rtl/>
        </w:rPr>
        <w:t>75</w:t>
      </w:r>
      <w:r w:rsidR="00075CAF" w:rsidRPr="00B95B7B">
        <w:rPr>
          <w:rFonts w:ascii="Cambria" w:hAnsi="Cambria" w:cs="Times New Roman"/>
          <w:sz w:val="32"/>
          <w:szCs w:val="32"/>
          <w:rtl/>
        </w:rPr>
        <w:t xml:space="preserve"> مليون قنطار خلال الموسم الفلاحي </w:t>
      </w:r>
      <w:r w:rsidR="00075CAF" w:rsidRPr="00B95B7B">
        <w:rPr>
          <w:rFonts w:ascii="Cambria" w:hAnsi="Cambria" w:cstheme="minorHAnsi"/>
          <w:sz w:val="32"/>
          <w:szCs w:val="32"/>
          <w:rtl/>
        </w:rPr>
        <w:t>2020-2021</w:t>
      </w:r>
    </w:p>
    <w:p w:rsidR="008660E0" w:rsidRPr="001B5C4D" w:rsidRDefault="008660E0" w:rsidP="001B5C4D">
      <w:pPr>
        <w:bidi/>
        <w:spacing w:before="100" w:beforeAutospacing="1" w:after="100" w:afterAutospacing="1" w:line="360" w:lineRule="auto"/>
        <w:contextualSpacing/>
        <w:jc w:val="both"/>
        <w:rPr>
          <w:rFonts w:ascii="Cambria" w:hAnsi="Cambria" w:cstheme="minorHAnsi"/>
          <w:sz w:val="32"/>
          <w:szCs w:val="32"/>
        </w:rPr>
      </w:pPr>
    </w:p>
    <w:p w:rsidR="00075CAF" w:rsidRPr="00B95B7B" w:rsidRDefault="00075CAF" w:rsidP="001B5C4D">
      <w:pPr>
        <w:bidi/>
        <w:spacing w:before="100" w:beforeAutospacing="1" w:after="100" w:afterAutospacing="1" w:line="360" w:lineRule="auto"/>
        <w:contextualSpacing/>
        <w:jc w:val="both"/>
        <w:rPr>
          <w:rFonts w:ascii="Cambria" w:hAnsi="Cambria" w:cstheme="minorHAnsi"/>
          <w:sz w:val="32"/>
          <w:szCs w:val="32"/>
          <w:rtl/>
        </w:rPr>
      </w:pPr>
      <w:r w:rsidRPr="00B95B7B">
        <w:rPr>
          <w:rFonts w:ascii="Cambria" w:hAnsi="Cambria" w:cs="Times New Roman"/>
          <w:sz w:val="32"/>
          <w:szCs w:val="32"/>
          <w:rtl/>
        </w:rPr>
        <w:t xml:space="preserve">بناء على كل هذه الفرضيات وعلى تعزيز الزراعات الأخرى وأنشطة تربية الماشية والصيد البحري، ستعرف القيمة المضافة </w:t>
      </w:r>
      <w:r w:rsidRPr="001B5C4D">
        <w:rPr>
          <w:rFonts w:ascii="Cambria" w:hAnsi="Cambria" w:cs="Times New Roman"/>
          <w:sz w:val="32"/>
          <w:szCs w:val="32"/>
          <w:rtl/>
        </w:rPr>
        <w:t>للقطاع الأولي</w:t>
      </w:r>
      <w:r w:rsidRPr="00B95B7B">
        <w:rPr>
          <w:rFonts w:ascii="Cambria" w:hAnsi="Cambria" w:cs="Times New Roman"/>
          <w:sz w:val="32"/>
          <w:szCs w:val="32"/>
          <w:rtl/>
        </w:rPr>
        <w:t xml:space="preserve"> زيادة </w:t>
      </w:r>
      <w:r w:rsidRPr="00B95B7B">
        <w:rPr>
          <w:rFonts w:ascii="Cambria" w:hAnsi="Cambria" w:cs="Times New Roman" w:hint="cs"/>
          <w:sz w:val="32"/>
          <w:szCs w:val="32"/>
          <w:rtl/>
        </w:rPr>
        <w:t xml:space="preserve">تقدر </w:t>
      </w:r>
      <w:r>
        <w:rPr>
          <w:rFonts w:ascii="Cambria" w:hAnsi="Cambria" w:cs="Times New Roman" w:hint="cs"/>
          <w:sz w:val="32"/>
          <w:szCs w:val="32"/>
          <w:rtl/>
        </w:rPr>
        <w:t xml:space="preserve">ب </w:t>
      </w:r>
      <w:r>
        <w:rPr>
          <w:rFonts w:ascii="Cambria" w:hAnsi="Cambria" w:cstheme="minorHAnsi" w:hint="cs"/>
          <w:sz w:val="32"/>
          <w:szCs w:val="32"/>
          <w:rtl/>
        </w:rPr>
        <w:t>11</w:t>
      </w:r>
      <w:r w:rsidRPr="00B95B7B">
        <w:rPr>
          <w:rFonts w:ascii="Cambria" w:hAnsi="Cambria" w:cstheme="minorHAnsi"/>
          <w:sz w:val="32"/>
          <w:szCs w:val="32"/>
        </w:rPr>
        <w:t xml:space="preserve"> %</w:t>
      </w:r>
      <w:r>
        <w:rPr>
          <w:rFonts w:ascii="Cambria" w:hAnsi="Cambria" w:cs="Times New Roman" w:hint="cs"/>
          <w:sz w:val="32"/>
          <w:szCs w:val="32"/>
          <w:rtl/>
        </w:rPr>
        <w:t>سنة</w:t>
      </w:r>
      <w:r>
        <w:rPr>
          <w:rFonts w:ascii="Cambria" w:hAnsi="Cambria" w:cstheme="minorHAnsi"/>
          <w:sz w:val="32"/>
          <w:szCs w:val="32"/>
          <w:rtl/>
        </w:rPr>
        <w:t xml:space="preserve"> 2021 </w:t>
      </w:r>
      <w:r>
        <w:rPr>
          <w:rFonts w:ascii="Cambria" w:hAnsi="Cambria" w:cs="Times New Roman"/>
          <w:sz w:val="32"/>
          <w:szCs w:val="32"/>
          <w:rtl/>
        </w:rPr>
        <w:t xml:space="preserve">عوض انخفاض </w:t>
      </w:r>
      <w:r>
        <w:rPr>
          <w:rFonts w:ascii="Cambria" w:hAnsi="Cambria" w:cs="Times New Roman" w:hint="cs"/>
          <w:sz w:val="32"/>
          <w:szCs w:val="32"/>
          <w:rtl/>
        </w:rPr>
        <w:t>ب</w:t>
      </w:r>
      <w:r w:rsidRPr="004104B3">
        <w:rPr>
          <w:rFonts w:ascii="Cambria" w:hAnsi="Cambria" w:cstheme="minorHAnsi"/>
          <w:sz w:val="32"/>
          <w:szCs w:val="32"/>
        </w:rPr>
        <w:t xml:space="preserve">%7,1 </w:t>
      </w:r>
      <w:r w:rsidRPr="004104B3">
        <w:rPr>
          <w:rFonts w:ascii="Cambria" w:hAnsi="Cambria" w:cstheme="minorHAnsi" w:hint="cs"/>
          <w:sz w:val="32"/>
          <w:szCs w:val="32"/>
          <w:rtl/>
        </w:rPr>
        <w:t xml:space="preserve"> </w:t>
      </w:r>
      <w:r w:rsidRPr="00B95B7B">
        <w:rPr>
          <w:rFonts w:ascii="Cambria" w:hAnsi="Cambria" w:cs="Times New Roman"/>
          <w:sz w:val="32"/>
          <w:szCs w:val="32"/>
          <w:rtl/>
        </w:rPr>
        <w:t xml:space="preserve">سنة </w:t>
      </w:r>
      <w:r w:rsidRPr="00B95B7B">
        <w:rPr>
          <w:rFonts w:ascii="Cambria" w:hAnsi="Cambria" w:cstheme="minorHAnsi"/>
          <w:sz w:val="32"/>
          <w:szCs w:val="32"/>
          <w:rtl/>
        </w:rPr>
        <w:t>2020.</w:t>
      </w:r>
    </w:p>
    <w:p w:rsidR="0061744A" w:rsidRPr="001B5C4D" w:rsidRDefault="0061744A" w:rsidP="001B5C4D">
      <w:pPr>
        <w:bidi/>
        <w:spacing w:before="100" w:beforeAutospacing="1" w:after="100" w:afterAutospacing="1" w:line="360" w:lineRule="auto"/>
        <w:contextualSpacing/>
        <w:jc w:val="both"/>
        <w:rPr>
          <w:rFonts w:ascii="Cambria" w:hAnsi="Cambria" w:cstheme="minorHAnsi"/>
          <w:sz w:val="32"/>
          <w:szCs w:val="32"/>
        </w:rPr>
      </w:pPr>
    </w:p>
    <w:p w:rsidR="00075CAF" w:rsidRPr="00B95B7B" w:rsidRDefault="00075CAF" w:rsidP="001B5C4D">
      <w:pPr>
        <w:bidi/>
        <w:spacing w:before="100" w:beforeAutospacing="1" w:after="100" w:afterAutospacing="1" w:line="360" w:lineRule="auto"/>
        <w:contextualSpacing/>
        <w:jc w:val="both"/>
        <w:rPr>
          <w:rFonts w:ascii="Cambria" w:hAnsi="Cambria" w:cstheme="minorHAnsi"/>
          <w:sz w:val="32"/>
          <w:szCs w:val="32"/>
          <w:rtl/>
        </w:rPr>
      </w:pPr>
      <w:r w:rsidRPr="00B95B7B">
        <w:rPr>
          <w:rFonts w:ascii="Cambria" w:hAnsi="Cambria" w:cs="Times New Roman"/>
          <w:sz w:val="32"/>
          <w:szCs w:val="32"/>
          <w:rtl/>
        </w:rPr>
        <w:t>وست</w:t>
      </w:r>
      <w:r w:rsidR="008660E0">
        <w:rPr>
          <w:rFonts w:ascii="Cambria" w:hAnsi="Cambria" w:cs="Times New Roman" w:hint="cs"/>
          <w:sz w:val="32"/>
          <w:szCs w:val="32"/>
          <w:rtl/>
        </w:rPr>
        <w:t xml:space="preserve">عرف </w:t>
      </w:r>
      <w:r w:rsidRPr="001B5C4D">
        <w:rPr>
          <w:rFonts w:ascii="Cambria" w:hAnsi="Cambria" w:cs="Times New Roman"/>
          <w:sz w:val="32"/>
          <w:szCs w:val="32"/>
          <w:rtl/>
        </w:rPr>
        <w:t>أنشطة القطاع الثانوي</w:t>
      </w:r>
      <w:r w:rsidR="008660E0" w:rsidRPr="001B5C4D">
        <w:rPr>
          <w:rFonts w:ascii="Cambria" w:hAnsi="Cambria" w:cs="Times New Roman" w:hint="cs"/>
          <w:sz w:val="32"/>
          <w:szCs w:val="32"/>
          <w:rtl/>
        </w:rPr>
        <w:t>، مدعما بتحسن</w:t>
      </w:r>
      <w:r w:rsidR="008660E0">
        <w:rPr>
          <w:rFonts w:ascii="Cambria" w:hAnsi="Cambria" w:cs="Times New Roman" w:hint="cs"/>
          <w:sz w:val="32"/>
          <w:szCs w:val="32"/>
          <w:rtl/>
        </w:rPr>
        <w:t xml:space="preserve"> الطلب </w:t>
      </w:r>
      <w:r w:rsidR="008660E0" w:rsidRPr="00B95B7B">
        <w:rPr>
          <w:rFonts w:ascii="Cambria" w:hAnsi="Cambria" w:cs="Times New Roman"/>
          <w:sz w:val="32"/>
          <w:szCs w:val="32"/>
          <w:rtl/>
        </w:rPr>
        <w:t>الخارجي والداخلي</w:t>
      </w:r>
      <w:r w:rsidR="008660E0">
        <w:rPr>
          <w:rFonts w:ascii="Cambria" w:hAnsi="Cambria" w:cs="Times New Roman" w:hint="cs"/>
          <w:sz w:val="32"/>
          <w:szCs w:val="32"/>
          <w:rtl/>
        </w:rPr>
        <w:t>،</w:t>
      </w:r>
      <w:r w:rsidR="008660E0" w:rsidRPr="00B95B7B">
        <w:rPr>
          <w:rFonts w:ascii="Cambria" w:hAnsi="Cambria" w:cstheme="minorHAnsi"/>
          <w:sz w:val="32"/>
          <w:szCs w:val="32"/>
          <w:rtl/>
        </w:rPr>
        <w:t xml:space="preserve"> </w:t>
      </w:r>
      <w:r w:rsidRPr="00B95B7B">
        <w:rPr>
          <w:rFonts w:ascii="Cambria" w:hAnsi="Cambria" w:cs="Times New Roman"/>
          <w:sz w:val="32"/>
          <w:szCs w:val="32"/>
          <w:rtl/>
        </w:rPr>
        <w:t xml:space="preserve">انتعاشا في ديناميتها لتفرز </w:t>
      </w:r>
      <w:r w:rsidR="008660E0">
        <w:rPr>
          <w:rFonts w:ascii="Cambria" w:hAnsi="Cambria" w:cs="Times New Roman" w:hint="cs"/>
          <w:sz w:val="32"/>
          <w:szCs w:val="32"/>
          <w:rtl/>
        </w:rPr>
        <w:t xml:space="preserve">ارتفاعا </w:t>
      </w:r>
      <w:r w:rsidRPr="00B95B7B">
        <w:rPr>
          <w:rFonts w:ascii="Cambria" w:hAnsi="Cambria" w:cs="Times New Roman"/>
          <w:sz w:val="32"/>
          <w:szCs w:val="32"/>
          <w:rtl/>
        </w:rPr>
        <w:t>في قيمتها المضافة ب</w:t>
      </w:r>
      <w:r w:rsidRPr="00B95B7B">
        <w:rPr>
          <w:rFonts w:ascii="Cambria" w:hAnsi="Cambria" w:cstheme="minorHAnsi"/>
          <w:sz w:val="32"/>
          <w:szCs w:val="32"/>
        </w:rPr>
        <w:t>%4,</w:t>
      </w:r>
      <w:r w:rsidR="009B2ABF">
        <w:rPr>
          <w:rFonts w:ascii="Cambria" w:hAnsi="Cambria" w:cstheme="minorHAnsi"/>
          <w:sz w:val="32"/>
          <w:szCs w:val="32"/>
        </w:rPr>
        <w:t>1</w:t>
      </w:r>
      <w:r w:rsidRPr="00B95B7B">
        <w:rPr>
          <w:rFonts w:ascii="Cambria" w:hAnsi="Cambria" w:cstheme="minorHAnsi"/>
          <w:sz w:val="32"/>
          <w:szCs w:val="32"/>
        </w:rPr>
        <w:t xml:space="preserve"> </w:t>
      </w:r>
      <w:r w:rsidRPr="00B95B7B">
        <w:rPr>
          <w:rFonts w:ascii="Cambria" w:hAnsi="Cambria" w:cs="Times New Roman"/>
          <w:sz w:val="32"/>
          <w:szCs w:val="32"/>
          <w:rtl/>
        </w:rPr>
        <w:t xml:space="preserve"> سنة </w:t>
      </w:r>
      <w:r w:rsidRPr="00B95B7B">
        <w:rPr>
          <w:rFonts w:ascii="Cambria" w:hAnsi="Cambria" w:cstheme="minorHAnsi"/>
          <w:sz w:val="32"/>
          <w:szCs w:val="32"/>
          <w:rtl/>
        </w:rPr>
        <w:t xml:space="preserve">2021 </w:t>
      </w:r>
      <w:r w:rsidRPr="00B95B7B">
        <w:rPr>
          <w:rFonts w:ascii="Cambria" w:hAnsi="Cambria" w:cs="Times New Roman"/>
          <w:sz w:val="32"/>
          <w:szCs w:val="32"/>
          <w:rtl/>
        </w:rPr>
        <w:t>عوض تراجع</w:t>
      </w:r>
      <w:r w:rsidR="009B2ABF">
        <w:rPr>
          <w:rFonts w:ascii="Cambria" w:hAnsi="Cambria" w:cstheme="minorHAnsi"/>
          <w:sz w:val="32"/>
          <w:szCs w:val="32"/>
        </w:rPr>
        <w:t xml:space="preserve"> </w:t>
      </w:r>
      <w:r w:rsidR="009B2ABF" w:rsidRPr="004104B3">
        <w:rPr>
          <w:rFonts w:ascii="Cambria" w:hAnsi="Cambria" w:cs="Times New Roman" w:hint="cs"/>
          <w:sz w:val="32"/>
          <w:szCs w:val="32"/>
          <w:rtl/>
        </w:rPr>
        <w:t xml:space="preserve"> ملحوظ</w:t>
      </w:r>
      <w:r w:rsidRPr="00B95B7B">
        <w:rPr>
          <w:rFonts w:ascii="Cambria" w:hAnsi="Cambria" w:cs="Times New Roman"/>
          <w:sz w:val="32"/>
          <w:szCs w:val="32"/>
          <w:rtl/>
        </w:rPr>
        <w:t xml:space="preserve"> ب</w:t>
      </w:r>
      <w:r w:rsidRPr="00B95B7B">
        <w:rPr>
          <w:rFonts w:ascii="Cambria" w:hAnsi="Cambria" w:cstheme="minorHAnsi"/>
          <w:sz w:val="32"/>
          <w:szCs w:val="32"/>
        </w:rPr>
        <w:t>%6,</w:t>
      </w:r>
      <w:r w:rsidR="009B2ABF">
        <w:rPr>
          <w:rFonts w:ascii="Cambria" w:hAnsi="Cambria" w:cstheme="minorHAnsi"/>
          <w:sz w:val="32"/>
          <w:szCs w:val="32"/>
        </w:rPr>
        <w:t>3</w:t>
      </w:r>
      <w:r w:rsidRPr="00B95B7B">
        <w:rPr>
          <w:rFonts w:ascii="Cambria" w:hAnsi="Cambria" w:cstheme="minorHAnsi"/>
          <w:sz w:val="32"/>
          <w:szCs w:val="32"/>
        </w:rPr>
        <w:t xml:space="preserve"> </w:t>
      </w:r>
      <w:r w:rsidRPr="00B95B7B">
        <w:rPr>
          <w:rFonts w:ascii="Cambria" w:hAnsi="Cambria" w:cs="Times New Roman"/>
          <w:sz w:val="32"/>
          <w:szCs w:val="32"/>
          <w:rtl/>
        </w:rPr>
        <w:t xml:space="preserve"> سنة </w:t>
      </w:r>
      <w:r w:rsidRPr="00B95B7B">
        <w:rPr>
          <w:rFonts w:ascii="Cambria" w:hAnsi="Cambria" w:cstheme="minorHAnsi"/>
          <w:sz w:val="32"/>
          <w:szCs w:val="32"/>
        </w:rPr>
        <w:t>2020</w:t>
      </w:r>
      <w:r w:rsidRPr="00B95B7B">
        <w:rPr>
          <w:rFonts w:ascii="Cambria" w:hAnsi="Cambria" w:cs="Times New Roman"/>
          <w:sz w:val="32"/>
          <w:szCs w:val="32"/>
          <w:rtl/>
        </w:rPr>
        <w:t>،</w:t>
      </w:r>
      <w:r w:rsidRPr="00B95B7B">
        <w:rPr>
          <w:rFonts w:ascii="Cambria" w:hAnsi="Cambria" w:cstheme="minorHAnsi"/>
          <w:sz w:val="32"/>
          <w:szCs w:val="32"/>
          <w:rtl/>
        </w:rPr>
        <w:t xml:space="preserve">. </w:t>
      </w:r>
      <w:r w:rsidRPr="00B95B7B">
        <w:rPr>
          <w:rFonts w:ascii="Cambria" w:hAnsi="Cambria" w:cs="Times New Roman"/>
          <w:sz w:val="32"/>
          <w:szCs w:val="32"/>
          <w:rtl/>
        </w:rPr>
        <w:t xml:space="preserve">وستستفيد </w:t>
      </w:r>
      <w:r w:rsidRPr="001B5C4D">
        <w:rPr>
          <w:rFonts w:ascii="Cambria" w:hAnsi="Cambria" w:cs="Times New Roman"/>
          <w:sz w:val="32"/>
          <w:szCs w:val="32"/>
          <w:rtl/>
        </w:rPr>
        <w:t>أنشطة الصناعات التحويلية</w:t>
      </w:r>
      <w:r w:rsidRPr="00B95B7B">
        <w:rPr>
          <w:rFonts w:ascii="Cambria" w:hAnsi="Cambria" w:cs="Times New Roman"/>
          <w:sz w:val="32"/>
          <w:szCs w:val="32"/>
          <w:rtl/>
        </w:rPr>
        <w:t xml:space="preserve"> من انتعاش الصناعات الغذائية وأنشطة قطاع النسيج والملابس، نتيجة التحسن المرتقب للطلب الأوروبي</w:t>
      </w:r>
      <w:r w:rsidRPr="00B95B7B">
        <w:rPr>
          <w:rFonts w:ascii="Cambria" w:hAnsi="Cambria" w:cstheme="minorHAnsi"/>
          <w:sz w:val="32"/>
          <w:szCs w:val="32"/>
          <w:rtl/>
        </w:rPr>
        <w:t xml:space="preserve">. </w:t>
      </w:r>
      <w:r w:rsidRPr="00B95B7B">
        <w:rPr>
          <w:rFonts w:ascii="Cambria" w:hAnsi="Cambria" w:cs="Times New Roman"/>
          <w:sz w:val="32"/>
          <w:szCs w:val="32"/>
          <w:rtl/>
        </w:rPr>
        <w:t xml:space="preserve">ومن جهتها، ستسجل أنشطة الصناعات الميكانيكية والكهربائية </w:t>
      </w:r>
      <w:r w:rsidR="009B2ABF">
        <w:rPr>
          <w:rFonts w:ascii="Cambria" w:hAnsi="Cambria" w:cs="Times New Roman" w:hint="cs"/>
          <w:sz w:val="32"/>
          <w:szCs w:val="32"/>
          <w:rtl/>
        </w:rPr>
        <w:t xml:space="preserve">زيادة </w:t>
      </w:r>
      <w:r w:rsidR="009B2ABF">
        <w:rPr>
          <w:rFonts w:ascii="Cambria" w:hAnsi="Cambria" w:cs="Times New Roman"/>
          <w:sz w:val="32"/>
          <w:szCs w:val="32"/>
          <w:rtl/>
        </w:rPr>
        <w:t>متواضع</w:t>
      </w:r>
      <w:r w:rsidR="009B2ABF">
        <w:rPr>
          <w:rFonts w:ascii="Cambria" w:hAnsi="Cambria" w:cs="Times New Roman" w:hint="cs"/>
          <w:sz w:val="32"/>
          <w:szCs w:val="32"/>
          <w:rtl/>
        </w:rPr>
        <w:t>ة</w:t>
      </w:r>
      <w:r w:rsidRPr="00B95B7B">
        <w:rPr>
          <w:rFonts w:ascii="Cambria" w:hAnsi="Cambria" w:cs="Times New Roman"/>
          <w:sz w:val="32"/>
          <w:szCs w:val="32"/>
          <w:rtl/>
        </w:rPr>
        <w:t>، متأثرة بالنتائج غير الجيدة لقطاعات صناعة السيارات وصناعة الطائرات على المستوى العالمي</w:t>
      </w:r>
      <w:r w:rsidRPr="00B95B7B">
        <w:rPr>
          <w:rFonts w:ascii="Cambria" w:hAnsi="Cambria" w:cstheme="minorHAnsi"/>
          <w:sz w:val="32"/>
          <w:szCs w:val="32"/>
          <w:rtl/>
        </w:rPr>
        <w:t>.</w:t>
      </w:r>
    </w:p>
    <w:p w:rsidR="008660E0" w:rsidRPr="001B5C4D" w:rsidRDefault="008660E0" w:rsidP="001B5C4D">
      <w:pPr>
        <w:bidi/>
        <w:spacing w:before="100" w:beforeAutospacing="1" w:after="100" w:afterAutospacing="1" w:line="360" w:lineRule="auto"/>
        <w:contextualSpacing/>
        <w:jc w:val="both"/>
        <w:rPr>
          <w:rFonts w:ascii="Cambria" w:hAnsi="Cambria" w:cstheme="minorHAnsi"/>
          <w:sz w:val="32"/>
          <w:szCs w:val="32"/>
        </w:rPr>
      </w:pPr>
    </w:p>
    <w:p w:rsidR="008660E0" w:rsidRPr="001B5C4D" w:rsidRDefault="009B2ABF" w:rsidP="001B5C4D">
      <w:pPr>
        <w:bidi/>
        <w:spacing w:before="100" w:beforeAutospacing="1" w:after="100" w:afterAutospacing="1" w:line="360" w:lineRule="auto"/>
        <w:contextualSpacing/>
        <w:jc w:val="both"/>
        <w:rPr>
          <w:rFonts w:ascii="Cambria" w:hAnsi="Cambria" w:cstheme="minorHAnsi"/>
          <w:sz w:val="32"/>
          <w:szCs w:val="32"/>
        </w:rPr>
      </w:pPr>
      <w:r w:rsidRPr="00B95B7B">
        <w:rPr>
          <w:rFonts w:ascii="Cambria" w:hAnsi="Cambria" w:cs="Times New Roman"/>
          <w:sz w:val="32"/>
          <w:szCs w:val="32"/>
          <w:rtl/>
        </w:rPr>
        <w:t xml:space="preserve">من جهته، </w:t>
      </w:r>
      <w:r w:rsidRPr="004104B3">
        <w:rPr>
          <w:rFonts w:ascii="Cambria" w:hAnsi="Cambria" w:cs="Times New Roman"/>
          <w:sz w:val="32"/>
          <w:szCs w:val="32"/>
          <w:rtl/>
        </w:rPr>
        <w:t xml:space="preserve">سيواصل </w:t>
      </w:r>
      <w:r w:rsidRPr="001B5C4D">
        <w:rPr>
          <w:rFonts w:ascii="Cambria" w:hAnsi="Cambria" w:cs="Times New Roman"/>
          <w:sz w:val="32"/>
          <w:szCs w:val="32"/>
          <w:rtl/>
        </w:rPr>
        <w:t xml:space="preserve">قطاع المعادن </w:t>
      </w:r>
      <w:r w:rsidRPr="00B95B7B">
        <w:rPr>
          <w:rFonts w:ascii="Cambria" w:hAnsi="Cambria" w:cs="Times New Roman"/>
          <w:sz w:val="32"/>
          <w:szCs w:val="32"/>
          <w:rtl/>
        </w:rPr>
        <w:t xml:space="preserve">نتائجه الجيدة، مستفيدا من انتعاش الطلب العالمي الموجه نحو المغرب وتعزيز إنتاج الفوسفاط ومشتقاته، حيث سيسجل نموا بمعدل </w:t>
      </w:r>
      <w:r w:rsidRPr="00B95B7B">
        <w:rPr>
          <w:rFonts w:ascii="Cambria" w:hAnsi="Cambria" w:cstheme="minorHAnsi"/>
          <w:sz w:val="32"/>
          <w:szCs w:val="32"/>
        </w:rPr>
        <w:t>%3,2</w:t>
      </w:r>
      <w:r w:rsidRPr="00B95B7B">
        <w:rPr>
          <w:rFonts w:ascii="Cambria" w:hAnsi="Cambria" w:cs="Times New Roman"/>
          <w:sz w:val="32"/>
          <w:szCs w:val="32"/>
          <w:rtl/>
        </w:rPr>
        <w:t xml:space="preserve"> سنة </w:t>
      </w:r>
      <w:r w:rsidRPr="00B95B7B">
        <w:rPr>
          <w:rFonts w:ascii="Cambria" w:hAnsi="Cambria" w:cstheme="minorHAnsi"/>
          <w:sz w:val="32"/>
          <w:szCs w:val="32"/>
          <w:rtl/>
        </w:rPr>
        <w:t xml:space="preserve">2021. </w:t>
      </w:r>
      <w:r w:rsidRPr="00B95B7B">
        <w:rPr>
          <w:rFonts w:ascii="Cambria" w:hAnsi="Cambria" w:cs="Times New Roman"/>
          <w:sz w:val="32"/>
          <w:szCs w:val="32"/>
          <w:rtl/>
        </w:rPr>
        <w:t>كما س</w:t>
      </w:r>
      <w:r w:rsidR="00EC70C5">
        <w:rPr>
          <w:rFonts w:ascii="Cambria" w:hAnsi="Cambria" w:cs="Times New Roman" w:hint="cs"/>
          <w:sz w:val="32"/>
          <w:szCs w:val="32"/>
          <w:rtl/>
        </w:rPr>
        <w:t>ي</w:t>
      </w:r>
      <w:r w:rsidR="00EC70C5" w:rsidRPr="001B5C4D">
        <w:rPr>
          <w:rFonts w:ascii="Cambria" w:hAnsi="Cambria" w:cs="Times New Roman" w:hint="cs"/>
          <w:sz w:val="32"/>
          <w:szCs w:val="32"/>
          <w:rtl/>
        </w:rPr>
        <w:t xml:space="preserve">تحسن </w:t>
      </w:r>
      <w:r w:rsidR="00EC70C5" w:rsidRPr="00B95B7B">
        <w:rPr>
          <w:rFonts w:ascii="Cambria" w:hAnsi="Cambria" w:cs="Times New Roman"/>
          <w:sz w:val="32"/>
          <w:szCs w:val="32"/>
          <w:rtl/>
        </w:rPr>
        <w:t>إنتاج المعادن الأخرى</w:t>
      </w:r>
      <w:r w:rsidR="00EC70C5">
        <w:rPr>
          <w:rFonts w:ascii="Cambria" w:hAnsi="Cambria" w:cs="Times New Roman" w:hint="cs"/>
          <w:sz w:val="32"/>
          <w:szCs w:val="32"/>
          <w:rtl/>
        </w:rPr>
        <w:t>، نتيجة</w:t>
      </w:r>
      <w:r w:rsidR="00EC70C5" w:rsidRPr="001B5C4D">
        <w:rPr>
          <w:rFonts w:ascii="Cambria" w:hAnsi="Cambria" w:cs="Times New Roman" w:hint="cs"/>
          <w:sz w:val="32"/>
          <w:szCs w:val="32"/>
          <w:rtl/>
        </w:rPr>
        <w:t xml:space="preserve"> الزيادة المرتقبة</w:t>
      </w:r>
      <w:r w:rsidRPr="00B95B7B">
        <w:rPr>
          <w:rFonts w:ascii="Cambria" w:hAnsi="Cambria" w:cstheme="minorHAnsi"/>
          <w:sz w:val="32"/>
          <w:szCs w:val="32"/>
          <w:rtl/>
        </w:rPr>
        <w:t xml:space="preserve"> </w:t>
      </w:r>
      <w:r w:rsidR="00EC70C5" w:rsidRPr="00B95B7B">
        <w:rPr>
          <w:rFonts w:ascii="Cambria" w:hAnsi="Cambria" w:cs="Times New Roman"/>
          <w:sz w:val="32"/>
          <w:szCs w:val="32"/>
          <w:rtl/>
        </w:rPr>
        <w:t>للأسعار في الأسواق العالمية</w:t>
      </w:r>
      <w:r w:rsidR="00EC70C5">
        <w:rPr>
          <w:rFonts w:ascii="Cambria" w:hAnsi="Cambria" w:cstheme="minorHAnsi" w:hint="cs"/>
          <w:sz w:val="32"/>
          <w:szCs w:val="32"/>
          <w:rtl/>
        </w:rPr>
        <w:t>.</w:t>
      </w:r>
    </w:p>
    <w:p w:rsidR="008660E0" w:rsidRPr="001B5C4D" w:rsidRDefault="008660E0" w:rsidP="001B5C4D">
      <w:pPr>
        <w:bidi/>
        <w:spacing w:before="100" w:beforeAutospacing="1" w:after="100" w:afterAutospacing="1" w:line="360" w:lineRule="auto"/>
        <w:contextualSpacing/>
        <w:jc w:val="both"/>
        <w:rPr>
          <w:rFonts w:ascii="Cambria" w:hAnsi="Cambria" w:cstheme="minorHAnsi"/>
          <w:sz w:val="32"/>
          <w:szCs w:val="32"/>
        </w:rPr>
      </w:pPr>
    </w:p>
    <w:p w:rsidR="009B2ABF" w:rsidRPr="00B95B7B" w:rsidRDefault="009B2ABF" w:rsidP="001B5C4D">
      <w:pPr>
        <w:bidi/>
        <w:spacing w:before="100" w:beforeAutospacing="1" w:after="100" w:afterAutospacing="1" w:line="360" w:lineRule="auto"/>
        <w:contextualSpacing/>
        <w:jc w:val="both"/>
        <w:rPr>
          <w:rFonts w:ascii="Cambria" w:hAnsi="Cambria" w:cstheme="minorHAnsi"/>
          <w:sz w:val="32"/>
          <w:szCs w:val="32"/>
          <w:rtl/>
        </w:rPr>
      </w:pPr>
      <w:r w:rsidRPr="00B95B7B">
        <w:rPr>
          <w:rFonts w:ascii="Cambria" w:hAnsi="Cambria" w:cs="Times New Roman"/>
          <w:sz w:val="32"/>
          <w:szCs w:val="32"/>
          <w:rtl/>
        </w:rPr>
        <w:lastRenderedPageBreak/>
        <w:t xml:space="preserve">وبخصوص </w:t>
      </w:r>
      <w:r w:rsidRPr="001B5C4D">
        <w:rPr>
          <w:rFonts w:ascii="Cambria" w:hAnsi="Cambria" w:cs="Times New Roman"/>
          <w:sz w:val="32"/>
          <w:szCs w:val="32"/>
          <w:rtl/>
        </w:rPr>
        <w:t>أنشطة البناء والأشغال العمومية</w:t>
      </w:r>
      <w:r w:rsidRPr="00B95B7B">
        <w:rPr>
          <w:rFonts w:ascii="Cambria" w:hAnsi="Cambria" w:cs="Times New Roman"/>
          <w:sz w:val="32"/>
          <w:szCs w:val="32"/>
          <w:rtl/>
        </w:rPr>
        <w:t xml:space="preserve">، فإنها ستعرف نموا بوتيرة </w:t>
      </w:r>
      <w:r w:rsidRPr="00B95B7B">
        <w:rPr>
          <w:rFonts w:ascii="Cambria" w:hAnsi="Cambria" w:cstheme="minorHAnsi"/>
          <w:sz w:val="32"/>
          <w:szCs w:val="32"/>
        </w:rPr>
        <w:t>%5,</w:t>
      </w:r>
      <w:r>
        <w:rPr>
          <w:rFonts w:ascii="Cambria" w:hAnsi="Cambria" w:cstheme="minorHAnsi"/>
          <w:sz w:val="32"/>
          <w:szCs w:val="32"/>
        </w:rPr>
        <w:t>1</w:t>
      </w:r>
      <w:r w:rsidRPr="00B95B7B">
        <w:rPr>
          <w:rFonts w:ascii="Cambria" w:hAnsi="Cambria" w:cs="Times New Roman"/>
          <w:sz w:val="32"/>
          <w:szCs w:val="32"/>
          <w:rtl/>
        </w:rPr>
        <w:t xml:space="preserve"> سنة </w:t>
      </w:r>
      <w:r w:rsidRPr="00B95B7B">
        <w:rPr>
          <w:rFonts w:ascii="Cambria" w:hAnsi="Cambria" w:cstheme="minorHAnsi"/>
          <w:sz w:val="32"/>
          <w:szCs w:val="32"/>
          <w:rtl/>
        </w:rPr>
        <w:t>2021</w:t>
      </w:r>
      <w:r w:rsidRPr="00B95B7B">
        <w:rPr>
          <w:rFonts w:ascii="Cambria" w:hAnsi="Cambria" w:cs="Times New Roman"/>
          <w:sz w:val="32"/>
          <w:szCs w:val="32"/>
          <w:rtl/>
        </w:rPr>
        <w:t xml:space="preserve">، بعد تراجع ب </w:t>
      </w:r>
      <w:r w:rsidRPr="00B95B7B">
        <w:rPr>
          <w:rFonts w:ascii="Cambria" w:hAnsi="Cambria" w:cstheme="minorHAnsi"/>
          <w:sz w:val="32"/>
          <w:szCs w:val="32"/>
        </w:rPr>
        <w:t>%</w:t>
      </w:r>
      <w:r>
        <w:rPr>
          <w:rFonts w:ascii="Cambria" w:hAnsi="Cambria" w:cstheme="minorHAnsi"/>
          <w:sz w:val="32"/>
          <w:szCs w:val="32"/>
        </w:rPr>
        <w:t>9</w:t>
      </w:r>
      <w:r w:rsidRPr="00B95B7B">
        <w:rPr>
          <w:rFonts w:ascii="Cambria" w:hAnsi="Cambria" w:cstheme="minorHAnsi"/>
          <w:sz w:val="32"/>
          <w:szCs w:val="32"/>
        </w:rPr>
        <w:t>,</w:t>
      </w:r>
      <w:r>
        <w:rPr>
          <w:rFonts w:ascii="Cambria" w:hAnsi="Cambria" w:cstheme="minorHAnsi"/>
          <w:sz w:val="32"/>
          <w:szCs w:val="32"/>
        </w:rPr>
        <w:t>8</w:t>
      </w:r>
      <w:r w:rsidRPr="00B95B7B">
        <w:rPr>
          <w:rFonts w:ascii="Cambria" w:hAnsi="Cambria" w:cs="Times New Roman"/>
          <w:sz w:val="32"/>
          <w:szCs w:val="32"/>
          <w:rtl/>
        </w:rPr>
        <w:t xml:space="preserve"> سنة </w:t>
      </w:r>
      <w:r w:rsidRPr="00B95B7B">
        <w:rPr>
          <w:rFonts w:ascii="Cambria" w:hAnsi="Cambria" w:cstheme="minorHAnsi"/>
          <w:sz w:val="32"/>
          <w:szCs w:val="32"/>
          <w:rtl/>
        </w:rPr>
        <w:t xml:space="preserve">2020. </w:t>
      </w:r>
      <w:r w:rsidRPr="00B95B7B">
        <w:rPr>
          <w:rFonts w:ascii="Cambria" w:hAnsi="Cambria" w:cs="Times New Roman"/>
          <w:sz w:val="32"/>
          <w:szCs w:val="32"/>
          <w:rtl/>
        </w:rPr>
        <w:t xml:space="preserve">وتعزى هذه النتيجة إلى دينامية أنشطة </w:t>
      </w:r>
      <w:r w:rsidR="003E3291">
        <w:rPr>
          <w:rFonts w:ascii="Cambria" w:hAnsi="Cambria" w:cs="Times New Roman" w:hint="cs"/>
          <w:sz w:val="32"/>
          <w:szCs w:val="32"/>
          <w:rtl/>
        </w:rPr>
        <w:t xml:space="preserve">أشغال </w:t>
      </w:r>
      <w:r w:rsidRPr="00B95B7B">
        <w:rPr>
          <w:rFonts w:ascii="Cambria" w:hAnsi="Cambria" w:cs="Times New Roman"/>
          <w:sz w:val="32"/>
          <w:szCs w:val="32"/>
          <w:rtl/>
        </w:rPr>
        <w:t>البنية التحتية، مستفيدة من ارتفاع الاستثمارات العمومية</w:t>
      </w:r>
      <w:r w:rsidRPr="00B95B7B">
        <w:rPr>
          <w:rFonts w:ascii="Cambria" w:hAnsi="Cambria" w:cstheme="minorHAnsi"/>
          <w:sz w:val="32"/>
          <w:szCs w:val="32"/>
          <w:rtl/>
        </w:rPr>
        <w:t xml:space="preserve">. </w:t>
      </w:r>
      <w:r w:rsidRPr="00B95B7B">
        <w:rPr>
          <w:rFonts w:ascii="Cambria" w:hAnsi="Cambria" w:cs="Times New Roman"/>
          <w:sz w:val="32"/>
          <w:szCs w:val="32"/>
          <w:rtl/>
        </w:rPr>
        <w:t>وفيما يتعلق بقطاع البناء، فإنه سيستفيد من انتعاش الطلب ومن</w:t>
      </w:r>
      <w:r>
        <w:rPr>
          <w:rFonts w:ascii="Cambria" w:hAnsi="Cambria" w:cs="Times New Roman" w:hint="cs"/>
          <w:sz w:val="32"/>
          <w:szCs w:val="32"/>
          <w:rtl/>
        </w:rPr>
        <w:t xml:space="preserve"> تحفيزات </w:t>
      </w:r>
      <w:r w:rsidRPr="00B95B7B">
        <w:rPr>
          <w:rFonts w:ascii="Cambria" w:hAnsi="Cambria" w:cs="Times New Roman"/>
          <w:sz w:val="32"/>
          <w:szCs w:val="32"/>
          <w:rtl/>
        </w:rPr>
        <w:t>السياسة</w:t>
      </w:r>
      <w:r>
        <w:rPr>
          <w:rFonts w:ascii="Cambria" w:hAnsi="Cambria" w:cs="Times New Roman" w:hint="cs"/>
          <w:sz w:val="32"/>
          <w:szCs w:val="32"/>
          <w:rtl/>
        </w:rPr>
        <w:t xml:space="preserve"> العمومية المتخذة خلال سنة </w:t>
      </w:r>
      <w:r>
        <w:rPr>
          <w:rFonts w:ascii="Cambria" w:hAnsi="Cambria" w:cstheme="minorHAnsi" w:hint="cs"/>
          <w:sz w:val="32"/>
          <w:szCs w:val="32"/>
          <w:rtl/>
        </w:rPr>
        <w:t xml:space="preserve">2020 </w:t>
      </w:r>
      <w:r>
        <w:rPr>
          <w:rFonts w:ascii="Cambria" w:hAnsi="Cambria" w:cs="Times New Roman" w:hint="cs"/>
          <w:sz w:val="32"/>
          <w:szCs w:val="32"/>
          <w:rtl/>
        </w:rPr>
        <w:t xml:space="preserve">والسياسة </w:t>
      </w:r>
      <w:r w:rsidRPr="00B95B7B">
        <w:rPr>
          <w:rFonts w:ascii="Cambria" w:hAnsi="Cambria" w:cs="Times New Roman"/>
          <w:sz w:val="32"/>
          <w:szCs w:val="32"/>
          <w:rtl/>
        </w:rPr>
        <w:t>الجديدة</w:t>
      </w:r>
      <w:r>
        <w:rPr>
          <w:rFonts w:ascii="Cambria" w:hAnsi="Cambria" w:cstheme="minorHAnsi" w:hint="cs"/>
          <w:sz w:val="32"/>
          <w:szCs w:val="32"/>
          <w:rtl/>
        </w:rPr>
        <w:t xml:space="preserve"> </w:t>
      </w:r>
      <w:r w:rsidRPr="00B95B7B">
        <w:rPr>
          <w:rFonts w:ascii="Cambria" w:hAnsi="Cambria" w:cs="Times New Roman"/>
          <w:sz w:val="32"/>
          <w:szCs w:val="32"/>
          <w:rtl/>
        </w:rPr>
        <w:t>ال</w:t>
      </w:r>
      <w:r w:rsidR="00143D5E">
        <w:rPr>
          <w:rFonts w:ascii="Cambria" w:hAnsi="Cambria" w:cs="Times New Roman" w:hint="cs"/>
          <w:sz w:val="32"/>
          <w:szCs w:val="32"/>
          <w:rtl/>
        </w:rPr>
        <w:t xml:space="preserve">تي تتمحور حول </w:t>
      </w:r>
      <w:r w:rsidRPr="00637D59">
        <w:rPr>
          <w:rFonts w:ascii="Cambria" w:hAnsi="Cambria" w:cs="Times New Roman"/>
          <w:sz w:val="32"/>
          <w:szCs w:val="32"/>
          <w:rtl/>
        </w:rPr>
        <w:t>الرقمنة</w:t>
      </w:r>
      <w:r w:rsidR="00143D5E">
        <w:rPr>
          <w:rFonts w:ascii="Cambria" w:hAnsi="Cambria" w:cstheme="minorHAnsi" w:hint="cs"/>
          <w:sz w:val="32"/>
          <w:szCs w:val="32"/>
          <w:rtl/>
        </w:rPr>
        <w:t xml:space="preserve"> </w:t>
      </w:r>
      <w:r w:rsidR="00143D5E" w:rsidRPr="00B95B7B">
        <w:rPr>
          <w:rFonts w:ascii="Cambria" w:hAnsi="Cambria" w:cs="Times New Roman"/>
          <w:sz w:val="32"/>
          <w:szCs w:val="32"/>
          <w:rtl/>
        </w:rPr>
        <w:t xml:space="preserve">والتدبير الذكي والشامل للفضاءات الحضرية </w:t>
      </w:r>
      <w:r w:rsidR="003E3291">
        <w:rPr>
          <w:rFonts w:ascii="Cambria" w:hAnsi="Cambria" w:cs="Times New Roman" w:hint="cs"/>
          <w:sz w:val="32"/>
          <w:szCs w:val="32"/>
          <w:rtl/>
        </w:rPr>
        <w:t>ل</w:t>
      </w:r>
      <w:r w:rsidR="00143D5E">
        <w:rPr>
          <w:rFonts w:ascii="Cambria" w:hAnsi="Cambria" w:cs="Times New Roman" w:hint="cs"/>
          <w:sz w:val="32"/>
          <w:szCs w:val="32"/>
          <w:rtl/>
        </w:rPr>
        <w:t xml:space="preserve">إيجاد </w:t>
      </w:r>
      <w:r w:rsidR="003E3291">
        <w:rPr>
          <w:rFonts w:ascii="Cambria" w:hAnsi="Cambria" w:cs="Times New Roman" w:hint="cs"/>
          <w:sz w:val="32"/>
          <w:szCs w:val="32"/>
          <w:rtl/>
        </w:rPr>
        <w:t xml:space="preserve">الحلول من أجل </w:t>
      </w:r>
      <w:r w:rsidR="00143D5E">
        <w:rPr>
          <w:rFonts w:ascii="Cambria" w:hAnsi="Cambria" w:cs="Times New Roman" w:hint="cs"/>
          <w:sz w:val="32"/>
          <w:szCs w:val="32"/>
          <w:rtl/>
        </w:rPr>
        <w:t>تخطي ا</w:t>
      </w:r>
      <w:r w:rsidRPr="00B95B7B">
        <w:rPr>
          <w:rFonts w:ascii="Cambria" w:hAnsi="Cambria" w:cs="Times New Roman"/>
          <w:sz w:val="32"/>
          <w:szCs w:val="32"/>
          <w:rtl/>
        </w:rPr>
        <w:t xml:space="preserve">لتحديات التي </w:t>
      </w:r>
      <w:r w:rsidRPr="00637D59">
        <w:rPr>
          <w:rFonts w:ascii="Cambria" w:hAnsi="Cambria" w:cs="Times New Roman"/>
          <w:sz w:val="32"/>
          <w:szCs w:val="32"/>
          <w:rtl/>
        </w:rPr>
        <w:t>أثارتها</w:t>
      </w:r>
      <w:r w:rsidRPr="00B95B7B">
        <w:rPr>
          <w:rFonts w:ascii="Cambria" w:hAnsi="Cambria" w:cs="Times New Roman"/>
          <w:sz w:val="32"/>
          <w:szCs w:val="32"/>
          <w:rtl/>
        </w:rPr>
        <w:t xml:space="preserve"> أزمة كوفيد </w:t>
      </w:r>
      <w:r w:rsidRPr="00B95B7B">
        <w:rPr>
          <w:rFonts w:ascii="Cambria" w:hAnsi="Cambria" w:cstheme="minorHAnsi"/>
          <w:sz w:val="32"/>
          <w:szCs w:val="32"/>
          <w:rtl/>
        </w:rPr>
        <w:t>-19.</w:t>
      </w:r>
    </w:p>
    <w:p w:rsidR="00183591" w:rsidRPr="003E3291" w:rsidRDefault="00183591" w:rsidP="001B5C4D">
      <w:pPr>
        <w:bidi/>
        <w:spacing w:before="100" w:beforeAutospacing="1" w:after="100" w:afterAutospacing="1" w:line="360" w:lineRule="auto"/>
        <w:contextualSpacing/>
        <w:jc w:val="both"/>
        <w:rPr>
          <w:rFonts w:ascii="Cambria" w:hAnsi="Cambria" w:cstheme="minorHAnsi"/>
          <w:sz w:val="32"/>
          <w:szCs w:val="32"/>
          <w:rtl/>
        </w:rPr>
      </w:pPr>
    </w:p>
    <w:p w:rsidR="00143D5E" w:rsidRPr="00B95B7B" w:rsidRDefault="00143D5E" w:rsidP="001B5C4D">
      <w:pPr>
        <w:bidi/>
        <w:spacing w:before="100" w:beforeAutospacing="1" w:after="100" w:afterAutospacing="1" w:line="360" w:lineRule="auto"/>
        <w:contextualSpacing/>
        <w:jc w:val="both"/>
        <w:rPr>
          <w:rFonts w:ascii="Cambria" w:hAnsi="Cambria" w:cstheme="minorHAnsi"/>
          <w:sz w:val="32"/>
          <w:szCs w:val="32"/>
          <w:rtl/>
        </w:rPr>
      </w:pPr>
      <w:r w:rsidRPr="00B95B7B">
        <w:rPr>
          <w:rFonts w:ascii="Cambria" w:hAnsi="Cambria" w:cs="Times New Roman"/>
          <w:sz w:val="32"/>
          <w:szCs w:val="32"/>
          <w:rtl/>
        </w:rPr>
        <w:t xml:space="preserve">بالإضافة إلى ذلك، سيسجل </w:t>
      </w:r>
      <w:r w:rsidRPr="001B5C4D">
        <w:rPr>
          <w:rFonts w:ascii="Cambria" w:hAnsi="Cambria" w:cs="Times New Roman"/>
          <w:sz w:val="32"/>
          <w:szCs w:val="32"/>
          <w:rtl/>
        </w:rPr>
        <w:t>القطاع الثالثي</w:t>
      </w:r>
      <w:r w:rsidRPr="00B95B7B">
        <w:rPr>
          <w:rFonts w:ascii="Cambria" w:hAnsi="Cambria" w:cs="Times New Roman"/>
          <w:sz w:val="32"/>
          <w:szCs w:val="32"/>
          <w:rtl/>
        </w:rPr>
        <w:t xml:space="preserve"> تحسنا في وتيرة نموه ب </w:t>
      </w:r>
      <w:r w:rsidRPr="00B95B7B">
        <w:rPr>
          <w:rFonts w:ascii="Cambria" w:hAnsi="Cambria" w:cstheme="minorHAnsi"/>
          <w:sz w:val="32"/>
          <w:szCs w:val="32"/>
        </w:rPr>
        <w:t>%3,</w:t>
      </w:r>
      <w:r>
        <w:rPr>
          <w:rFonts w:ascii="Cambria" w:hAnsi="Cambria" w:cstheme="minorHAnsi"/>
          <w:sz w:val="32"/>
          <w:szCs w:val="32"/>
        </w:rPr>
        <w:t>4</w:t>
      </w:r>
      <w:r w:rsidRPr="00B95B7B">
        <w:rPr>
          <w:rFonts w:ascii="Cambria" w:hAnsi="Cambria" w:cs="Times New Roman"/>
          <w:sz w:val="32"/>
          <w:szCs w:val="32"/>
          <w:rtl/>
        </w:rPr>
        <w:t xml:space="preserve"> سنة </w:t>
      </w:r>
      <w:r w:rsidRPr="00B95B7B">
        <w:rPr>
          <w:rFonts w:ascii="Cambria" w:hAnsi="Cambria" w:cstheme="minorHAnsi"/>
          <w:sz w:val="32"/>
          <w:szCs w:val="32"/>
          <w:rtl/>
        </w:rPr>
        <w:t xml:space="preserve">2021 </w:t>
      </w:r>
      <w:r w:rsidRPr="00B95B7B">
        <w:rPr>
          <w:rFonts w:ascii="Cambria" w:hAnsi="Cambria" w:cs="Times New Roman"/>
          <w:sz w:val="32"/>
          <w:szCs w:val="32"/>
          <w:rtl/>
        </w:rPr>
        <w:t xml:space="preserve">عوض انخفاض ب </w:t>
      </w:r>
      <w:r w:rsidRPr="00B95B7B">
        <w:rPr>
          <w:rFonts w:ascii="Cambria" w:hAnsi="Cambria" w:cstheme="minorHAnsi"/>
          <w:sz w:val="32"/>
          <w:szCs w:val="32"/>
        </w:rPr>
        <w:t>%6,</w:t>
      </w:r>
      <w:r>
        <w:rPr>
          <w:rFonts w:ascii="Cambria" w:hAnsi="Cambria" w:cstheme="minorHAnsi"/>
          <w:sz w:val="32"/>
          <w:szCs w:val="32"/>
        </w:rPr>
        <w:t>8</w:t>
      </w:r>
      <w:r>
        <w:rPr>
          <w:rFonts w:ascii="Cambria" w:hAnsi="Cambria" w:cs="Times New Roman" w:hint="cs"/>
          <w:sz w:val="32"/>
          <w:szCs w:val="32"/>
          <w:rtl/>
        </w:rPr>
        <w:t xml:space="preserve"> سنة </w:t>
      </w:r>
      <w:r>
        <w:rPr>
          <w:rFonts w:ascii="Cambria" w:hAnsi="Cambria" w:cstheme="minorHAnsi" w:hint="cs"/>
          <w:sz w:val="32"/>
          <w:szCs w:val="32"/>
          <w:rtl/>
        </w:rPr>
        <w:t>2020.</w:t>
      </w:r>
      <w:r w:rsidR="00DC00B2">
        <w:rPr>
          <w:rFonts w:ascii="Cambria" w:hAnsi="Cambria" w:cs="Times New Roman"/>
          <w:sz w:val="32"/>
          <w:szCs w:val="32"/>
          <w:rtl/>
        </w:rPr>
        <w:t xml:space="preserve"> و</w:t>
      </w:r>
      <w:r w:rsidR="00DC00B2">
        <w:rPr>
          <w:rFonts w:ascii="Cambria" w:hAnsi="Cambria" w:cs="Times New Roman" w:hint="cs"/>
          <w:sz w:val="32"/>
          <w:szCs w:val="32"/>
          <w:rtl/>
        </w:rPr>
        <w:t>يعز</w:t>
      </w:r>
      <w:r w:rsidRPr="00B95B7B">
        <w:rPr>
          <w:rFonts w:ascii="Cambria" w:hAnsi="Cambria" w:cs="Times New Roman"/>
          <w:sz w:val="32"/>
          <w:szCs w:val="32"/>
          <w:rtl/>
        </w:rPr>
        <w:t xml:space="preserve">ى ذلك إلى الانتعاش البطيء والتدريجي لأنشطة الخدمات التسويقية، خاصة أنشطة النقل والتجارة، نتيجة تحسن الطلب الداخلي </w:t>
      </w:r>
      <w:r>
        <w:rPr>
          <w:rFonts w:ascii="Cambria" w:hAnsi="Cambria" w:cs="Times New Roman" w:hint="cs"/>
          <w:sz w:val="32"/>
          <w:szCs w:val="32"/>
          <w:rtl/>
        </w:rPr>
        <w:t>المدعم ب</w:t>
      </w:r>
      <w:r w:rsidRPr="00B95B7B">
        <w:rPr>
          <w:rFonts w:ascii="Cambria" w:hAnsi="Cambria" w:cs="Times New Roman"/>
          <w:sz w:val="32"/>
          <w:szCs w:val="32"/>
          <w:rtl/>
        </w:rPr>
        <w:t xml:space="preserve">التأثيرات الإيجابية المرتقبة </w:t>
      </w:r>
      <w:r w:rsidR="00DC00B2">
        <w:rPr>
          <w:rFonts w:ascii="Cambria" w:hAnsi="Cambria" w:cs="Times New Roman" w:hint="cs"/>
          <w:sz w:val="32"/>
          <w:szCs w:val="32"/>
          <w:rtl/>
        </w:rPr>
        <w:t>ل</w:t>
      </w:r>
      <w:r w:rsidRPr="00B95B7B">
        <w:rPr>
          <w:rFonts w:ascii="Cambria" w:hAnsi="Cambria" w:cs="Times New Roman"/>
          <w:sz w:val="32"/>
          <w:szCs w:val="32"/>
          <w:rtl/>
        </w:rPr>
        <w:t>لقاحات ضد كوفيد</w:t>
      </w:r>
      <w:r w:rsidRPr="00B95B7B">
        <w:rPr>
          <w:rFonts w:ascii="Cambria" w:hAnsi="Cambria" w:cstheme="minorHAnsi"/>
          <w:sz w:val="32"/>
          <w:szCs w:val="32"/>
          <w:rtl/>
        </w:rPr>
        <w:t xml:space="preserve">-19. </w:t>
      </w:r>
      <w:r w:rsidRPr="00B95B7B">
        <w:rPr>
          <w:rFonts w:ascii="Cambria" w:hAnsi="Cambria" w:cs="Times New Roman"/>
          <w:sz w:val="32"/>
          <w:szCs w:val="32"/>
          <w:rtl/>
        </w:rPr>
        <w:t>غير أن القطاع السياحي سي</w:t>
      </w:r>
      <w:r w:rsidR="009A50BA">
        <w:rPr>
          <w:rFonts w:ascii="Cambria" w:hAnsi="Cambria" w:cs="Times New Roman" w:hint="cs"/>
          <w:sz w:val="32"/>
          <w:szCs w:val="32"/>
          <w:rtl/>
        </w:rPr>
        <w:t>واصل تأثره ب</w:t>
      </w:r>
      <w:r w:rsidR="009A50BA">
        <w:rPr>
          <w:rFonts w:ascii="Cambria" w:hAnsi="Cambria" w:cs="Times New Roman"/>
          <w:sz w:val="32"/>
          <w:szCs w:val="32"/>
          <w:rtl/>
        </w:rPr>
        <w:t>تداعيات الأزمة الصحية</w:t>
      </w:r>
      <w:r w:rsidRPr="00B95B7B">
        <w:rPr>
          <w:rFonts w:ascii="Cambria" w:hAnsi="Cambria" w:cstheme="minorHAnsi"/>
          <w:sz w:val="32"/>
          <w:szCs w:val="32"/>
          <w:rtl/>
        </w:rPr>
        <w:t xml:space="preserve">. </w:t>
      </w:r>
      <w:r w:rsidRPr="00B95B7B">
        <w:rPr>
          <w:rFonts w:ascii="Cambria" w:hAnsi="Cambria" w:cs="Times New Roman"/>
          <w:sz w:val="32"/>
          <w:szCs w:val="32"/>
          <w:rtl/>
        </w:rPr>
        <w:t xml:space="preserve">ومن أجل </w:t>
      </w:r>
      <w:r w:rsidR="009A50BA">
        <w:rPr>
          <w:rFonts w:ascii="Cambria" w:hAnsi="Cambria" w:cs="Times New Roman"/>
          <w:sz w:val="32"/>
          <w:szCs w:val="32"/>
          <w:rtl/>
        </w:rPr>
        <w:t>تسريع انتعاشه والنهوض بديناميته</w:t>
      </w:r>
      <w:r w:rsidRPr="00B95B7B">
        <w:rPr>
          <w:rFonts w:ascii="Cambria" w:hAnsi="Cambria" w:cs="Times New Roman"/>
          <w:sz w:val="32"/>
          <w:szCs w:val="32"/>
          <w:rtl/>
        </w:rPr>
        <w:t>، سيستفيد</w:t>
      </w:r>
      <w:r w:rsidR="00DC00B2">
        <w:rPr>
          <w:rFonts w:ascii="Cambria" w:hAnsi="Cambria" w:cs="Times New Roman" w:hint="cs"/>
          <w:sz w:val="32"/>
          <w:szCs w:val="32"/>
          <w:rtl/>
        </w:rPr>
        <w:t xml:space="preserve"> هذا</w:t>
      </w:r>
      <w:r w:rsidRPr="00B95B7B">
        <w:rPr>
          <w:rFonts w:ascii="Cambria" w:hAnsi="Cambria" w:cstheme="minorHAnsi"/>
          <w:sz w:val="32"/>
          <w:szCs w:val="32"/>
          <w:rtl/>
        </w:rPr>
        <w:t xml:space="preserve"> </w:t>
      </w:r>
      <w:r w:rsidR="009A50BA">
        <w:rPr>
          <w:rFonts w:ascii="Cambria" w:hAnsi="Cambria" w:cs="Times New Roman"/>
          <w:sz w:val="32"/>
          <w:szCs w:val="32"/>
          <w:rtl/>
        </w:rPr>
        <w:t xml:space="preserve">القطاع من مخطط </w:t>
      </w:r>
      <w:r w:rsidR="009A50BA">
        <w:rPr>
          <w:rFonts w:ascii="Cambria" w:hAnsi="Cambria" w:cs="Times New Roman" w:hint="cs"/>
          <w:sz w:val="32"/>
          <w:szCs w:val="32"/>
          <w:rtl/>
        </w:rPr>
        <w:t>ال</w:t>
      </w:r>
      <w:r w:rsidR="009A50BA">
        <w:rPr>
          <w:rFonts w:ascii="Cambria" w:hAnsi="Cambria" w:cs="Times New Roman"/>
          <w:sz w:val="32"/>
          <w:szCs w:val="32"/>
          <w:rtl/>
        </w:rPr>
        <w:t xml:space="preserve">إقلاع </w:t>
      </w:r>
      <w:r w:rsidR="00962F0F">
        <w:rPr>
          <w:rFonts w:ascii="Cambria" w:hAnsi="Cambria" w:cs="Times New Roman" w:hint="cs"/>
          <w:sz w:val="32"/>
          <w:szCs w:val="32"/>
          <w:rtl/>
        </w:rPr>
        <w:t xml:space="preserve">المعتمد </w:t>
      </w:r>
      <w:r w:rsidRPr="00B95B7B">
        <w:rPr>
          <w:rFonts w:ascii="Cambria" w:hAnsi="Cambria" w:cs="Times New Roman"/>
          <w:sz w:val="32"/>
          <w:szCs w:val="32"/>
          <w:rtl/>
        </w:rPr>
        <w:t xml:space="preserve">في إطار البرنامج التعاقدي </w:t>
      </w:r>
      <w:r w:rsidRPr="00B95B7B">
        <w:rPr>
          <w:rFonts w:ascii="Cambria" w:hAnsi="Cambria" w:cstheme="minorHAnsi"/>
          <w:sz w:val="32"/>
          <w:szCs w:val="32"/>
          <w:rtl/>
        </w:rPr>
        <w:t xml:space="preserve">2020-2022. </w:t>
      </w:r>
      <w:r w:rsidRPr="00B95B7B">
        <w:rPr>
          <w:rFonts w:ascii="Cambria" w:hAnsi="Cambria" w:cs="Times New Roman"/>
          <w:sz w:val="32"/>
          <w:szCs w:val="32"/>
          <w:rtl/>
        </w:rPr>
        <w:t>و</w:t>
      </w:r>
      <w:r w:rsidR="00DC00B2">
        <w:rPr>
          <w:rFonts w:ascii="Cambria" w:hAnsi="Cambria" w:cs="Times New Roman" w:hint="cs"/>
          <w:sz w:val="32"/>
          <w:szCs w:val="32"/>
          <w:rtl/>
        </w:rPr>
        <w:t xml:space="preserve">يستهدف هذا </w:t>
      </w:r>
      <w:r w:rsidRPr="00B95B7B">
        <w:rPr>
          <w:rFonts w:ascii="Cambria" w:hAnsi="Cambria" w:cs="Times New Roman"/>
          <w:sz w:val="32"/>
          <w:szCs w:val="32"/>
          <w:rtl/>
        </w:rPr>
        <w:t>ال</w:t>
      </w:r>
      <w:r w:rsidR="00962F0F">
        <w:rPr>
          <w:rFonts w:ascii="Cambria" w:hAnsi="Cambria" w:cs="Times New Roman" w:hint="cs"/>
          <w:sz w:val="32"/>
          <w:szCs w:val="32"/>
          <w:rtl/>
        </w:rPr>
        <w:t xml:space="preserve">مخطط </w:t>
      </w:r>
      <w:r w:rsidRPr="00B95B7B">
        <w:rPr>
          <w:rFonts w:ascii="Cambria" w:hAnsi="Cambria" w:cs="Times New Roman"/>
          <w:sz w:val="32"/>
          <w:szCs w:val="32"/>
          <w:rtl/>
        </w:rPr>
        <w:t>الدعم المالي والتأطير لصالح المقاولات السياحية</w:t>
      </w:r>
      <w:r w:rsidRPr="00B95B7B">
        <w:rPr>
          <w:rFonts w:ascii="Cambria" w:hAnsi="Cambria" w:cstheme="minorHAnsi"/>
          <w:sz w:val="32"/>
          <w:szCs w:val="32"/>
          <w:rtl/>
        </w:rPr>
        <w:t>.</w:t>
      </w:r>
    </w:p>
    <w:p w:rsidR="003E3291" w:rsidRPr="001B5C4D" w:rsidRDefault="003E3291" w:rsidP="001B5C4D">
      <w:pPr>
        <w:bidi/>
        <w:spacing w:before="100" w:beforeAutospacing="1" w:after="100" w:afterAutospacing="1" w:line="360" w:lineRule="auto"/>
        <w:contextualSpacing/>
        <w:jc w:val="both"/>
        <w:rPr>
          <w:rFonts w:ascii="Cambria" w:hAnsi="Cambria" w:cstheme="minorHAnsi"/>
          <w:sz w:val="32"/>
          <w:szCs w:val="32"/>
        </w:rPr>
      </w:pPr>
    </w:p>
    <w:p w:rsidR="009E66ED" w:rsidRDefault="003E3291" w:rsidP="001B5C4D">
      <w:pPr>
        <w:bidi/>
        <w:spacing w:before="100" w:beforeAutospacing="1" w:after="100" w:afterAutospacing="1" w:line="360" w:lineRule="auto"/>
        <w:contextualSpacing/>
        <w:jc w:val="both"/>
        <w:rPr>
          <w:rFonts w:ascii="Cambria" w:hAnsi="Cambria" w:cstheme="minorHAnsi"/>
          <w:sz w:val="32"/>
          <w:szCs w:val="32"/>
          <w:rtl/>
        </w:rPr>
      </w:pPr>
      <w:r w:rsidRPr="00DC00B2">
        <w:rPr>
          <w:rFonts w:ascii="Cambria" w:hAnsi="Cambria" w:cstheme="minorHAnsi"/>
          <w:sz w:val="32"/>
          <w:szCs w:val="32"/>
        </w:rPr>
        <w:t xml:space="preserve"> </w:t>
      </w:r>
      <w:r w:rsidR="009E66ED" w:rsidRPr="00B95B7B">
        <w:rPr>
          <w:rFonts w:ascii="Cambria" w:hAnsi="Cambria" w:cs="Times New Roman"/>
          <w:sz w:val="32"/>
          <w:szCs w:val="32"/>
          <w:rtl/>
        </w:rPr>
        <w:t xml:space="preserve">في ظل هذه الظروف الاقتصادية </w:t>
      </w:r>
      <w:r w:rsidR="00DB15C9" w:rsidRPr="001B5C4D">
        <w:rPr>
          <w:rFonts w:ascii="Cambria" w:hAnsi="Cambria" w:cs="Times New Roman" w:hint="cs"/>
          <w:sz w:val="32"/>
          <w:szCs w:val="32"/>
          <w:rtl/>
        </w:rPr>
        <w:t>غير المستقرة وال</w:t>
      </w:r>
      <w:r w:rsidR="00DB15C9" w:rsidRPr="00B95B7B">
        <w:rPr>
          <w:rFonts w:ascii="Cambria" w:hAnsi="Cambria" w:cs="Times New Roman"/>
          <w:sz w:val="32"/>
          <w:szCs w:val="32"/>
          <w:rtl/>
        </w:rPr>
        <w:t xml:space="preserve">مرتبطة بالوباء </w:t>
      </w:r>
      <w:r w:rsidR="009E66ED" w:rsidRPr="00B95B7B">
        <w:rPr>
          <w:rFonts w:ascii="Cambria" w:hAnsi="Cambria" w:cs="Times New Roman"/>
          <w:sz w:val="32"/>
          <w:szCs w:val="32"/>
          <w:rtl/>
        </w:rPr>
        <w:t>وبناء على تطور الضرائب والرسوم الصافية من الإعانات ب</w:t>
      </w:r>
      <w:r w:rsidR="009E66ED" w:rsidRPr="00B95B7B">
        <w:rPr>
          <w:rFonts w:ascii="Cambria" w:hAnsi="Cambria" w:cstheme="minorHAnsi"/>
          <w:sz w:val="32"/>
          <w:szCs w:val="32"/>
        </w:rPr>
        <w:t xml:space="preserve">%4,7 </w:t>
      </w:r>
      <w:r w:rsidR="009E66ED" w:rsidRPr="00B95B7B">
        <w:rPr>
          <w:rFonts w:ascii="Cambria" w:hAnsi="Cambria" w:cs="Times New Roman"/>
          <w:sz w:val="32"/>
          <w:szCs w:val="32"/>
          <w:rtl/>
        </w:rPr>
        <w:t xml:space="preserve"> يتوقع أن يسجل </w:t>
      </w:r>
      <w:r w:rsidR="009E66ED" w:rsidRPr="00DC00B2">
        <w:rPr>
          <w:rFonts w:ascii="Cambria" w:hAnsi="Cambria" w:cs="Times New Roman"/>
          <w:sz w:val="32"/>
          <w:szCs w:val="32"/>
          <w:rtl/>
        </w:rPr>
        <w:t>الناتج الداخلي الإجمالي نموا بمعدل</w:t>
      </w:r>
      <w:r w:rsidR="009E66ED" w:rsidRPr="00DC00B2">
        <w:rPr>
          <w:rFonts w:ascii="Cambria" w:hAnsi="Cambria" w:cstheme="minorHAnsi"/>
          <w:sz w:val="32"/>
          <w:szCs w:val="32"/>
        </w:rPr>
        <w:t>%4,</w:t>
      </w:r>
      <w:r w:rsidR="00BF4976" w:rsidRPr="00DC00B2">
        <w:rPr>
          <w:rFonts w:ascii="Cambria" w:hAnsi="Cambria" w:cstheme="minorHAnsi"/>
          <w:sz w:val="32"/>
          <w:szCs w:val="32"/>
        </w:rPr>
        <w:t>6</w:t>
      </w:r>
      <w:r w:rsidR="009E66ED" w:rsidRPr="00DC00B2">
        <w:rPr>
          <w:rFonts w:ascii="Cambria" w:hAnsi="Cambria" w:cstheme="minorHAnsi"/>
          <w:sz w:val="32"/>
          <w:szCs w:val="32"/>
        </w:rPr>
        <w:t xml:space="preserve"> </w:t>
      </w:r>
      <w:r w:rsidR="009E66ED" w:rsidRPr="00DC00B2">
        <w:rPr>
          <w:rFonts w:ascii="Cambria" w:hAnsi="Cambria" w:cs="Times New Roman"/>
          <w:sz w:val="32"/>
          <w:szCs w:val="32"/>
          <w:rtl/>
        </w:rPr>
        <w:t xml:space="preserve"> سنة </w:t>
      </w:r>
      <w:r w:rsidR="009E66ED" w:rsidRPr="00DC00B2">
        <w:rPr>
          <w:rFonts w:ascii="Cambria" w:hAnsi="Cambria" w:cstheme="minorHAnsi"/>
          <w:sz w:val="32"/>
          <w:szCs w:val="32"/>
          <w:rtl/>
        </w:rPr>
        <w:t>2021</w:t>
      </w:r>
      <w:r w:rsidR="009E66ED" w:rsidRPr="00B95B7B">
        <w:rPr>
          <w:rFonts w:ascii="Cambria" w:hAnsi="Cambria" w:cs="Times New Roman"/>
          <w:sz w:val="32"/>
          <w:szCs w:val="32"/>
          <w:rtl/>
        </w:rPr>
        <w:t xml:space="preserve"> بعد الركود ب</w:t>
      </w:r>
      <w:r w:rsidR="009E66ED" w:rsidRPr="00B95B7B">
        <w:rPr>
          <w:rFonts w:ascii="Cambria" w:hAnsi="Cambria" w:cstheme="minorHAnsi"/>
          <w:sz w:val="32"/>
          <w:szCs w:val="32"/>
        </w:rPr>
        <w:t>%-</w:t>
      </w:r>
      <w:r w:rsidR="00BF4976">
        <w:rPr>
          <w:rFonts w:ascii="Cambria" w:hAnsi="Cambria" w:cstheme="minorHAnsi"/>
          <w:sz w:val="32"/>
          <w:szCs w:val="32"/>
        </w:rPr>
        <w:t>7</w:t>
      </w:r>
      <w:r w:rsidR="009E66ED" w:rsidRPr="00B95B7B">
        <w:rPr>
          <w:rFonts w:ascii="Cambria" w:hAnsi="Cambria" w:cstheme="minorHAnsi"/>
          <w:sz w:val="32"/>
          <w:szCs w:val="32"/>
        </w:rPr>
        <w:t xml:space="preserve"> </w:t>
      </w:r>
      <w:r w:rsidR="009E66ED" w:rsidRPr="00B95B7B">
        <w:rPr>
          <w:rFonts w:ascii="Cambria" w:hAnsi="Cambria" w:cs="Times New Roman"/>
          <w:sz w:val="32"/>
          <w:szCs w:val="32"/>
          <w:rtl/>
        </w:rPr>
        <w:t xml:space="preserve"> سنة </w:t>
      </w:r>
      <w:r w:rsidR="009E66ED" w:rsidRPr="00B95B7B">
        <w:rPr>
          <w:rFonts w:ascii="Cambria" w:hAnsi="Cambria" w:cstheme="minorHAnsi"/>
          <w:sz w:val="32"/>
          <w:szCs w:val="32"/>
          <w:rtl/>
        </w:rPr>
        <w:t xml:space="preserve">2020. </w:t>
      </w:r>
      <w:r w:rsidR="009E66ED" w:rsidRPr="00B95B7B">
        <w:rPr>
          <w:rFonts w:ascii="Cambria" w:hAnsi="Cambria" w:cs="Times New Roman"/>
          <w:sz w:val="32"/>
          <w:szCs w:val="32"/>
          <w:rtl/>
        </w:rPr>
        <w:t>و</w:t>
      </w:r>
      <w:r w:rsidR="00BF4976">
        <w:rPr>
          <w:rFonts w:ascii="Cambria" w:hAnsi="Cambria" w:cs="Times New Roman" w:hint="cs"/>
          <w:sz w:val="32"/>
          <w:szCs w:val="32"/>
          <w:rtl/>
        </w:rPr>
        <w:t xml:space="preserve">بناء على </w:t>
      </w:r>
      <w:r w:rsidR="00BF4976" w:rsidRPr="00B95B7B">
        <w:rPr>
          <w:rFonts w:ascii="Cambria" w:hAnsi="Cambria" w:cs="Times New Roman"/>
          <w:sz w:val="32"/>
          <w:szCs w:val="32"/>
          <w:rtl/>
        </w:rPr>
        <w:t xml:space="preserve">زيادة الناتج الداخلي الإجمالي </w:t>
      </w:r>
      <w:r w:rsidR="00BF4976">
        <w:rPr>
          <w:rFonts w:ascii="Cambria" w:hAnsi="Cambria" w:cs="Times New Roman" w:hint="eastAsia"/>
          <w:sz w:val="32"/>
          <w:szCs w:val="32"/>
          <w:rtl/>
        </w:rPr>
        <w:t>بالأسعار</w:t>
      </w:r>
      <w:r w:rsidR="00BF4976">
        <w:rPr>
          <w:rFonts w:ascii="Cambria" w:hAnsi="Cambria" w:cs="Times New Roman" w:hint="cs"/>
          <w:sz w:val="32"/>
          <w:szCs w:val="32"/>
          <w:rtl/>
        </w:rPr>
        <w:t xml:space="preserve"> الجارية، </w:t>
      </w:r>
      <w:r w:rsidR="009E66ED" w:rsidRPr="00B95B7B">
        <w:rPr>
          <w:rFonts w:ascii="Cambria" w:hAnsi="Cambria" w:cs="Times New Roman"/>
          <w:sz w:val="32"/>
          <w:szCs w:val="32"/>
          <w:rtl/>
        </w:rPr>
        <w:t xml:space="preserve">ب </w:t>
      </w:r>
      <w:r w:rsidR="009E66ED" w:rsidRPr="00B95B7B">
        <w:rPr>
          <w:rFonts w:ascii="Cambria" w:hAnsi="Cambria" w:cstheme="minorHAnsi"/>
          <w:sz w:val="32"/>
          <w:szCs w:val="32"/>
        </w:rPr>
        <w:t>%5,</w:t>
      </w:r>
      <w:r w:rsidR="00BF4976">
        <w:rPr>
          <w:rFonts w:ascii="Cambria" w:hAnsi="Cambria" w:cstheme="minorHAnsi"/>
          <w:sz w:val="32"/>
          <w:szCs w:val="32"/>
        </w:rPr>
        <w:t>8</w:t>
      </w:r>
      <w:r w:rsidR="009E66ED" w:rsidRPr="00B95B7B">
        <w:rPr>
          <w:rFonts w:ascii="Cambria" w:hAnsi="Cambria" w:cs="Times New Roman"/>
          <w:sz w:val="32"/>
          <w:szCs w:val="32"/>
          <w:rtl/>
        </w:rPr>
        <w:t xml:space="preserve">، </w:t>
      </w:r>
      <w:r w:rsidR="00BF4976">
        <w:rPr>
          <w:rFonts w:ascii="Cambria" w:hAnsi="Cambria" w:cs="Times New Roman" w:hint="cs"/>
          <w:sz w:val="32"/>
          <w:szCs w:val="32"/>
          <w:rtl/>
        </w:rPr>
        <w:t xml:space="preserve">سيسجل </w:t>
      </w:r>
      <w:r w:rsidR="009E66ED" w:rsidRPr="00B95B7B">
        <w:rPr>
          <w:rFonts w:ascii="Cambria" w:hAnsi="Cambria" w:cs="Times New Roman"/>
          <w:sz w:val="32"/>
          <w:szCs w:val="32"/>
          <w:rtl/>
        </w:rPr>
        <w:t xml:space="preserve">معدل التضخم المقاس بالسعر الضمني للناتج الداخلي الإجمالي </w:t>
      </w:r>
      <w:r w:rsidR="00BF4976">
        <w:rPr>
          <w:rFonts w:ascii="Cambria" w:hAnsi="Cambria" w:cs="Times New Roman" w:hint="cs"/>
          <w:sz w:val="32"/>
          <w:szCs w:val="32"/>
          <w:rtl/>
        </w:rPr>
        <w:t xml:space="preserve">ارتفاعا </w:t>
      </w:r>
      <w:r w:rsidR="009E66ED" w:rsidRPr="00B95B7B">
        <w:rPr>
          <w:rFonts w:ascii="Cambria" w:hAnsi="Cambria" w:cs="Times New Roman"/>
          <w:sz w:val="32"/>
          <w:szCs w:val="32"/>
          <w:rtl/>
        </w:rPr>
        <w:t>ب</w:t>
      </w:r>
      <w:r w:rsidR="009E66ED" w:rsidRPr="00B95B7B">
        <w:rPr>
          <w:rFonts w:ascii="Cambria" w:hAnsi="Cambria" w:cstheme="minorHAnsi"/>
          <w:sz w:val="32"/>
          <w:szCs w:val="32"/>
        </w:rPr>
        <w:t xml:space="preserve">%1,1 </w:t>
      </w:r>
      <w:r w:rsidR="009E66ED" w:rsidRPr="00B95B7B">
        <w:rPr>
          <w:rFonts w:ascii="Cambria" w:hAnsi="Cambria" w:cs="Times New Roman"/>
          <w:sz w:val="32"/>
          <w:szCs w:val="32"/>
          <w:rtl/>
        </w:rPr>
        <w:t xml:space="preserve"> عوض</w:t>
      </w:r>
      <w:r w:rsidR="009E66ED" w:rsidRPr="00B95B7B">
        <w:rPr>
          <w:rFonts w:ascii="Cambria" w:hAnsi="Cambria" w:cstheme="minorHAnsi"/>
          <w:sz w:val="32"/>
          <w:szCs w:val="32"/>
        </w:rPr>
        <w:t>-0,</w:t>
      </w:r>
      <w:r w:rsidR="00BF4976">
        <w:rPr>
          <w:rFonts w:ascii="Cambria" w:hAnsi="Cambria" w:cstheme="minorHAnsi"/>
          <w:sz w:val="32"/>
          <w:szCs w:val="32"/>
        </w:rPr>
        <w:t>1</w:t>
      </w:r>
      <w:r w:rsidR="009E66ED" w:rsidRPr="00B95B7B">
        <w:rPr>
          <w:rFonts w:ascii="Cambria" w:hAnsi="Cambria" w:cstheme="minorHAnsi"/>
          <w:sz w:val="32"/>
          <w:szCs w:val="32"/>
        </w:rPr>
        <w:t xml:space="preserve">% </w:t>
      </w:r>
      <w:r w:rsidR="009E66ED" w:rsidRPr="00B95B7B">
        <w:rPr>
          <w:rFonts w:ascii="Cambria" w:hAnsi="Cambria" w:cs="Times New Roman"/>
          <w:sz w:val="32"/>
          <w:szCs w:val="32"/>
          <w:rtl/>
        </w:rPr>
        <w:t xml:space="preserve"> سنة </w:t>
      </w:r>
      <w:r w:rsidR="009E66ED" w:rsidRPr="00B95B7B">
        <w:rPr>
          <w:rFonts w:ascii="Cambria" w:hAnsi="Cambria" w:cstheme="minorHAnsi"/>
          <w:sz w:val="32"/>
          <w:szCs w:val="32"/>
          <w:rtl/>
        </w:rPr>
        <w:t>2020.</w:t>
      </w:r>
    </w:p>
    <w:p w:rsidR="0061744A" w:rsidRPr="00192DD5" w:rsidRDefault="0061744A" w:rsidP="00011F8B">
      <w:pPr>
        <w:bidi/>
        <w:spacing w:before="100" w:beforeAutospacing="1" w:after="100" w:afterAutospacing="1" w:line="300" w:lineRule="auto"/>
        <w:ind w:firstLine="709"/>
        <w:contextualSpacing/>
        <w:jc w:val="both"/>
        <w:rPr>
          <w:rFonts w:asciiTheme="majorHAnsi" w:hAnsiTheme="majorHAnsi" w:cstheme="majorHAnsi"/>
          <w:sz w:val="28"/>
          <w:szCs w:val="28"/>
        </w:rPr>
      </w:pPr>
    </w:p>
    <w:p w:rsidR="009F09C5" w:rsidRPr="004104B3" w:rsidRDefault="009F09C5" w:rsidP="004104B3">
      <w:pPr>
        <w:tabs>
          <w:tab w:val="right" w:pos="992"/>
        </w:tabs>
        <w:bidi/>
        <w:ind w:left="-142"/>
        <w:rPr>
          <w:rFonts w:ascii="Calibri" w:eastAsiaTheme="majorEastAsia" w:hAnsi="Calibri" w:cs="Calibri"/>
          <w:b/>
          <w:bCs/>
          <w:caps/>
          <w:color w:val="00B050"/>
          <w:spacing w:val="-10"/>
          <w:kern w:val="16"/>
          <w:sz w:val="36"/>
          <w:szCs w:val="36"/>
          <w:rtl/>
          <w:lang w:val="en-AU" w:eastAsia="fr-FR" w:bidi="ar-MA"/>
        </w:rPr>
      </w:pPr>
      <w:r w:rsidRPr="004104B3">
        <w:rPr>
          <w:rFonts w:ascii="Calibri" w:eastAsiaTheme="majorEastAsia" w:hAnsi="Calibri" w:cs="Times New Roman"/>
          <w:b/>
          <w:bCs/>
          <w:caps/>
          <w:color w:val="00B050"/>
          <w:spacing w:val="-10"/>
          <w:kern w:val="16"/>
          <w:sz w:val="36"/>
          <w:szCs w:val="36"/>
          <w:rtl/>
          <w:lang w:val="en-AU" w:eastAsia="fr-FR" w:bidi="ar-MA"/>
        </w:rPr>
        <w:t>انتعاش نسبي للطلب الداخلي</w:t>
      </w:r>
    </w:p>
    <w:p w:rsidR="00EC45BB" w:rsidRDefault="00EC45BB" w:rsidP="001B5C4D">
      <w:pPr>
        <w:bidi/>
        <w:spacing w:before="100" w:beforeAutospacing="1" w:after="100" w:afterAutospacing="1" w:line="360" w:lineRule="auto"/>
        <w:contextualSpacing/>
        <w:jc w:val="both"/>
        <w:rPr>
          <w:rFonts w:ascii="Cambria" w:hAnsi="Cambria" w:cstheme="minorHAnsi"/>
          <w:sz w:val="32"/>
          <w:szCs w:val="32"/>
          <w:rtl/>
        </w:rPr>
      </w:pPr>
    </w:p>
    <w:p w:rsidR="00011F8B" w:rsidRDefault="009F09C5" w:rsidP="001B5C4D">
      <w:pPr>
        <w:bidi/>
        <w:spacing w:before="100" w:beforeAutospacing="1" w:after="100" w:afterAutospacing="1" w:line="360" w:lineRule="auto"/>
        <w:contextualSpacing/>
        <w:jc w:val="both"/>
        <w:rPr>
          <w:rFonts w:ascii="Cambria" w:hAnsi="Cambria" w:cstheme="minorHAnsi"/>
          <w:sz w:val="32"/>
          <w:szCs w:val="32"/>
          <w:rtl/>
        </w:rPr>
      </w:pPr>
      <w:r w:rsidRPr="00B95B7B">
        <w:rPr>
          <w:rFonts w:ascii="Cambria" w:hAnsi="Cambria" w:cs="Times New Roman"/>
          <w:sz w:val="32"/>
          <w:szCs w:val="32"/>
          <w:rtl/>
        </w:rPr>
        <w:t>س</w:t>
      </w:r>
      <w:r w:rsidR="00011F8B" w:rsidRPr="001B5C4D">
        <w:rPr>
          <w:rFonts w:ascii="Cambria" w:hAnsi="Cambria" w:cs="Times New Roman" w:hint="cs"/>
          <w:sz w:val="32"/>
          <w:szCs w:val="32"/>
          <w:rtl/>
        </w:rPr>
        <w:t xml:space="preserve">تتميز سنة </w:t>
      </w:r>
      <w:r w:rsidR="00011F8B" w:rsidRPr="001B5C4D">
        <w:rPr>
          <w:rFonts w:ascii="Cambria" w:hAnsi="Cambria" w:cstheme="minorHAnsi" w:hint="cs"/>
          <w:sz w:val="32"/>
          <w:szCs w:val="32"/>
          <w:rtl/>
        </w:rPr>
        <w:t xml:space="preserve">2021 </w:t>
      </w:r>
      <w:r w:rsidR="00011F8B" w:rsidRPr="001B5C4D">
        <w:rPr>
          <w:rFonts w:ascii="Cambria" w:hAnsi="Cambria" w:cs="Times New Roman" w:hint="cs"/>
          <w:sz w:val="32"/>
          <w:szCs w:val="32"/>
          <w:rtl/>
        </w:rPr>
        <w:t xml:space="preserve">بانتعاش ثقة الأسر تدريجيا نتيجة التحسن المتوقع </w:t>
      </w:r>
      <w:r w:rsidR="00011F8B">
        <w:rPr>
          <w:rFonts w:ascii="Cambria" w:hAnsi="Cambria" w:cs="Times New Roman" w:hint="cs"/>
          <w:sz w:val="32"/>
          <w:szCs w:val="32"/>
          <w:rtl/>
        </w:rPr>
        <w:t>ل</w:t>
      </w:r>
      <w:r w:rsidR="00011F8B">
        <w:rPr>
          <w:rFonts w:ascii="Cambria" w:hAnsi="Cambria" w:cs="Times New Roman"/>
          <w:sz w:val="32"/>
          <w:szCs w:val="32"/>
          <w:rtl/>
        </w:rPr>
        <w:t>لنشاط الاقتصادي</w:t>
      </w:r>
      <w:r w:rsidR="00011F8B">
        <w:rPr>
          <w:rFonts w:ascii="Cambria" w:hAnsi="Cambria" w:cs="Times New Roman" w:hint="cs"/>
          <w:sz w:val="32"/>
          <w:szCs w:val="32"/>
          <w:rtl/>
        </w:rPr>
        <w:t xml:space="preserve"> وا</w:t>
      </w:r>
      <w:r w:rsidR="00011F8B" w:rsidRPr="00B95B7B">
        <w:rPr>
          <w:rFonts w:ascii="Cambria" w:hAnsi="Cambria" w:cs="Times New Roman"/>
          <w:sz w:val="32"/>
          <w:szCs w:val="32"/>
          <w:rtl/>
        </w:rPr>
        <w:t>لتحكم المرتقب في الوباء</w:t>
      </w:r>
      <w:r w:rsidR="00011F8B" w:rsidRPr="00B95B7B">
        <w:rPr>
          <w:rFonts w:ascii="Cambria" w:hAnsi="Cambria" w:cstheme="minorHAnsi"/>
          <w:sz w:val="32"/>
          <w:szCs w:val="32"/>
          <w:rtl/>
        </w:rPr>
        <w:t xml:space="preserve">. </w:t>
      </w:r>
      <w:r w:rsidR="00011F8B" w:rsidRPr="00B95B7B">
        <w:rPr>
          <w:rFonts w:ascii="Cambria" w:hAnsi="Cambria" w:cs="Times New Roman"/>
          <w:sz w:val="32"/>
          <w:szCs w:val="32"/>
          <w:rtl/>
        </w:rPr>
        <w:t xml:space="preserve">وهكذا، سيسجل </w:t>
      </w:r>
      <w:r w:rsidR="00011F8B" w:rsidRPr="001B5C4D">
        <w:rPr>
          <w:rFonts w:ascii="Cambria" w:hAnsi="Cambria" w:cs="Times New Roman"/>
          <w:sz w:val="32"/>
          <w:szCs w:val="32"/>
          <w:rtl/>
        </w:rPr>
        <w:t>حجم استهلاك الأسر المقيمة</w:t>
      </w:r>
      <w:r w:rsidR="00011F8B" w:rsidRPr="00B95B7B">
        <w:rPr>
          <w:rFonts w:ascii="Cambria" w:hAnsi="Cambria" w:cs="Times New Roman"/>
          <w:sz w:val="32"/>
          <w:szCs w:val="32"/>
          <w:rtl/>
        </w:rPr>
        <w:t xml:space="preserve"> زيادة </w:t>
      </w:r>
      <w:r w:rsidR="00011F8B">
        <w:rPr>
          <w:rFonts w:ascii="Cambria" w:hAnsi="Cambria" w:cs="Times New Roman" w:hint="cs"/>
          <w:sz w:val="32"/>
          <w:szCs w:val="32"/>
          <w:rtl/>
        </w:rPr>
        <w:t xml:space="preserve">ب </w:t>
      </w:r>
      <w:r w:rsidR="00011F8B" w:rsidRPr="004104B3">
        <w:rPr>
          <w:rFonts w:ascii="Cambria" w:hAnsi="Cambria" w:cstheme="minorHAnsi"/>
          <w:sz w:val="32"/>
          <w:szCs w:val="32"/>
        </w:rPr>
        <w:t>%3,9</w:t>
      </w:r>
      <w:r w:rsidR="00011F8B">
        <w:rPr>
          <w:rFonts w:ascii="Cambria" w:hAnsi="Cambria" w:cstheme="minorHAnsi" w:hint="cs"/>
          <w:sz w:val="32"/>
          <w:szCs w:val="32"/>
          <w:rtl/>
        </w:rPr>
        <w:t xml:space="preserve"> </w:t>
      </w:r>
      <w:r w:rsidR="00011F8B" w:rsidRPr="004104B3">
        <w:rPr>
          <w:rFonts w:ascii="Cambria" w:hAnsi="Cambria" w:cs="Times New Roman" w:hint="cs"/>
          <w:sz w:val="32"/>
          <w:szCs w:val="32"/>
          <w:rtl/>
        </w:rPr>
        <w:t xml:space="preserve">بعد </w:t>
      </w:r>
      <w:r w:rsidR="00011F8B" w:rsidRPr="004104B3">
        <w:rPr>
          <w:rFonts w:ascii="Cambria" w:hAnsi="Cambria" w:cs="Times New Roman" w:hint="cs"/>
          <w:sz w:val="32"/>
          <w:szCs w:val="32"/>
          <w:rtl/>
        </w:rPr>
        <w:lastRenderedPageBreak/>
        <w:t xml:space="preserve">النتائج غير الجيدة المسجلة سنة </w:t>
      </w:r>
      <w:r w:rsidR="00011F8B" w:rsidRPr="004104B3">
        <w:rPr>
          <w:rFonts w:ascii="Cambria" w:hAnsi="Cambria" w:cstheme="minorHAnsi" w:hint="cs"/>
          <w:sz w:val="32"/>
          <w:szCs w:val="32"/>
          <w:rtl/>
        </w:rPr>
        <w:t>2020</w:t>
      </w:r>
      <w:r w:rsidR="00011F8B" w:rsidRPr="004104B3">
        <w:rPr>
          <w:rFonts w:ascii="Cambria" w:hAnsi="Cambria" w:cs="Times New Roman" w:hint="cs"/>
          <w:sz w:val="32"/>
          <w:szCs w:val="32"/>
          <w:rtl/>
        </w:rPr>
        <w:t>، ليفرز مساهمة موجبة في النمو الاقتصادي ب</w:t>
      </w:r>
      <w:r w:rsidR="00011F8B" w:rsidRPr="004104B3">
        <w:rPr>
          <w:rFonts w:ascii="Cambria" w:hAnsi="Cambria" w:cstheme="minorHAnsi"/>
          <w:sz w:val="32"/>
          <w:szCs w:val="32"/>
        </w:rPr>
        <w:t xml:space="preserve">2,2 </w:t>
      </w:r>
      <w:r w:rsidR="00011F8B" w:rsidRPr="004104B3">
        <w:rPr>
          <w:rFonts w:ascii="Cambria" w:hAnsi="Cambria" w:cs="Times New Roman" w:hint="cs"/>
          <w:sz w:val="32"/>
          <w:szCs w:val="32"/>
          <w:rtl/>
        </w:rPr>
        <w:t xml:space="preserve"> نقط</w:t>
      </w:r>
      <w:r w:rsidR="00011F8B" w:rsidRPr="004104B3">
        <w:rPr>
          <w:rFonts w:ascii="Cambria" w:hAnsi="Cambria" w:cstheme="minorHAnsi" w:hint="cs"/>
          <w:sz w:val="32"/>
          <w:szCs w:val="32"/>
          <w:rtl/>
        </w:rPr>
        <w:t>.</w:t>
      </w:r>
    </w:p>
    <w:p w:rsidR="00EC45BB" w:rsidRDefault="00EC45BB" w:rsidP="001B5C4D">
      <w:pPr>
        <w:bidi/>
        <w:spacing w:before="100" w:beforeAutospacing="1" w:after="100" w:afterAutospacing="1" w:line="360" w:lineRule="auto"/>
        <w:contextualSpacing/>
        <w:jc w:val="both"/>
        <w:rPr>
          <w:rFonts w:ascii="Cambria" w:hAnsi="Cambria" w:cstheme="minorHAnsi"/>
          <w:sz w:val="32"/>
          <w:szCs w:val="32"/>
          <w:rtl/>
        </w:rPr>
      </w:pPr>
    </w:p>
    <w:p w:rsidR="009F09C5" w:rsidRPr="00B95B7B" w:rsidRDefault="009F09C5" w:rsidP="001B5C4D">
      <w:pPr>
        <w:bidi/>
        <w:spacing w:before="100" w:beforeAutospacing="1" w:after="100" w:afterAutospacing="1" w:line="360" w:lineRule="auto"/>
        <w:contextualSpacing/>
        <w:jc w:val="both"/>
        <w:rPr>
          <w:rFonts w:ascii="Cambria" w:hAnsi="Cambria" w:cstheme="minorHAnsi"/>
          <w:sz w:val="32"/>
          <w:szCs w:val="32"/>
          <w:rtl/>
        </w:rPr>
      </w:pPr>
      <w:r w:rsidRPr="00B95B7B">
        <w:rPr>
          <w:rFonts w:ascii="Cambria" w:hAnsi="Cambria" w:cs="Times New Roman"/>
          <w:sz w:val="32"/>
          <w:szCs w:val="32"/>
          <w:rtl/>
        </w:rPr>
        <w:t>وسي</w:t>
      </w:r>
      <w:r w:rsidR="00EC45BB">
        <w:rPr>
          <w:rFonts w:ascii="Cambria" w:hAnsi="Cambria" w:cs="Times New Roman" w:hint="cs"/>
          <w:sz w:val="32"/>
          <w:szCs w:val="32"/>
          <w:rtl/>
        </w:rPr>
        <w:t xml:space="preserve">عرف </w:t>
      </w:r>
      <w:r w:rsidRPr="001B5C4D">
        <w:rPr>
          <w:rFonts w:ascii="Cambria" w:hAnsi="Cambria" w:cs="Times New Roman"/>
          <w:sz w:val="32"/>
          <w:szCs w:val="32"/>
          <w:rtl/>
        </w:rPr>
        <w:t>استهلاك الإدارات العمومية</w:t>
      </w:r>
      <w:r w:rsidRPr="00B95B7B">
        <w:rPr>
          <w:rFonts w:ascii="Cambria" w:hAnsi="Cambria" w:cs="Times New Roman"/>
          <w:sz w:val="32"/>
          <w:szCs w:val="32"/>
          <w:rtl/>
        </w:rPr>
        <w:t xml:space="preserve"> تحسن</w:t>
      </w:r>
      <w:r w:rsidR="00EC45BB">
        <w:rPr>
          <w:rFonts w:ascii="Cambria" w:hAnsi="Cambria" w:cs="Times New Roman" w:hint="cs"/>
          <w:sz w:val="32"/>
          <w:szCs w:val="32"/>
          <w:rtl/>
        </w:rPr>
        <w:t>ا،</w:t>
      </w:r>
      <w:r w:rsidRPr="00B95B7B">
        <w:rPr>
          <w:rFonts w:ascii="Cambria" w:hAnsi="Cambria" w:cstheme="minorHAnsi"/>
          <w:sz w:val="32"/>
          <w:szCs w:val="32"/>
          <w:rtl/>
        </w:rPr>
        <w:t xml:space="preserve"> </w:t>
      </w:r>
      <w:r>
        <w:rPr>
          <w:rFonts w:ascii="Cambria" w:hAnsi="Cambria" w:cs="Times New Roman" w:hint="cs"/>
          <w:sz w:val="32"/>
          <w:szCs w:val="32"/>
          <w:rtl/>
        </w:rPr>
        <w:t>ليسجل زياد</w:t>
      </w:r>
      <w:r w:rsidR="00EC45BB">
        <w:rPr>
          <w:rFonts w:ascii="Cambria" w:hAnsi="Cambria" w:cs="Times New Roman" w:hint="cs"/>
          <w:sz w:val="32"/>
          <w:szCs w:val="32"/>
          <w:rtl/>
        </w:rPr>
        <w:t>ة ب</w:t>
      </w:r>
      <w:r w:rsidRPr="004104B3">
        <w:rPr>
          <w:rFonts w:ascii="Cambria" w:hAnsi="Cambria" w:cstheme="minorHAnsi"/>
          <w:sz w:val="32"/>
          <w:szCs w:val="32"/>
        </w:rPr>
        <w:t xml:space="preserve">%5,7 </w:t>
      </w:r>
      <w:r>
        <w:rPr>
          <w:rFonts w:ascii="Cambria" w:hAnsi="Cambria" w:cs="Times New Roman" w:hint="cs"/>
          <w:sz w:val="32"/>
          <w:szCs w:val="32"/>
          <w:rtl/>
        </w:rPr>
        <w:t xml:space="preserve"> بعد ارتفاع ب</w:t>
      </w:r>
      <w:r w:rsidRPr="004104B3">
        <w:rPr>
          <w:rFonts w:ascii="Cambria" w:hAnsi="Cambria" w:cstheme="minorHAnsi"/>
          <w:sz w:val="32"/>
          <w:szCs w:val="32"/>
        </w:rPr>
        <w:t xml:space="preserve">%6,2 </w:t>
      </w:r>
      <w:r>
        <w:rPr>
          <w:rFonts w:ascii="Cambria" w:hAnsi="Cambria" w:cs="Times New Roman" w:hint="cs"/>
          <w:sz w:val="32"/>
          <w:szCs w:val="32"/>
          <w:rtl/>
        </w:rPr>
        <w:t xml:space="preserve"> سنة </w:t>
      </w:r>
      <w:r>
        <w:rPr>
          <w:rFonts w:ascii="Cambria" w:hAnsi="Cambria" w:cstheme="minorHAnsi" w:hint="cs"/>
          <w:sz w:val="32"/>
          <w:szCs w:val="32"/>
          <w:rtl/>
        </w:rPr>
        <w:t>2020</w:t>
      </w:r>
      <w:r w:rsidRPr="00B95B7B">
        <w:rPr>
          <w:rFonts w:ascii="Cambria" w:hAnsi="Cambria" w:cs="Times New Roman"/>
          <w:sz w:val="32"/>
          <w:szCs w:val="32"/>
          <w:rtl/>
        </w:rPr>
        <w:t>، حيث سيساهم في نمو الناتج الداخلي الإجمالي ب</w:t>
      </w:r>
      <w:r>
        <w:rPr>
          <w:rFonts w:ascii="Cambria" w:hAnsi="Cambria" w:cstheme="minorHAnsi" w:hint="cs"/>
          <w:sz w:val="32"/>
          <w:szCs w:val="32"/>
          <w:rtl/>
        </w:rPr>
        <w:t xml:space="preserve"> </w:t>
      </w:r>
      <w:r w:rsidRPr="004104B3">
        <w:rPr>
          <w:rFonts w:ascii="Cambria" w:hAnsi="Cambria" w:cstheme="minorHAnsi"/>
          <w:sz w:val="32"/>
          <w:szCs w:val="32"/>
        </w:rPr>
        <w:t>1,3</w:t>
      </w:r>
      <w:r>
        <w:rPr>
          <w:rFonts w:ascii="Cambria" w:hAnsi="Cambria" w:cstheme="minorHAnsi" w:hint="cs"/>
          <w:sz w:val="32"/>
          <w:szCs w:val="32"/>
          <w:rtl/>
        </w:rPr>
        <w:t xml:space="preserve"> </w:t>
      </w:r>
      <w:r w:rsidRPr="00B95B7B">
        <w:rPr>
          <w:rFonts w:ascii="Cambria" w:hAnsi="Cambria" w:cs="Times New Roman"/>
          <w:sz w:val="32"/>
          <w:szCs w:val="32"/>
          <w:rtl/>
        </w:rPr>
        <w:t>نقط</w:t>
      </w:r>
      <w:r>
        <w:rPr>
          <w:rFonts w:ascii="Cambria" w:hAnsi="Cambria" w:cs="Times New Roman" w:hint="cs"/>
          <w:sz w:val="32"/>
          <w:szCs w:val="32"/>
          <w:rtl/>
        </w:rPr>
        <w:t>ة</w:t>
      </w:r>
      <w:r w:rsidRPr="00B95B7B">
        <w:rPr>
          <w:rFonts w:ascii="Cambria" w:hAnsi="Cambria" w:cstheme="minorHAnsi"/>
          <w:sz w:val="32"/>
          <w:szCs w:val="32"/>
          <w:rtl/>
        </w:rPr>
        <w:t>.</w:t>
      </w:r>
      <w:r w:rsidRPr="00B95B7B">
        <w:rPr>
          <w:rFonts w:ascii="Cambria" w:hAnsi="Cambria" w:cstheme="minorHAnsi"/>
          <w:sz w:val="32"/>
          <w:szCs w:val="32"/>
        </w:rPr>
        <w:t> </w:t>
      </w:r>
      <w:r w:rsidRPr="00B95B7B">
        <w:rPr>
          <w:rFonts w:ascii="Cambria" w:hAnsi="Cambria" w:cs="Times New Roman"/>
          <w:sz w:val="32"/>
          <w:szCs w:val="32"/>
          <w:rtl/>
        </w:rPr>
        <w:t xml:space="preserve"> وإجمالا، سيعرف </w:t>
      </w:r>
      <w:r w:rsidRPr="004104B3">
        <w:rPr>
          <w:rFonts w:ascii="Cambria" w:hAnsi="Cambria" w:cs="Times New Roman"/>
          <w:sz w:val="32"/>
          <w:szCs w:val="32"/>
          <w:rtl/>
        </w:rPr>
        <w:t>الاستهلاك النهائي الوطني</w:t>
      </w:r>
      <w:r w:rsidRPr="00B95B7B">
        <w:rPr>
          <w:rFonts w:ascii="Cambria" w:hAnsi="Cambria" w:cs="Times New Roman"/>
          <w:sz w:val="32"/>
          <w:szCs w:val="32"/>
          <w:rtl/>
        </w:rPr>
        <w:t xml:space="preserve"> زيادة ب </w:t>
      </w:r>
      <w:r w:rsidR="002F7D66" w:rsidRPr="004104B3">
        <w:rPr>
          <w:rFonts w:ascii="Cambria" w:hAnsi="Cambria" w:cstheme="minorHAnsi"/>
          <w:sz w:val="32"/>
          <w:szCs w:val="32"/>
        </w:rPr>
        <w:t>%4,4</w:t>
      </w:r>
      <w:r w:rsidR="002F7D66">
        <w:rPr>
          <w:rFonts w:ascii="Cambria" w:hAnsi="Cambria" w:cs="Times New Roman"/>
          <w:sz w:val="32"/>
          <w:szCs w:val="32"/>
          <w:rtl/>
        </w:rPr>
        <w:t xml:space="preserve"> عوض انخفاض ب</w:t>
      </w:r>
      <w:r w:rsidR="00EC45BB" w:rsidRPr="004104B3">
        <w:rPr>
          <w:rFonts w:ascii="Cambria" w:hAnsi="Cambria" w:cstheme="minorHAnsi"/>
          <w:sz w:val="32"/>
          <w:szCs w:val="32"/>
        </w:rPr>
        <w:t>%</w:t>
      </w:r>
      <w:r w:rsidR="002F7D66" w:rsidRPr="004104B3">
        <w:rPr>
          <w:rFonts w:ascii="Cambria" w:hAnsi="Cambria" w:cstheme="minorHAnsi"/>
          <w:sz w:val="32"/>
          <w:szCs w:val="32"/>
        </w:rPr>
        <w:t xml:space="preserve">-5,4 </w:t>
      </w:r>
      <w:r w:rsidR="002F7D66" w:rsidRPr="004104B3">
        <w:rPr>
          <w:rFonts w:ascii="Cambria" w:hAnsi="Cambria" w:cstheme="minorHAnsi" w:hint="cs"/>
          <w:sz w:val="32"/>
          <w:szCs w:val="32"/>
          <w:rtl/>
        </w:rPr>
        <w:t xml:space="preserve"> </w:t>
      </w:r>
      <w:r w:rsidRPr="00B95B7B">
        <w:rPr>
          <w:rFonts w:ascii="Cambria" w:hAnsi="Cambria" w:cs="Times New Roman"/>
          <w:sz w:val="32"/>
          <w:szCs w:val="32"/>
          <w:rtl/>
        </w:rPr>
        <w:t xml:space="preserve">سنة </w:t>
      </w:r>
      <w:r w:rsidRPr="00B95B7B">
        <w:rPr>
          <w:rFonts w:ascii="Cambria" w:hAnsi="Cambria" w:cstheme="minorHAnsi"/>
          <w:sz w:val="32"/>
          <w:szCs w:val="32"/>
          <w:rtl/>
        </w:rPr>
        <w:t>2020</w:t>
      </w:r>
      <w:r w:rsidRPr="00B95B7B">
        <w:rPr>
          <w:rFonts w:ascii="Cambria" w:hAnsi="Cambria" w:cs="Times New Roman"/>
          <w:sz w:val="32"/>
          <w:szCs w:val="32"/>
          <w:rtl/>
        </w:rPr>
        <w:t>، حيث سيسجل مساهمة موجبة في نمو ال</w:t>
      </w:r>
      <w:r w:rsidR="00EC45BB">
        <w:rPr>
          <w:rFonts w:ascii="Cambria" w:hAnsi="Cambria" w:cs="Times New Roman" w:hint="cs"/>
          <w:sz w:val="32"/>
          <w:szCs w:val="32"/>
          <w:rtl/>
        </w:rPr>
        <w:t>ناتج الداخلي الإجمالي، ستصل إلى ح</w:t>
      </w:r>
      <w:r w:rsidRPr="00B95B7B">
        <w:rPr>
          <w:rFonts w:ascii="Cambria" w:hAnsi="Cambria" w:cs="Times New Roman"/>
          <w:sz w:val="32"/>
          <w:szCs w:val="32"/>
          <w:rtl/>
        </w:rPr>
        <w:t>والي</w:t>
      </w:r>
      <w:r w:rsidRPr="00B95B7B">
        <w:rPr>
          <w:rFonts w:ascii="Cambria" w:hAnsi="Cambria" w:cstheme="minorHAnsi"/>
          <w:sz w:val="32"/>
          <w:szCs w:val="32"/>
        </w:rPr>
        <w:t>3,</w:t>
      </w:r>
      <w:r w:rsidR="002F7D66">
        <w:rPr>
          <w:rFonts w:ascii="Cambria" w:hAnsi="Cambria" w:cstheme="minorHAnsi"/>
          <w:sz w:val="32"/>
          <w:szCs w:val="32"/>
        </w:rPr>
        <w:t>4</w:t>
      </w:r>
      <w:r w:rsidRPr="00B95B7B">
        <w:rPr>
          <w:rFonts w:ascii="Cambria" w:hAnsi="Cambria" w:cstheme="minorHAnsi"/>
          <w:sz w:val="32"/>
          <w:szCs w:val="32"/>
        </w:rPr>
        <w:t xml:space="preserve"> </w:t>
      </w:r>
      <w:r w:rsidRPr="00B95B7B">
        <w:rPr>
          <w:rFonts w:ascii="Cambria" w:hAnsi="Cambria" w:cs="Times New Roman"/>
          <w:sz w:val="32"/>
          <w:szCs w:val="32"/>
          <w:rtl/>
        </w:rPr>
        <w:t xml:space="preserve"> نقط عوض مساهمة سالبة ب</w:t>
      </w:r>
      <w:r w:rsidRPr="00B95B7B">
        <w:rPr>
          <w:rFonts w:ascii="Cambria" w:hAnsi="Cambria" w:cstheme="minorHAnsi"/>
          <w:sz w:val="32"/>
          <w:szCs w:val="32"/>
        </w:rPr>
        <w:t>-</w:t>
      </w:r>
      <w:r w:rsidR="002F7D66">
        <w:rPr>
          <w:rFonts w:ascii="Cambria" w:hAnsi="Cambria" w:cstheme="minorHAnsi"/>
          <w:sz w:val="32"/>
          <w:szCs w:val="32"/>
        </w:rPr>
        <w:t>4</w:t>
      </w:r>
      <w:r w:rsidRPr="00B95B7B">
        <w:rPr>
          <w:rFonts w:ascii="Cambria" w:hAnsi="Cambria" w:cstheme="minorHAnsi"/>
          <w:sz w:val="32"/>
          <w:szCs w:val="32"/>
        </w:rPr>
        <w:t>,</w:t>
      </w:r>
      <w:r w:rsidR="002F7D66">
        <w:rPr>
          <w:rFonts w:ascii="Cambria" w:hAnsi="Cambria" w:cstheme="minorHAnsi"/>
          <w:sz w:val="32"/>
          <w:szCs w:val="32"/>
        </w:rPr>
        <w:t>1</w:t>
      </w:r>
      <w:r w:rsidRPr="00B95B7B">
        <w:rPr>
          <w:rFonts w:ascii="Cambria" w:hAnsi="Cambria" w:cstheme="minorHAnsi"/>
          <w:sz w:val="32"/>
          <w:szCs w:val="32"/>
        </w:rPr>
        <w:t xml:space="preserve"> </w:t>
      </w:r>
      <w:r w:rsidRPr="00B95B7B">
        <w:rPr>
          <w:rFonts w:ascii="Cambria" w:hAnsi="Cambria" w:cs="Times New Roman"/>
          <w:sz w:val="32"/>
          <w:szCs w:val="32"/>
          <w:rtl/>
        </w:rPr>
        <w:t xml:space="preserve"> نقط سنة </w:t>
      </w:r>
      <w:r w:rsidRPr="00B95B7B">
        <w:rPr>
          <w:rFonts w:ascii="Cambria" w:hAnsi="Cambria" w:cstheme="minorHAnsi"/>
          <w:sz w:val="32"/>
          <w:szCs w:val="32"/>
          <w:rtl/>
        </w:rPr>
        <w:t xml:space="preserve">2020. </w:t>
      </w:r>
    </w:p>
    <w:p w:rsidR="009F09C5" w:rsidRPr="004104B3" w:rsidRDefault="009F09C5" w:rsidP="001B5C4D">
      <w:pPr>
        <w:bidi/>
        <w:spacing w:before="100" w:beforeAutospacing="1" w:after="100" w:afterAutospacing="1" w:line="360" w:lineRule="auto"/>
        <w:contextualSpacing/>
        <w:jc w:val="both"/>
        <w:rPr>
          <w:rFonts w:ascii="Cambria" w:hAnsi="Cambria" w:cstheme="minorHAnsi"/>
          <w:sz w:val="32"/>
          <w:szCs w:val="32"/>
        </w:rPr>
      </w:pPr>
    </w:p>
    <w:p w:rsidR="002F7D66" w:rsidRDefault="00881A74" w:rsidP="001B5C4D">
      <w:pPr>
        <w:bidi/>
        <w:spacing w:before="100" w:beforeAutospacing="1" w:after="100" w:afterAutospacing="1" w:line="360" w:lineRule="auto"/>
        <w:contextualSpacing/>
        <w:jc w:val="both"/>
        <w:rPr>
          <w:rFonts w:ascii="Cambria" w:hAnsi="Cambria" w:cstheme="minorHAnsi"/>
          <w:sz w:val="32"/>
          <w:szCs w:val="32"/>
          <w:rtl/>
        </w:rPr>
      </w:pPr>
      <w:r>
        <w:rPr>
          <w:rFonts w:ascii="Cambria" w:hAnsi="Cambria" w:cs="Times New Roman" w:hint="cs"/>
          <w:sz w:val="32"/>
          <w:szCs w:val="32"/>
          <w:rtl/>
        </w:rPr>
        <w:t xml:space="preserve">ومن جهته، </w:t>
      </w:r>
      <w:r w:rsidRPr="00B95B7B">
        <w:rPr>
          <w:rFonts w:ascii="Cambria" w:hAnsi="Cambria" w:cs="Times New Roman"/>
          <w:sz w:val="32"/>
          <w:szCs w:val="32"/>
          <w:rtl/>
        </w:rPr>
        <w:t>يبقى</w:t>
      </w:r>
      <w:r>
        <w:rPr>
          <w:rFonts w:ascii="Cambria" w:hAnsi="Cambria" w:cs="Times New Roman" w:hint="cs"/>
          <w:sz w:val="32"/>
          <w:szCs w:val="32"/>
          <w:rtl/>
        </w:rPr>
        <w:t xml:space="preserve"> تحسن </w:t>
      </w:r>
      <w:r w:rsidRPr="001B5C4D">
        <w:rPr>
          <w:rFonts w:ascii="Cambria" w:hAnsi="Cambria" w:cs="Times New Roman"/>
          <w:sz w:val="32"/>
          <w:szCs w:val="32"/>
          <w:rtl/>
        </w:rPr>
        <w:t>الاستثمار</w:t>
      </w:r>
      <w:r w:rsidRPr="00B95B7B">
        <w:rPr>
          <w:rFonts w:ascii="Cambria" w:hAnsi="Cambria" w:cs="Times New Roman"/>
          <w:sz w:val="32"/>
          <w:szCs w:val="32"/>
          <w:rtl/>
        </w:rPr>
        <w:t xml:space="preserve"> رهينا بوجود سياسة للإقلاع المالي وانتعاش الثقة ووضوح ال</w:t>
      </w:r>
      <w:r>
        <w:rPr>
          <w:rFonts w:ascii="Cambria" w:hAnsi="Cambria" w:cs="Times New Roman"/>
          <w:sz w:val="32"/>
          <w:szCs w:val="32"/>
          <w:rtl/>
        </w:rPr>
        <w:t>رؤيا بالنسبة للآفاق المستقبلية</w:t>
      </w:r>
      <w:r>
        <w:rPr>
          <w:rFonts w:ascii="Cambria" w:hAnsi="Cambria" w:cstheme="minorHAnsi"/>
          <w:sz w:val="32"/>
          <w:szCs w:val="32"/>
          <w:rtl/>
        </w:rPr>
        <w:t>.</w:t>
      </w:r>
      <w:r>
        <w:rPr>
          <w:rFonts w:ascii="Cambria" w:hAnsi="Cambria" w:cstheme="minorHAnsi" w:hint="cs"/>
          <w:sz w:val="32"/>
          <w:szCs w:val="32"/>
          <w:rtl/>
        </w:rPr>
        <w:t xml:space="preserve"> </w:t>
      </w:r>
      <w:r w:rsidR="002F7D66" w:rsidRPr="00B95B7B">
        <w:rPr>
          <w:rFonts w:ascii="Cambria" w:hAnsi="Cambria" w:cs="Times New Roman"/>
          <w:sz w:val="32"/>
          <w:szCs w:val="32"/>
          <w:rtl/>
        </w:rPr>
        <w:t xml:space="preserve">وفي هذا الإطار، تم إحداث صندوق محمد السادس للاستثمار بغلاف مالي بلغ </w:t>
      </w:r>
      <w:r w:rsidR="002F7D66" w:rsidRPr="00B95B7B">
        <w:rPr>
          <w:rFonts w:ascii="Cambria" w:hAnsi="Cambria" w:cstheme="minorHAnsi"/>
          <w:sz w:val="32"/>
          <w:szCs w:val="32"/>
          <w:rtl/>
        </w:rPr>
        <w:t xml:space="preserve">45 </w:t>
      </w:r>
      <w:r w:rsidR="002F7D66" w:rsidRPr="00B95B7B">
        <w:rPr>
          <w:rFonts w:ascii="Cambria" w:hAnsi="Cambria" w:cs="Times New Roman"/>
          <w:sz w:val="32"/>
          <w:szCs w:val="32"/>
          <w:rtl/>
        </w:rPr>
        <w:t xml:space="preserve">مليار درهم، منها </w:t>
      </w:r>
      <w:r w:rsidR="002F7D66" w:rsidRPr="00B95B7B">
        <w:rPr>
          <w:rFonts w:ascii="Cambria" w:hAnsi="Cambria" w:cstheme="minorHAnsi"/>
          <w:sz w:val="32"/>
          <w:szCs w:val="32"/>
          <w:rtl/>
        </w:rPr>
        <w:t xml:space="preserve">15 </w:t>
      </w:r>
      <w:r w:rsidR="002F7D66" w:rsidRPr="00B95B7B">
        <w:rPr>
          <w:rFonts w:ascii="Cambria" w:hAnsi="Cambria" w:cs="Times New Roman"/>
          <w:sz w:val="32"/>
          <w:szCs w:val="32"/>
          <w:rtl/>
        </w:rPr>
        <w:t>مليار درهم تقتطع من ميزانية ال</w:t>
      </w:r>
      <w:r>
        <w:rPr>
          <w:rFonts w:ascii="Cambria" w:hAnsi="Cambria" w:cs="Times New Roman" w:hint="cs"/>
          <w:sz w:val="32"/>
          <w:szCs w:val="32"/>
          <w:rtl/>
        </w:rPr>
        <w:t xml:space="preserve">دولة </w:t>
      </w:r>
      <w:r w:rsidR="002F7D66" w:rsidRPr="00B95B7B">
        <w:rPr>
          <w:rFonts w:ascii="Cambria" w:hAnsi="Cambria" w:cs="Times New Roman"/>
          <w:sz w:val="32"/>
          <w:szCs w:val="32"/>
          <w:rtl/>
        </w:rPr>
        <w:t>و</w:t>
      </w:r>
      <w:r w:rsidR="002F7D66" w:rsidRPr="00B95B7B">
        <w:rPr>
          <w:rFonts w:ascii="Cambria" w:hAnsi="Cambria" w:cstheme="minorHAnsi"/>
          <w:sz w:val="32"/>
          <w:szCs w:val="32"/>
          <w:rtl/>
        </w:rPr>
        <w:t xml:space="preserve">30 </w:t>
      </w:r>
      <w:r>
        <w:rPr>
          <w:rFonts w:ascii="Cambria" w:hAnsi="Cambria" w:cs="Times New Roman"/>
          <w:sz w:val="32"/>
          <w:szCs w:val="32"/>
          <w:rtl/>
        </w:rPr>
        <w:t xml:space="preserve">مليار درهم سيتم تعبئتها من طرف </w:t>
      </w:r>
      <w:r w:rsidR="002F7D66" w:rsidRPr="00B95B7B">
        <w:rPr>
          <w:rFonts w:ascii="Cambria" w:hAnsi="Cambria" w:cs="Times New Roman"/>
          <w:sz w:val="32"/>
          <w:szCs w:val="32"/>
          <w:rtl/>
        </w:rPr>
        <w:t>المانحين الدوليين والمؤسسات المحلية</w:t>
      </w:r>
      <w:r w:rsidR="002F7D66" w:rsidRPr="00B95B7B">
        <w:rPr>
          <w:rFonts w:ascii="Cambria" w:hAnsi="Cambria" w:cstheme="minorHAnsi"/>
          <w:sz w:val="32"/>
          <w:szCs w:val="32"/>
          <w:rtl/>
        </w:rPr>
        <w:t xml:space="preserve">. </w:t>
      </w:r>
      <w:r w:rsidR="002F7D66" w:rsidRPr="00B95B7B">
        <w:rPr>
          <w:rFonts w:ascii="Cambria" w:hAnsi="Cambria" w:cs="Times New Roman"/>
          <w:sz w:val="32"/>
          <w:szCs w:val="32"/>
          <w:rtl/>
        </w:rPr>
        <w:t>وسيخصص هذا الصندوق لدعم القطاعات ذات الأولوية كإعادة الهيكلة الصناعية والابتكار والمقاولات الصغيرة والمتوسطة والبنية التحتية والسياحة</w:t>
      </w:r>
      <w:r w:rsidR="002F7D66" w:rsidRPr="00B95B7B">
        <w:rPr>
          <w:rFonts w:ascii="Cambria" w:hAnsi="Cambria" w:cstheme="minorHAnsi"/>
          <w:sz w:val="32"/>
          <w:szCs w:val="32"/>
          <w:rtl/>
        </w:rPr>
        <w:t xml:space="preserve">. </w:t>
      </w:r>
      <w:r w:rsidR="002F7D66" w:rsidRPr="00B95B7B">
        <w:rPr>
          <w:rFonts w:ascii="Cambria" w:hAnsi="Cambria" w:cs="Times New Roman"/>
          <w:sz w:val="32"/>
          <w:szCs w:val="32"/>
          <w:rtl/>
        </w:rPr>
        <w:t xml:space="preserve">وسيرتفع الحجم الإجمالي للاستثمار العمومي سنة </w:t>
      </w:r>
      <w:r w:rsidR="002F7D66" w:rsidRPr="00B95B7B">
        <w:rPr>
          <w:rFonts w:ascii="Cambria" w:hAnsi="Cambria" w:cstheme="minorHAnsi"/>
          <w:sz w:val="32"/>
          <w:szCs w:val="32"/>
          <w:rtl/>
        </w:rPr>
        <w:t xml:space="preserve">2021 </w:t>
      </w:r>
      <w:r w:rsidR="002F7D66" w:rsidRPr="00B95B7B">
        <w:rPr>
          <w:rFonts w:ascii="Cambria" w:hAnsi="Cambria" w:cs="Times New Roman"/>
          <w:sz w:val="32"/>
          <w:szCs w:val="32"/>
          <w:rtl/>
        </w:rPr>
        <w:t xml:space="preserve">بحوالي </w:t>
      </w:r>
      <w:r w:rsidR="002F7D66" w:rsidRPr="00B95B7B">
        <w:rPr>
          <w:rFonts w:ascii="Cambria" w:hAnsi="Cambria" w:cstheme="minorHAnsi"/>
          <w:sz w:val="32"/>
          <w:szCs w:val="32"/>
        </w:rPr>
        <w:t>26%</w:t>
      </w:r>
      <w:r w:rsidR="002F7D66" w:rsidRPr="00B95B7B">
        <w:rPr>
          <w:rFonts w:ascii="Cambria" w:hAnsi="Cambria" w:cs="Times New Roman"/>
          <w:sz w:val="32"/>
          <w:szCs w:val="32"/>
          <w:rtl/>
        </w:rPr>
        <w:t xml:space="preserve"> لينتقل من </w:t>
      </w:r>
      <w:r w:rsidR="002F7D66" w:rsidRPr="00B95B7B">
        <w:rPr>
          <w:rFonts w:ascii="Cambria" w:hAnsi="Cambria" w:cstheme="minorHAnsi"/>
          <w:sz w:val="32"/>
          <w:szCs w:val="32"/>
          <w:rtl/>
        </w:rPr>
        <w:t xml:space="preserve">182 </w:t>
      </w:r>
      <w:r w:rsidR="002F7D66" w:rsidRPr="00B95B7B">
        <w:rPr>
          <w:rFonts w:ascii="Cambria" w:hAnsi="Cambria" w:cs="Times New Roman"/>
          <w:sz w:val="32"/>
          <w:szCs w:val="32"/>
          <w:rtl/>
        </w:rPr>
        <w:t xml:space="preserve">مليار درهم سنة </w:t>
      </w:r>
      <w:r w:rsidR="002F7D66" w:rsidRPr="00B95B7B">
        <w:rPr>
          <w:rFonts w:ascii="Cambria" w:hAnsi="Cambria" w:cstheme="minorHAnsi"/>
          <w:sz w:val="32"/>
          <w:szCs w:val="32"/>
          <w:rtl/>
        </w:rPr>
        <w:t xml:space="preserve">2020 </w:t>
      </w:r>
      <w:r w:rsidR="002F7D66" w:rsidRPr="00B95B7B">
        <w:rPr>
          <w:rFonts w:ascii="Cambria" w:hAnsi="Cambria" w:cs="Times New Roman"/>
          <w:sz w:val="32"/>
          <w:szCs w:val="32"/>
          <w:rtl/>
        </w:rPr>
        <w:t xml:space="preserve">إلى </w:t>
      </w:r>
      <w:r w:rsidR="002F7D66" w:rsidRPr="00B95B7B">
        <w:rPr>
          <w:rFonts w:ascii="Cambria" w:hAnsi="Cambria" w:cstheme="minorHAnsi"/>
          <w:sz w:val="32"/>
          <w:szCs w:val="32"/>
          <w:rtl/>
        </w:rPr>
        <w:t xml:space="preserve">230 </w:t>
      </w:r>
      <w:r w:rsidR="002F7D66" w:rsidRPr="00B95B7B">
        <w:rPr>
          <w:rFonts w:ascii="Cambria" w:hAnsi="Cambria" w:cs="Times New Roman"/>
          <w:sz w:val="32"/>
          <w:szCs w:val="32"/>
          <w:rtl/>
        </w:rPr>
        <w:t xml:space="preserve">مليار درهم سنة </w:t>
      </w:r>
      <w:r w:rsidR="002F7D66" w:rsidRPr="00B95B7B">
        <w:rPr>
          <w:rFonts w:ascii="Cambria" w:hAnsi="Cambria" w:cstheme="minorHAnsi"/>
          <w:sz w:val="32"/>
          <w:szCs w:val="32"/>
          <w:rtl/>
        </w:rPr>
        <w:t>2021.</w:t>
      </w:r>
    </w:p>
    <w:p w:rsidR="00881A74" w:rsidRDefault="00881A74" w:rsidP="001B5C4D">
      <w:pPr>
        <w:bidi/>
        <w:spacing w:before="100" w:beforeAutospacing="1" w:after="100" w:afterAutospacing="1" w:line="360" w:lineRule="auto"/>
        <w:contextualSpacing/>
        <w:jc w:val="both"/>
        <w:rPr>
          <w:rFonts w:ascii="Cambria" w:hAnsi="Cambria" w:cstheme="minorHAnsi"/>
          <w:sz w:val="32"/>
          <w:szCs w:val="32"/>
          <w:rtl/>
        </w:rPr>
      </w:pPr>
    </w:p>
    <w:p w:rsidR="002F7D66" w:rsidRPr="00B95B7B" w:rsidRDefault="002F7D66" w:rsidP="001B5C4D">
      <w:pPr>
        <w:bidi/>
        <w:spacing w:before="100" w:beforeAutospacing="1" w:after="100" w:afterAutospacing="1" w:line="360" w:lineRule="auto"/>
        <w:contextualSpacing/>
        <w:jc w:val="both"/>
        <w:rPr>
          <w:rFonts w:ascii="Cambria" w:hAnsi="Cambria" w:cstheme="minorHAnsi"/>
          <w:sz w:val="32"/>
          <w:szCs w:val="32"/>
          <w:rtl/>
        </w:rPr>
      </w:pPr>
      <w:r w:rsidRPr="00B95B7B">
        <w:rPr>
          <w:rFonts w:ascii="Cambria" w:hAnsi="Cambria" w:cs="Times New Roman"/>
          <w:sz w:val="32"/>
          <w:szCs w:val="32"/>
          <w:rtl/>
        </w:rPr>
        <w:t xml:space="preserve">في ظل هذه الظروف، سيعرف </w:t>
      </w:r>
      <w:r w:rsidRPr="001B5C4D">
        <w:rPr>
          <w:rFonts w:ascii="Cambria" w:hAnsi="Cambria" w:cs="Times New Roman"/>
          <w:sz w:val="32"/>
          <w:szCs w:val="32"/>
          <w:rtl/>
        </w:rPr>
        <w:t>حجم التكوين الإجمالي لرأس المال الثابت</w:t>
      </w:r>
      <w:r>
        <w:rPr>
          <w:rFonts w:ascii="Cambria" w:hAnsi="Cambria" w:cs="Times New Roman"/>
          <w:sz w:val="32"/>
          <w:szCs w:val="32"/>
          <w:rtl/>
        </w:rPr>
        <w:t xml:space="preserve"> ارتفاعا ب</w:t>
      </w:r>
      <w:r w:rsidRPr="00B95B7B">
        <w:rPr>
          <w:rFonts w:ascii="Cambria" w:hAnsi="Cambria" w:cstheme="minorHAnsi"/>
          <w:sz w:val="32"/>
          <w:szCs w:val="32"/>
        </w:rPr>
        <w:t>%</w:t>
      </w:r>
      <w:r w:rsidR="0096738B">
        <w:rPr>
          <w:rFonts w:ascii="Cambria" w:hAnsi="Cambria" w:cstheme="minorHAnsi"/>
          <w:sz w:val="32"/>
          <w:szCs w:val="32"/>
        </w:rPr>
        <w:t>6,5</w:t>
      </w:r>
      <w:r w:rsidRPr="00B95B7B">
        <w:rPr>
          <w:rFonts w:ascii="Cambria" w:hAnsi="Cambria" w:cs="Times New Roman"/>
          <w:sz w:val="32"/>
          <w:szCs w:val="32"/>
          <w:rtl/>
        </w:rPr>
        <w:t>، ليسجل مس</w:t>
      </w:r>
      <w:r w:rsidR="0096738B">
        <w:rPr>
          <w:rFonts w:ascii="Cambria" w:hAnsi="Cambria" w:cs="Times New Roman"/>
          <w:sz w:val="32"/>
          <w:szCs w:val="32"/>
          <w:rtl/>
        </w:rPr>
        <w:t>اهمة موجبة في النمو الاقتصادي ب</w:t>
      </w:r>
      <w:r w:rsidRPr="00B95B7B">
        <w:rPr>
          <w:rFonts w:ascii="Cambria" w:hAnsi="Cambria" w:cstheme="minorHAnsi"/>
          <w:sz w:val="32"/>
          <w:szCs w:val="32"/>
        </w:rPr>
        <w:t xml:space="preserve">1,7 </w:t>
      </w:r>
      <w:r w:rsidRPr="00B95B7B">
        <w:rPr>
          <w:rFonts w:ascii="Cambria" w:hAnsi="Cambria" w:cs="Times New Roman"/>
          <w:sz w:val="32"/>
          <w:szCs w:val="32"/>
          <w:rtl/>
        </w:rPr>
        <w:t xml:space="preserve"> نقطة</w:t>
      </w:r>
      <w:r w:rsidRPr="00B95B7B">
        <w:rPr>
          <w:rFonts w:ascii="Cambria" w:hAnsi="Cambria" w:cstheme="minorHAnsi"/>
          <w:sz w:val="32"/>
          <w:szCs w:val="32"/>
          <w:rtl/>
        </w:rPr>
        <w:t xml:space="preserve">. </w:t>
      </w:r>
      <w:r w:rsidRPr="00B95B7B">
        <w:rPr>
          <w:rFonts w:ascii="Cambria" w:hAnsi="Cambria" w:cs="Times New Roman"/>
          <w:sz w:val="32"/>
          <w:szCs w:val="32"/>
          <w:rtl/>
        </w:rPr>
        <w:t>و</w:t>
      </w:r>
      <w:r w:rsidRPr="004104B3">
        <w:rPr>
          <w:rFonts w:ascii="Cambria" w:hAnsi="Cambria" w:cs="Times New Roman" w:hint="cs"/>
          <w:sz w:val="32"/>
          <w:szCs w:val="32"/>
          <w:rtl/>
        </w:rPr>
        <w:t>من جهته، سيسجل ا</w:t>
      </w:r>
      <w:r w:rsidRPr="00637D59">
        <w:rPr>
          <w:rFonts w:ascii="Cambria" w:hAnsi="Cambria" w:cs="Times New Roman"/>
          <w:sz w:val="32"/>
          <w:szCs w:val="32"/>
          <w:rtl/>
        </w:rPr>
        <w:t>لتغير في المخزون</w:t>
      </w:r>
      <w:r w:rsidRPr="00B95B7B">
        <w:rPr>
          <w:rFonts w:ascii="Cambria" w:hAnsi="Cambria" w:cs="Times New Roman"/>
          <w:sz w:val="32"/>
          <w:szCs w:val="32"/>
          <w:rtl/>
        </w:rPr>
        <w:t xml:space="preserve"> مساهم</w:t>
      </w:r>
      <w:r>
        <w:rPr>
          <w:rFonts w:ascii="Cambria" w:hAnsi="Cambria" w:cs="Times New Roman" w:hint="cs"/>
          <w:sz w:val="32"/>
          <w:szCs w:val="32"/>
          <w:rtl/>
        </w:rPr>
        <w:t>ة موجبة في النمو ب</w:t>
      </w:r>
      <w:r w:rsidRPr="00B95B7B">
        <w:rPr>
          <w:rFonts w:ascii="Cambria" w:hAnsi="Cambria" w:cstheme="minorHAnsi"/>
          <w:sz w:val="32"/>
          <w:szCs w:val="32"/>
        </w:rPr>
        <w:t>O,</w:t>
      </w:r>
      <w:r>
        <w:rPr>
          <w:rFonts w:ascii="Cambria" w:hAnsi="Cambria" w:cstheme="minorHAnsi"/>
          <w:sz w:val="32"/>
          <w:szCs w:val="32"/>
        </w:rPr>
        <w:t>2</w:t>
      </w:r>
      <w:r w:rsidRPr="00B95B7B">
        <w:rPr>
          <w:rFonts w:ascii="Cambria" w:hAnsi="Cambria" w:cstheme="minorHAnsi"/>
          <w:sz w:val="32"/>
          <w:szCs w:val="32"/>
        </w:rPr>
        <w:t xml:space="preserve"> </w:t>
      </w:r>
      <w:r w:rsidRPr="00B95B7B">
        <w:rPr>
          <w:rFonts w:ascii="Cambria" w:hAnsi="Cambria" w:cs="Times New Roman"/>
          <w:sz w:val="32"/>
          <w:szCs w:val="32"/>
          <w:rtl/>
        </w:rPr>
        <w:t xml:space="preserve"> نقطة عو</w:t>
      </w:r>
      <w:r>
        <w:rPr>
          <w:rFonts w:ascii="Cambria" w:hAnsi="Cambria" w:cs="Times New Roman" w:hint="cs"/>
          <w:sz w:val="32"/>
          <w:szCs w:val="32"/>
          <w:rtl/>
        </w:rPr>
        <w:t xml:space="preserve">ض مساهمة سالبة ب </w:t>
      </w:r>
      <w:r w:rsidRPr="00B95B7B">
        <w:rPr>
          <w:rFonts w:ascii="Cambria" w:hAnsi="Cambria" w:cstheme="minorHAnsi"/>
          <w:sz w:val="32"/>
          <w:szCs w:val="32"/>
        </w:rPr>
        <w:t xml:space="preserve">-0,8 </w:t>
      </w:r>
      <w:r w:rsidRPr="00B95B7B">
        <w:rPr>
          <w:rFonts w:ascii="Cambria" w:hAnsi="Cambria" w:cs="Times New Roman"/>
          <w:sz w:val="32"/>
          <w:szCs w:val="32"/>
          <w:rtl/>
        </w:rPr>
        <w:t xml:space="preserve"> نقطة سنة </w:t>
      </w:r>
      <w:r w:rsidRPr="00B95B7B">
        <w:rPr>
          <w:rFonts w:ascii="Cambria" w:hAnsi="Cambria" w:cstheme="minorHAnsi"/>
          <w:sz w:val="32"/>
          <w:szCs w:val="32"/>
          <w:rtl/>
        </w:rPr>
        <w:t xml:space="preserve">2020. </w:t>
      </w:r>
      <w:r w:rsidRPr="00B95B7B">
        <w:rPr>
          <w:rFonts w:ascii="Cambria" w:hAnsi="Cambria" w:cs="Times New Roman"/>
          <w:sz w:val="32"/>
          <w:szCs w:val="32"/>
          <w:rtl/>
        </w:rPr>
        <w:t xml:space="preserve">بناء على هذه التطورات سيرتفع </w:t>
      </w:r>
      <w:r w:rsidRPr="004104B3">
        <w:rPr>
          <w:rFonts w:ascii="Cambria" w:hAnsi="Cambria" w:cs="Times New Roman"/>
          <w:sz w:val="32"/>
          <w:szCs w:val="32"/>
          <w:rtl/>
        </w:rPr>
        <w:t>حجم الاستثمار الإجمالي</w:t>
      </w:r>
      <w:r w:rsidRPr="00B95B7B">
        <w:rPr>
          <w:rFonts w:ascii="Cambria" w:hAnsi="Cambria" w:cs="Times New Roman"/>
          <w:sz w:val="32"/>
          <w:szCs w:val="32"/>
          <w:rtl/>
        </w:rPr>
        <w:t xml:space="preserve"> ب </w:t>
      </w:r>
      <w:r>
        <w:rPr>
          <w:rFonts w:ascii="Cambria" w:hAnsi="Cambria" w:cstheme="minorHAnsi"/>
          <w:sz w:val="32"/>
          <w:szCs w:val="32"/>
        </w:rPr>
        <w:t>7</w:t>
      </w:r>
      <w:r w:rsidRPr="00B95B7B">
        <w:rPr>
          <w:rFonts w:ascii="Cambria" w:hAnsi="Cambria" w:cstheme="minorHAnsi"/>
          <w:sz w:val="32"/>
          <w:szCs w:val="32"/>
          <w:rtl/>
        </w:rPr>
        <w:t>,</w:t>
      </w:r>
      <w:r>
        <w:rPr>
          <w:rFonts w:ascii="Cambria" w:hAnsi="Cambria" w:cstheme="minorHAnsi"/>
          <w:sz w:val="32"/>
          <w:szCs w:val="32"/>
        </w:rPr>
        <w:t>6</w:t>
      </w:r>
      <w:r w:rsidRPr="00B95B7B">
        <w:rPr>
          <w:rFonts w:ascii="Cambria" w:hAnsi="Cambria" w:cstheme="minorHAnsi"/>
          <w:sz w:val="32"/>
          <w:szCs w:val="32"/>
          <w:rtl/>
        </w:rPr>
        <w:t xml:space="preserve">% </w:t>
      </w:r>
      <w:r w:rsidRPr="00B95B7B">
        <w:rPr>
          <w:rFonts w:ascii="Cambria" w:hAnsi="Cambria" w:cs="Times New Roman"/>
          <w:sz w:val="32"/>
          <w:szCs w:val="32"/>
          <w:rtl/>
        </w:rPr>
        <w:t xml:space="preserve">ليسجل مساهمة معتدلة في النمو ب </w:t>
      </w:r>
      <w:r>
        <w:rPr>
          <w:rFonts w:ascii="Cambria" w:hAnsi="Cambria" w:cstheme="minorHAnsi"/>
          <w:sz w:val="32"/>
          <w:szCs w:val="32"/>
        </w:rPr>
        <w:t>2</w:t>
      </w:r>
      <w:r w:rsidRPr="00B95B7B">
        <w:rPr>
          <w:rFonts w:ascii="Cambria" w:hAnsi="Cambria" w:cs="Times New Roman"/>
          <w:sz w:val="32"/>
          <w:szCs w:val="32"/>
          <w:rtl/>
        </w:rPr>
        <w:t xml:space="preserve"> نقط عوض مساهمة سالبة </w:t>
      </w:r>
      <w:r w:rsidR="0096738B">
        <w:rPr>
          <w:rFonts w:ascii="Cambria" w:hAnsi="Cambria" w:cs="Times New Roman" w:hint="cs"/>
          <w:sz w:val="32"/>
          <w:szCs w:val="32"/>
          <w:rtl/>
        </w:rPr>
        <w:t>قدرت ب</w:t>
      </w:r>
      <w:r w:rsidRPr="00B95B7B">
        <w:rPr>
          <w:rFonts w:ascii="Cambria" w:hAnsi="Cambria" w:cstheme="minorHAnsi"/>
          <w:sz w:val="32"/>
          <w:szCs w:val="32"/>
        </w:rPr>
        <w:t xml:space="preserve">-3,2 </w:t>
      </w:r>
      <w:r w:rsidRPr="00B95B7B">
        <w:rPr>
          <w:rFonts w:ascii="Cambria" w:hAnsi="Cambria" w:cs="Times New Roman"/>
          <w:sz w:val="32"/>
          <w:szCs w:val="32"/>
          <w:rtl/>
        </w:rPr>
        <w:t xml:space="preserve"> نقط سنة </w:t>
      </w:r>
      <w:r w:rsidRPr="00B95B7B">
        <w:rPr>
          <w:rFonts w:ascii="Cambria" w:hAnsi="Cambria" w:cstheme="minorHAnsi"/>
          <w:sz w:val="32"/>
          <w:szCs w:val="32"/>
          <w:rtl/>
        </w:rPr>
        <w:t>2020.</w:t>
      </w:r>
    </w:p>
    <w:p w:rsidR="002F7D66" w:rsidRPr="00637D59" w:rsidRDefault="002F7D66" w:rsidP="001B5C4D">
      <w:pPr>
        <w:bidi/>
        <w:spacing w:before="100" w:beforeAutospacing="1" w:after="100" w:afterAutospacing="1" w:line="360" w:lineRule="auto"/>
        <w:contextualSpacing/>
        <w:jc w:val="both"/>
        <w:rPr>
          <w:rFonts w:ascii="Cambria" w:hAnsi="Cambria" w:cstheme="minorHAnsi"/>
          <w:sz w:val="32"/>
          <w:szCs w:val="32"/>
          <w:rtl/>
        </w:rPr>
      </w:pPr>
    </w:p>
    <w:p w:rsidR="002F7D66" w:rsidRDefault="0096738B" w:rsidP="001B5C4D">
      <w:pPr>
        <w:bidi/>
        <w:spacing w:before="100" w:beforeAutospacing="1" w:after="100" w:afterAutospacing="1" w:line="360" w:lineRule="auto"/>
        <w:contextualSpacing/>
        <w:jc w:val="both"/>
        <w:rPr>
          <w:rFonts w:ascii="Cambria" w:hAnsi="Cambria" w:cstheme="minorHAnsi"/>
          <w:sz w:val="32"/>
          <w:szCs w:val="32"/>
          <w:rtl/>
        </w:rPr>
      </w:pPr>
      <w:r>
        <w:rPr>
          <w:rFonts w:ascii="Cambria" w:hAnsi="Cambria" w:cs="Times New Roman" w:hint="cs"/>
          <w:sz w:val="32"/>
          <w:szCs w:val="32"/>
          <w:rtl/>
        </w:rPr>
        <w:lastRenderedPageBreak/>
        <w:t>و</w:t>
      </w:r>
      <w:r w:rsidR="002F7D66" w:rsidRPr="00B95B7B">
        <w:rPr>
          <w:rFonts w:ascii="Cambria" w:hAnsi="Cambria" w:cs="Times New Roman"/>
          <w:sz w:val="32"/>
          <w:szCs w:val="32"/>
          <w:rtl/>
        </w:rPr>
        <w:t xml:space="preserve">إجمالا، سيسجل </w:t>
      </w:r>
      <w:r w:rsidR="002F7D66" w:rsidRPr="001B5C4D">
        <w:rPr>
          <w:rFonts w:ascii="Cambria" w:hAnsi="Cambria" w:cs="Times New Roman"/>
          <w:sz w:val="32"/>
          <w:szCs w:val="32"/>
          <w:rtl/>
        </w:rPr>
        <w:t>الطلب الداخلي</w:t>
      </w:r>
      <w:r w:rsidR="002F7D66" w:rsidRPr="00B95B7B">
        <w:rPr>
          <w:rFonts w:ascii="Cambria" w:hAnsi="Cambria" w:cs="Times New Roman"/>
          <w:sz w:val="32"/>
          <w:szCs w:val="32"/>
          <w:rtl/>
        </w:rPr>
        <w:t xml:space="preserve"> زيادة ب</w:t>
      </w:r>
      <w:r w:rsidR="002F7D66" w:rsidRPr="00B95B7B">
        <w:rPr>
          <w:rFonts w:ascii="Cambria" w:hAnsi="Cambria" w:cstheme="minorHAnsi"/>
          <w:sz w:val="32"/>
          <w:szCs w:val="32"/>
        </w:rPr>
        <w:t>%</w:t>
      </w:r>
      <w:r w:rsidR="002F7D66">
        <w:rPr>
          <w:rFonts w:ascii="Cambria" w:hAnsi="Cambria" w:cstheme="minorHAnsi"/>
          <w:sz w:val="32"/>
          <w:szCs w:val="32"/>
        </w:rPr>
        <w:t>5</w:t>
      </w:r>
      <w:r w:rsidR="002F7D66" w:rsidRPr="00B95B7B">
        <w:rPr>
          <w:rFonts w:ascii="Cambria" w:hAnsi="Cambria" w:cstheme="minorHAnsi"/>
          <w:sz w:val="32"/>
          <w:szCs w:val="32"/>
        </w:rPr>
        <w:t xml:space="preserve"> </w:t>
      </w:r>
      <w:r w:rsidR="002F7D66" w:rsidRPr="00B95B7B">
        <w:rPr>
          <w:rFonts w:ascii="Cambria" w:hAnsi="Cambria" w:cs="Times New Roman"/>
          <w:sz w:val="32"/>
          <w:szCs w:val="32"/>
          <w:rtl/>
        </w:rPr>
        <w:t xml:space="preserve"> بعد انخفاضه ب</w:t>
      </w:r>
      <w:r w:rsidR="002F7D66" w:rsidRPr="00B95B7B">
        <w:rPr>
          <w:rFonts w:ascii="Cambria" w:hAnsi="Cambria" w:cstheme="minorHAnsi"/>
          <w:sz w:val="32"/>
          <w:szCs w:val="32"/>
        </w:rPr>
        <w:t>%</w:t>
      </w:r>
      <w:r w:rsidR="002F7D66">
        <w:rPr>
          <w:rFonts w:ascii="Cambria" w:hAnsi="Cambria" w:cstheme="minorHAnsi"/>
          <w:sz w:val="32"/>
          <w:szCs w:val="32"/>
        </w:rPr>
        <w:t>6</w:t>
      </w:r>
      <w:r w:rsidR="002F7D66" w:rsidRPr="00B95B7B">
        <w:rPr>
          <w:rFonts w:ascii="Cambria" w:hAnsi="Cambria" w:cstheme="minorHAnsi"/>
          <w:sz w:val="32"/>
          <w:szCs w:val="32"/>
        </w:rPr>
        <w:t>,</w:t>
      </w:r>
      <w:r w:rsidR="002F7D66">
        <w:rPr>
          <w:rFonts w:ascii="Cambria" w:hAnsi="Cambria" w:cstheme="minorHAnsi"/>
          <w:sz w:val="32"/>
          <w:szCs w:val="32"/>
        </w:rPr>
        <w:t>7</w:t>
      </w:r>
      <w:r w:rsidR="002F7D66" w:rsidRPr="00B95B7B">
        <w:rPr>
          <w:rFonts w:ascii="Cambria" w:hAnsi="Cambria" w:cstheme="minorHAnsi"/>
          <w:sz w:val="32"/>
          <w:szCs w:val="32"/>
        </w:rPr>
        <w:t xml:space="preserve"> </w:t>
      </w:r>
      <w:r w:rsidR="002F7D66" w:rsidRPr="00B95B7B">
        <w:rPr>
          <w:rFonts w:ascii="Cambria" w:hAnsi="Cambria" w:cs="Times New Roman"/>
          <w:sz w:val="32"/>
          <w:szCs w:val="32"/>
          <w:rtl/>
        </w:rPr>
        <w:t xml:space="preserve"> سنة </w:t>
      </w:r>
      <w:r w:rsidR="002F7D66" w:rsidRPr="00B95B7B">
        <w:rPr>
          <w:rFonts w:ascii="Cambria" w:hAnsi="Cambria" w:cstheme="minorHAnsi"/>
          <w:sz w:val="32"/>
          <w:szCs w:val="32"/>
          <w:rtl/>
        </w:rPr>
        <w:t>2020</w:t>
      </w:r>
      <w:r w:rsidR="002F7D66" w:rsidRPr="00B95B7B">
        <w:rPr>
          <w:rFonts w:ascii="Cambria" w:hAnsi="Cambria" w:cs="Times New Roman"/>
          <w:sz w:val="32"/>
          <w:szCs w:val="32"/>
          <w:rtl/>
        </w:rPr>
        <w:t xml:space="preserve">، حيث ستبلغ مساهمته في النمو الاقتصادي حوالي </w:t>
      </w:r>
      <w:r w:rsidR="002F7D66">
        <w:rPr>
          <w:rFonts w:ascii="Cambria" w:hAnsi="Cambria" w:cstheme="minorHAnsi"/>
          <w:sz w:val="32"/>
          <w:szCs w:val="32"/>
        </w:rPr>
        <w:t>5,4</w:t>
      </w:r>
      <w:r w:rsidR="002F7D66" w:rsidRPr="00B95B7B">
        <w:rPr>
          <w:rFonts w:ascii="Cambria" w:hAnsi="Cambria" w:cs="Times New Roman"/>
          <w:sz w:val="32"/>
          <w:szCs w:val="32"/>
          <w:rtl/>
        </w:rPr>
        <w:t xml:space="preserve"> نقط عوض مساهمة سالبة قدرت ب</w:t>
      </w:r>
      <w:r w:rsidR="002F7D66">
        <w:rPr>
          <w:rFonts w:ascii="Cambria" w:hAnsi="Cambria" w:cstheme="minorHAnsi"/>
          <w:sz w:val="32"/>
          <w:szCs w:val="32"/>
        </w:rPr>
        <w:t xml:space="preserve">7,3 </w:t>
      </w:r>
      <w:r w:rsidR="002F7D66">
        <w:rPr>
          <w:rFonts w:ascii="Cambria" w:hAnsi="Cambria" w:cs="Times New Roman" w:hint="cs"/>
          <w:sz w:val="32"/>
          <w:szCs w:val="32"/>
          <w:rtl/>
        </w:rPr>
        <w:t xml:space="preserve"> نقط </w:t>
      </w:r>
      <w:r w:rsidR="002F7D66" w:rsidRPr="00B95B7B">
        <w:rPr>
          <w:rFonts w:ascii="Cambria" w:hAnsi="Cambria" w:cs="Times New Roman"/>
          <w:sz w:val="32"/>
          <w:szCs w:val="32"/>
          <w:rtl/>
        </w:rPr>
        <w:t xml:space="preserve">سنة </w:t>
      </w:r>
      <w:r w:rsidR="002F7D66" w:rsidRPr="00B95B7B">
        <w:rPr>
          <w:rFonts w:ascii="Cambria" w:hAnsi="Cambria" w:cstheme="minorHAnsi"/>
          <w:sz w:val="32"/>
          <w:szCs w:val="32"/>
          <w:rtl/>
        </w:rPr>
        <w:t xml:space="preserve">2020. </w:t>
      </w:r>
    </w:p>
    <w:p w:rsidR="0096738B" w:rsidRDefault="0096738B" w:rsidP="001B5C4D">
      <w:pPr>
        <w:bidi/>
        <w:spacing w:before="100" w:beforeAutospacing="1" w:after="100" w:afterAutospacing="1" w:line="360" w:lineRule="auto"/>
        <w:contextualSpacing/>
        <w:jc w:val="both"/>
        <w:rPr>
          <w:rFonts w:ascii="Cambria" w:hAnsi="Cambria" w:cstheme="minorHAnsi"/>
          <w:sz w:val="32"/>
          <w:szCs w:val="32"/>
          <w:rtl/>
        </w:rPr>
      </w:pPr>
    </w:p>
    <w:p w:rsidR="002F7D66" w:rsidRDefault="002F7D66" w:rsidP="001B5C4D">
      <w:pPr>
        <w:bidi/>
        <w:spacing w:before="100" w:beforeAutospacing="1" w:after="100" w:afterAutospacing="1" w:line="360" w:lineRule="auto"/>
        <w:contextualSpacing/>
        <w:jc w:val="both"/>
        <w:rPr>
          <w:rFonts w:ascii="Cambria" w:hAnsi="Cambria" w:cstheme="minorHAnsi"/>
          <w:sz w:val="32"/>
          <w:szCs w:val="32"/>
          <w:rtl/>
        </w:rPr>
      </w:pPr>
      <w:r w:rsidRPr="00B95B7B">
        <w:rPr>
          <w:rFonts w:ascii="Cambria" w:hAnsi="Cambria" w:cs="Times New Roman"/>
          <w:sz w:val="32"/>
          <w:szCs w:val="32"/>
          <w:rtl/>
        </w:rPr>
        <w:t xml:space="preserve">وبناء على تحسن آفاق النمو الاقتصادي العالمي، ستستعيد وتيرة نمو المبادلات التجارية </w:t>
      </w:r>
      <w:r w:rsidRPr="00637D59">
        <w:rPr>
          <w:rFonts w:ascii="Cambria" w:hAnsi="Cambria" w:cs="Times New Roman"/>
          <w:sz w:val="32"/>
          <w:szCs w:val="32"/>
          <w:rtl/>
        </w:rPr>
        <w:t>حيويتها</w:t>
      </w:r>
      <w:r w:rsidRPr="00B95B7B">
        <w:rPr>
          <w:rFonts w:ascii="Cambria" w:hAnsi="Cambria" w:cs="Times New Roman"/>
          <w:sz w:val="32"/>
          <w:szCs w:val="32"/>
          <w:rtl/>
        </w:rPr>
        <w:t xml:space="preserve"> خلال سنة </w:t>
      </w:r>
      <w:r w:rsidRPr="00B95B7B">
        <w:rPr>
          <w:rFonts w:ascii="Cambria" w:hAnsi="Cambria" w:cstheme="minorHAnsi"/>
          <w:sz w:val="32"/>
          <w:szCs w:val="32"/>
          <w:rtl/>
        </w:rPr>
        <w:t xml:space="preserve">2021. </w:t>
      </w:r>
      <w:r w:rsidRPr="00B95B7B">
        <w:rPr>
          <w:rFonts w:ascii="Cambria" w:hAnsi="Cambria" w:cs="Times New Roman"/>
          <w:sz w:val="32"/>
          <w:szCs w:val="32"/>
          <w:rtl/>
        </w:rPr>
        <w:t>وسيؤدي تحسن الطلب الأجنبي إلى تحفيز مستوى المبادلات الخارجية للاقتصاد الوطني</w:t>
      </w:r>
      <w:r w:rsidRPr="00B95B7B">
        <w:rPr>
          <w:rFonts w:ascii="Cambria" w:hAnsi="Cambria" w:cstheme="minorHAnsi"/>
          <w:sz w:val="32"/>
          <w:szCs w:val="32"/>
          <w:rtl/>
        </w:rPr>
        <w:t xml:space="preserve">. </w:t>
      </w:r>
    </w:p>
    <w:p w:rsidR="002F7D66" w:rsidRDefault="002F7D66" w:rsidP="001B5C4D">
      <w:pPr>
        <w:bidi/>
        <w:spacing w:before="100" w:beforeAutospacing="1" w:after="100" w:afterAutospacing="1" w:line="360" w:lineRule="auto"/>
        <w:contextualSpacing/>
        <w:jc w:val="both"/>
        <w:rPr>
          <w:rFonts w:ascii="Cambria" w:hAnsi="Cambria" w:cstheme="minorHAnsi"/>
          <w:sz w:val="32"/>
          <w:szCs w:val="32"/>
          <w:rtl/>
        </w:rPr>
      </w:pPr>
    </w:p>
    <w:p w:rsidR="002F7D66" w:rsidRPr="004104B3" w:rsidRDefault="002F7D66" w:rsidP="001B5C4D">
      <w:pPr>
        <w:bidi/>
        <w:spacing w:before="100" w:beforeAutospacing="1" w:after="100" w:afterAutospacing="1" w:line="360" w:lineRule="auto"/>
        <w:contextualSpacing/>
        <w:jc w:val="both"/>
        <w:rPr>
          <w:rFonts w:ascii="Cambria" w:hAnsi="Cambria" w:cstheme="minorHAnsi"/>
          <w:sz w:val="32"/>
          <w:szCs w:val="32"/>
          <w:rtl/>
        </w:rPr>
      </w:pPr>
      <w:r w:rsidRPr="00B95B7B">
        <w:rPr>
          <w:rFonts w:ascii="Cambria" w:hAnsi="Cambria" w:cs="Times New Roman"/>
          <w:sz w:val="32"/>
          <w:szCs w:val="32"/>
          <w:rtl/>
        </w:rPr>
        <w:t xml:space="preserve">وهكذا، ستسجل الصادرات </w:t>
      </w:r>
      <w:r>
        <w:rPr>
          <w:rFonts w:ascii="Cambria" w:hAnsi="Cambria" w:cs="Times New Roman" w:hint="cs"/>
          <w:sz w:val="32"/>
          <w:szCs w:val="32"/>
          <w:rtl/>
        </w:rPr>
        <w:t>من السلع والخدمات زيادة ملحوظة ب</w:t>
      </w:r>
      <w:r w:rsidRPr="00B95B7B">
        <w:rPr>
          <w:rFonts w:ascii="Cambria" w:hAnsi="Cambria" w:cstheme="minorHAnsi"/>
          <w:sz w:val="32"/>
          <w:szCs w:val="32"/>
        </w:rPr>
        <w:t>%7,</w:t>
      </w:r>
      <w:r>
        <w:rPr>
          <w:rFonts w:ascii="Cambria" w:hAnsi="Cambria" w:cstheme="minorHAnsi"/>
          <w:sz w:val="32"/>
          <w:szCs w:val="32"/>
        </w:rPr>
        <w:t>6</w:t>
      </w:r>
      <w:r w:rsidRPr="00B95B7B">
        <w:rPr>
          <w:rFonts w:ascii="Cambria" w:hAnsi="Cambria" w:cstheme="minorHAnsi"/>
          <w:sz w:val="32"/>
          <w:szCs w:val="32"/>
        </w:rPr>
        <w:t xml:space="preserve"> </w:t>
      </w:r>
      <w:r w:rsidR="00430DD4">
        <w:rPr>
          <w:rFonts w:ascii="Cambria" w:hAnsi="Cambria" w:cstheme="minorHAnsi" w:hint="cs"/>
          <w:sz w:val="32"/>
          <w:szCs w:val="32"/>
          <w:rtl/>
        </w:rPr>
        <w:t xml:space="preserve"> </w:t>
      </w:r>
      <w:r w:rsidRPr="00B95B7B">
        <w:rPr>
          <w:rFonts w:ascii="Cambria" w:hAnsi="Cambria" w:cs="Times New Roman"/>
          <w:sz w:val="32"/>
          <w:szCs w:val="32"/>
          <w:rtl/>
        </w:rPr>
        <w:t xml:space="preserve">عوض </w:t>
      </w:r>
      <w:r w:rsidRPr="004104B3">
        <w:rPr>
          <w:rFonts w:ascii="Cambria" w:hAnsi="Cambria" w:cs="Times New Roman" w:hint="cs"/>
          <w:sz w:val="32"/>
          <w:szCs w:val="32"/>
          <w:rtl/>
        </w:rPr>
        <w:t>ال</w:t>
      </w:r>
      <w:r w:rsidRPr="00B95B7B">
        <w:rPr>
          <w:rFonts w:ascii="Cambria" w:hAnsi="Cambria" w:cs="Times New Roman"/>
          <w:sz w:val="32"/>
          <w:szCs w:val="32"/>
          <w:rtl/>
        </w:rPr>
        <w:t>انخفاض</w:t>
      </w:r>
      <w:r>
        <w:rPr>
          <w:rFonts w:ascii="Cambria" w:hAnsi="Cambria" w:cs="Times New Roman" w:hint="cs"/>
          <w:sz w:val="32"/>
          <w:szCs w:val="32"/>
          <w:rtl/>
        </w:rPr>
        <w:t xml:space="preserve"> المسجل </w:t>
      </w:r>
      <w:r w:rsidRPr="00B95B7B">
        <w:rPr>
          <w:rFonts w:ascii="Cambria" w:hAnsi="Cambria" w:cs="Times New Roman"/>
          <w:sz w:val="32"/>
          <w:szCs w:val="32"/>
          <w:rtl/>
        </w:rPr>
        <w:t xml:space="preserve">سنة </w:t>
      </w:r>
      <w:r w:rsidRPr="00B95B7B">
        <w:rPr>
          <w:rFonts w:ascii="Cambria" w:hAnsi="Cambria" w:cstheme="minorHAnsi"/>
          <w:sz w:val="32"/>
          <w:szCs w:val="32"/>
          <w:rtl/>
        </w:rPr>
        <w:t xml:space="preserve">2020. </w:t>
      </w:r>
      <w:r w:rsidRPr="00B95B7B">
        <w:rPr>
          <w:rFonts w:ascii="Cambria" w:hAnsi="Cambria" w:cs="Times New Roman"/>
          <w:sz w:val="32"/>
          <w:szCs w:val="32"/>
          <w:rtl/>
        </w:rPr>
        <w:t>ومن جهتها، ستسجل الواردات</w:t>
      </w:r>
      <w:r w:rsidRPr="002F7D66">
        <w:rPr>
          <w:rFonts w:ascii="Cambria" w:hAnsi="Cambria" w:cstheme="minorHAnsi" w:hint="cs"/>
          <w:sz w:val="32"/>
          <w:szCs w:val="32"/>
          <w:rtl/>
        </w:rPr>
        <w:t xml:space="preserve"> </w:t>
      </w:r>
      <w:r>
        <w:rPr>
          <w:rFonts w:ascii="Cambria" w:hAnsi="Cambria" w:cs="Times New Roman" w:hint="cs"/>
          <w:sz w:val="32"/>
          <w:szCs w:val="32"/>
          <w:rtl/>
        </w:rPr>
        <w:t>من السلع والخدمات</w:t>
      </w:r>
      <w:r w:rsidRPr="00B95B7B">
        <w:rPr>
          <w:rFonts w:ascii="Cambria" w:hAnsi="Cambria" w:cs="Times New Roman"/>
          <w:sz w:val="32"/>
          <w:szCs w:val="32"/>
          <w:rtl/>
        </w:rPr>
        <w:t xml:space="preserve"> ارتفاعا ب </w:t>
      </w:r>
      <w:r w:rsidRPr="00B95B7B">
        <w:rPr>
          <w:rFonts w:ascii="Cambria" w:hAnsi="Cambria" w:cstheme="minorHAnsi"/>
          <w:sz w:val="32"/>
          <w:szCs w:val="32"/>
        </w:rPr>
        <w:t>%8</w:t>
      </w:r>
      <w:r w:rsidRPr="00B95B7B">
        <w:rPr>
          <w:rFonts w:ascii="Cambria" w:hAnsi="Cambria" w:cs="Times New Roman"/>
          <w:sz w:val="32"/>
          <w:szCs w:val="32"/>
          <w:rtl/>
        </w:rPr>
        <w:t xml:space="preserve"> عوض تراجعها الكبير</w:t>
      </w:r>
      <w:r>
        <w:rPr>
          <w:rFonts w:ascii="Cambria" w:hAnsi="Cambria" w:cs="Times New Roman" w:hint="cs"/>
          <w:sz w:val="32"/>
          <w:szCs w:val="32"/>
          <w:rtl/>
        </w:rPr>
        <w:t xml:space="preserve"> ب</w:t>
      </w:r>
      <w:r w:rsidRPr="00B95B7B">
        <w:rPr>
          <w:rFonts w:ascii="Cambria" w:hAnsi="Cambria" w:cstheme="minorHAnsi"/>
          <w:sz w:val="32"/>
          <w:szCs w:val="32"/>
          <w:rtl/>
        </w:rPr>
        <w:t xml:space="preserve"> </w:t>
      </w:r>
      <w:r w:rsidRPr="004104B3">
        <w:rPr>
          <w:rFonts w:ascii="Cambria" w:hAnsi="Cambria" w:cstheme="minorHAnsi"/>
          <w:sz w:val="32"/>
          <w:szCs w:val="32"/>
        </w:rPr>
        <w:t>%12,2</w:t>
      </w:r>
      <w:r w:rsidRPr="004104B3">
        <w:rPr>
          <w:rFonts w:ascii="Cambria" w:hAnsi="Cambria" w:cstheme="minorHAnsi" w:hint="cs"/>
          <w:sz w:val="32"/>
          <w:szCs w:val="32"/>
          <w:rtl/>
        </w:rPr>
        <w:t xml:space="preserve"> </w:t>
      </w:r>
      <w:r w:rsidRPr="00B95B7B">
        <w:rPr>
          <w:rFonts w:ascii="Cambria" w:hAnsi="Cambria" w:cs="Times New Roman"/>
          <w:sz w:val="32"/>
          <w:szCs w:val="32"/>
          <w:rtl/>
        </w:rPr>
        <w:t xml:space="preserve">سنة </w:t>
      </w:r>
      <w:r w:rsidRPr="00B95B7B">
        <w:rPr>
          <w:rFonts w:ascii="Cambria" w:hAnsi="Cambria" w:cstheme="minorHAnsi"/>
          <w:sz w:val="32"/>
          <w:szCs w:val="32"/>
          <w:rtl/>
        </w:rPr>
        <w:t xml:space="preserve">2020. </w:t>
      </w:r>
      <w:r w:rsidRPr="00B95B7B">
        <w:rPr>
          <w:rFonts w:ascii="Cambria" w:hAnsi="Cambria" w:cs="Times New Roman"/>
          <w:sz w:val="32"/>
          <w:szCs w:val="32"/>
          <w:rtl/>
        </w:rPr>
        <w:t xml:space="preserve">وبالتالي سيفرز </w:t>
      </w:r>
      <w:r w:rsidRPr="001B5C4D">
        <w:rPr>
          <w:rFonts w:ascii="Cambria" w:hAnsi="Cambria" w:cs="Times New Roman"/>
          <w:sz w:val="32"/>
          <w:szCs w:val="32"/>
          <w:rtl/>
        </w:rPr>
        <w:t>صافي الطلب الخارجي</w:t>
      </w:r>
      <w:r w:rsidRPr="00B95B7B">
        <w:rPr>
          <w:rFonts w:ascii="Cambria" w:hAnsi="Cambria" w:cs="Times New Roman"/>
          <w:sz w:val="32"/>
          <w:szCs w:val="32"/>
          <w:rtl/>
        </w:rPr>
        <w:t xml:space="preserve"> مساهمة سا</w:t>
      </w:r>
      <w:r w:rsidR="00430DD4">
        <w:rPr>
          <w:rFonts w:ascii="Cambria" w:hAnsi="Cambria" w:cs="Times New Roman"/>
          <w:sz w:val="32"/>
          <w:szCs w:val="32"/>
          <w:rtl/>
        </w:rPr>
        <w:t>لبة في النمو الاقتصادي الوطني ب</w:t>
      </w:r>
      <w:r w:rsidR="00430DD4">
        <w:rPr>
          <w:rFonts w:ascii="Cambria" w:hAnsi="Cambria" w:cstheme="minorHAnsi" w:hint="cs"/>
          <w:sz w:val="32"/>
          <w:szCs w:val="32"/>
          <w:rtl/>
        </w:rPr>
        <w:t xml:space="preserve"> </w:t>
      </w:r>
      <w:r w:rsidRPr="00B95B7B">
        <w:rPr>
          <w:rFonts w:ascii="Cambria" w:hAnsi="Cambria" w:cstheme="minorHAnsi"/>
          <w:sz w:val="32"/>
          <w:szCs w:val="32"/>
        </w:rPr>
        <w:t>0,</w:t>
      </w:r>
      <w:r>
        <w:rPr>
          <w:rFonts w:ascii="Cambria" w:hAnsi="Cambria" w:cstheme="minorHAnsi"/>
          <w:sz w:val="32"/>
          <w:szCs w:val="32"/>
        </w:rPr>
        <w:t>7</w:t>
      </w:r>
      <w:r w:rsidRPr="00B95B7B">
        <w:rPr>
          <w:rFonts w:ascii="Cambria" w:hAnsi="Cambria" w:cs="Times New Roman"/>
          <w:sz w:val="32"/>
          <w:szCs w:val="32"/>
          <w:rtl/>
        </w:rPr>
        <w:t xml:space="preserve"> نقطة، </w:t>
      </w:r>
      <w:r w:rsidRPr="004104B3">
        <w:rPr>
          <w:rFonts w:ascii="Cambria" w:hAnsi="Cambria" w:cs="Times New Roman" w:hint="cs"/>
          <w:sz w:val="32"/>
          <w:szCs w:val="32"/>
          <w:rtl/>
        </w:rPr>
        <w:t xml:space="preserve">أي بتراجع بنقطة واحدة مقارنة بمساهمته خلال سنة </w:t>
      </w:r>
      <w:r w:rsidRPr="004104B3">
        <w:rPr>
          <w:rFonts w:ascii="Cambria" w:hAnsi="Cambria" w:cstheme="minorHAnsi" w:hint="cs"/>
          <w:sz w:val="32"/>
          <w:szCs w:val="32"/>
          <w:rtl/>
        </w:rPr>
        <w:t>2020.</w:t>
      </w:r>
    </w:p>
    <w:p w:rsidR="002F7D66" w:rsidRPr="004104B3" w:rsidRDefault="002F7D66" w:rsidP="001B5C4D">
      <w:pPr>
        <w:bidi/>
        <w:spacing w:before="100" w:beforeAutospacing="1" w:after="100" w:afterAutospacing="1" w:line="360" w:lineRule="auto"/>
        <w:contextualSpacing/>
        <w:jc w:val="both"/>
        <w:rPr>
          <w:rFonts w:ascii="Cambria" w:hAnsi="Cambria" w:cstheme="minorHAnsi"/>
          <w:sz w:val="32"/>
          <w:szCs w:val="32"/>
          <w:rtl/>
        </w:rPr>
      </w:pPr>
    </w:p>
    <w:p w:rsidR="00011F8B" w:rsidRPr="001B5C4D" w:rsidRDefault="002F7D66" w:rsidP="001B5C4D">
      <w:pPr>
        <w:bidi/>
        <w:spacing w:before="100" w:beforeAutospacing="1" w:after="100" w:afterAutospacing="1" w:line="360" w:lineRule="auto"/>
        <w:contextualSpacing/>
        <w:jc w:val="both"/>
        <w:rPr>
          <w:rFonts w:ascii="Cambria" w:hAnsi="Cambria" w:cstheme="minorHAnsi"/>
          <w:sz w:val="32"/>
          <w:szCs w:val="32"/>
        </w:rPr>
      </w:pPr>
      <w:r w:rsidRPr="00B95B7B">
        <w:rPr>
          <w:rFonts w:ascii="Cambria" w:hAnsi="Cambria" w:cs="Times New Roman"/>
          <w:sz w:val="32"/>
          <w:szCs w:val="32"/>
          <w:rtl/>
        </w:rPr>
        <w:t xml:space="preserve">وبناء على انتعاش الأسواق الخارجية </w:t>
      </w:r>
      <w:r>
        <w:rPr>
          <w:rFonts w:ascii="Cambria" w:hAnsi="Cambria" w:cs="Times New Roman" w:hint="cs"/>
          <w:sz w:val="32"/>
          <w:szCs w:val="32"/>
          <w:rtl/>
        </w:rPr>
        <w:t>التي ستؤدي إلى ارتفاع طفيف ل</w:t>
      </w:r>
      <w:r w:rsidRPr="00B95B7B">
        <w:rPr>
          <w:rFonts w:ascii="Cambria" w:hAnsi="Cambria" w:cs="Times New Roman"/>
          <w:sz w:val="32"/>
          <w:szCs w:val="32"/>
          <w:rtl/>
        </w:rPr>
        <w:t>لأسعار، ستسجل الصادرات من السلع والخدمات</w:t>
      </w:r>
      <w:r>
        <w:rPr>
          <w:rFonts w:ascii="Cambria" w:hAnsi="Cambria" w:cs="Times New Roman" w:hint="cs"/>
          <w:sz w:val="32"/>
          <w:szCs w:val="32"/>
          <w:rtl/>
        </w:rPr>
        <w:t xml:space="preserve"> بالأسعار الجارية</w:t>
      </w:r>
      <w:r w:rsidRPr="00B95B7B">
        <w:rPr>
          <w:rFonts w:ascii="Cambria" w:hAnsi="Cambria" w:cs="Times New Roman"/>
          <w:sz w:val="32"/>
          <w:szCs w:val="32"/>
          <w:rtl/>
        </w:rPr>
        <w:t xml:space="preserve"> زيادة ب </w:t>
      </w:r>
      <w:r w:rsidRPr="004104B3">
        <w:rPr>
          <w:rFonts w:ascii="Cambria" w:hAnsi="Cambria" w:cstheme="minorHAnsi"/>
          <w:sz w:val="32"/>
          <w:szCs w:val="32"/>
        </w:rPr>
        <w:t>%8,3</w:t>
      </w:r>
      <w:r w:rsidRPr="00B95B7B">
        <w:rPr>
          <w:rFonts w:ascii="Cambria" w:hAnsi="Cambria" w:cs="Times New Roman"/>
          <w:sz w:val="32"/>
          <w:szCs w:val="32"/>
          <w:rtl/>
        </w:rPr>
        <w:t>، في حين سترتفع الواردات من السلع والخدمات</w:t>
      </w:r>
      <w:r>
        <w:rPr>
          <w:rFonts w:ascii="Cambria" w:hAnsi="Cambria" w:cstheme="minorHAnsi" w:hint="cs"/>
          <w:sz w:val="32"/>
          <w:szCs w:val="32"/>
          <w:rtl/>
        </w:rPr>
        <w:t xml:space="preserve"> </w:t>
      </w:r>
      <w:r>
        <w:rPr>
          <w:rFonts w:ascii="Cambria" w:hAnsi="Cambria" w:cs="Times New Roman"/>
          <w:sz w:val="32"/>
          <w:szCs w:val="32"/>
          <w:rtl/>
        </w:rPr>
        <w:t>بحوالي</w:t>
      </w:r>
      <w:r w:rsidRPr="004104B3">
        <w:rPr>
          <w:rFonts w:ascii="Cambria" w:hAnsi="Cambria" w:cstheme="minorHAnsi"/>
          <w:sz w:val="32"/>
          <w:szCs w:val="32"/>
        </w:rPr>
        <w:t xml:space="preserve">%9,8 </w:t>
      </w:r>
      <w:r w:rsidRPr="00B95B7B">
        <w:rPr>
          <w:rFonts w:ascii="Cambria" w:hAnsi="Cambria" w:cstheme="minorHAnsi"/>
          <w:sz w:val="32"/>
          <w:szCs w:val="32"/>
          <w:rtl/>
        </w:rPr>
        <w:t xml:space="preserve">. </w:t>
      </w:r>
      <w:r w:rsidRPr="00B95B7B">
        <w:rPr>
          <w:rFonts w:ascii="Cambria" w:hAnsi="Cambria" w:cs="Times New Roman"/>
          <w:sz w:val="32"/>
          <w:szCs w:val="32"/>
          <w:rtl/>
        </w:rPr>
        <w:t xml:space="preserve">وهكذا، سيتفاقم </w:t>
      </w:r>
      <w:r w:rsidRPr="001B5C4D">
        <w:rPr>
          <w:rFonts w:ascii="Cambria" w:hAnsi="Cambria" w:cs="Times New Roman"/>
          <w:sz w:val="32"/>
          <w:szCs w:val="32"/>
          <w:rtl/>
        </w:rPr>
        <w:t>عجز الموارد</w:t>
      </w:r>
      <w:r w:rsidRPr="00B95B7B">
        <w:rPr>
          <w:rFonts w:ascii="Cambria" w:hAnsi="Cambria" w:cstheme="minorHAnsi"/>
          <w:sz w:val="32"/>
          <w:szCs w:val="32"/>
        </w:rPr>
        <w:t xml:space="preserve"> </w:t>
      </w:r>
      <w:r w:rsidRPr="00B95B7B">
        <w:rPr>
          <w:rFonts w:ascii="Cambria" w:hAnsi="Cambria" w:cs="Times New Roman"/>
          <w:sz w:val="32"/>
          <w:szCs w:val="32"/>
          <w:rtl/>
        </w:rPr>
        <w:t xml:space="preserve">ليصل إلى </w:t>
      </w:r>
      <w:r w:rsidRPr="004104B3">
        <w:rPr>
          <w:rFonts w:ascii="Cambria" w:hAnsi="Cambria" w:cstheme="minorHAnsi"/>
          <w:sz w:val="32"/>
          <w:szCs w:val="32"/>
        </w:rPr>
        <w:t xml:space="preserve"> </w:t>
      </w:r>
      <w:r w:rsidRPr="00B95B7B">
        <w:rPr>
          <w:rFonts w:ascii="Cambria" w:hAnsi="Cambria" w:cstheme="minorHAnsi"/>
          <w:sz w:val="32"/>
          <w:szCs w:val="32"/>
        </w:rPr>
        <w:t>%</w:t>
      </w:r>
      <w:r w:rsidRPr="004104B3">
        <w:rPr>
          <w:rFonts w:ascii="Cambria" w:hAnsi="Cambria" w:cstheme="minorHAnsi"/>
          <w:sz w:val="32"/>
          <w:szCs w:val="32"/>
        </w:rPr>
        <w:t>9,4</w:t>
      </w:r>
      <w:r w:rsidRPr="00B95B7B">
        <w:rPr>
          <w:rFonts w:ascii="Cambria" w:hAnsi="Cambria" w:cs="Times New Roman"/>
          <w:sz w:val="32"/>
          <w:szCs w:val="32"/>
          <w:rtl/>
        </w:rPr>
        <w:t xml:space="preserve">من الناتج الداخلي الإجمالي عوض </w:t>
      </w:r>
      <w:r w:rsidRPr="004104B3">
        <w:rPr>
          <w:rFonts w:ascii="Cambria" w:hAnsi="Cambria" w:cstheme="minorHAnsi"/>
          <w:sz w:val="32"/>
          <w:szCs w:val="32"/>
        </w:rPr>
        <w:t>%8,9</w:t>
      </w:r>
      <w:r w:rsidRPr="00B95B7B">
        <w:rPr>
          <w:rFonts w:ascii="Cambria" w:hAnsi="Cambria" w:cs="Times New Roman"/>
          <w:sz w:val="32"/>
          <w:szCs w:val="32"/>
          <w:rtl/>
        </w:rPr>
        <w:t xml:space="preserve"> من الناتج الداخلي الإجمالي سنة </w:t>
      </w:r>
      <w:r w:rsidRPr="00B95B7B">
        <w:rPr>
          <w:rFonts w:ascii="Cambria" w:hAnsi="Cambria" w:cstheme="minorHAnsi"/>
          <w:sz w:val="32"/>
          <w:szCs w:val="32"/>
          <w:rtl/>
        </w:rPr>
        <w:t xml:space="preserve">2020. </w:t>
      </w:r>
      <w:r w:rsidRPr="00B95B7B">
        <w:rPr>
          <w:rFonts w:ascii="Cambria" w:hAnsi="Cambria" w:cs="Times New Roman"/>
          <w:sz w:val="32"/>
          <w:szCs w:val="32"/>
          <w:rtl/>
        </w:rPr>
        <w:t xml:space="preserve">وباحتساب المداخيل الصافية الخارجية، </w:t>
      </w:r>
      <w:r w:rsidRPr="001B5C4D">
        <w:rPr>
          <w:rFonts w:ascii="Cambria" w:hAnsi="Cambria" w:cs="Times New Roman"/>
          <w:sz w:val="32"/>
          <w:szCs w:val="32"/>
          <w:rtl/>
        </w:rPr>
        <w:t>سيفرز الحساب الجاري لميزان الآداءات</w:t>
      </w:r>
      <w:r w:rsidRPr="00637D59">
        <w:rPr>
          <w:rFonts w:ascii="Cambria" w:hAnsi="Cambria" w:cs="Times New Roman"/>
          <w:sz w:val="32"/>
          <w:szCs w:val="32"/>
          <w:rtl/>
        </w:rPr>
        <w:t xml:space="preserve"> تدهورا في </w:t>
      </w:r>
      <w:r w:rsidRPr="00B95B7B">
        <w:rPr>
          <w:rFonts w:ascii="Cambria" w:hAnsi="Cambria" w:cs="Times New Roman"/>
          <w:sz w:val="32"/>
          <w:szCs w:val="32"/>
          <w:rtl/>
        </w:rPr>
        <w:t xml:space="preserve">عجزه ب </w:t>
      </w:r>
      <w:r w:rsidRPr="004104B3">
        <w:rPr>
          <w:rFonts w:ascii="Cambria" w:hAnsi="Cambria" w:cstheme="minorHAnsi"/>
          <w:sz w:val="32"/>
          <w:szCs w:val="32"/>
        </w:rPr>
        <w:t>1,1</w:t>
      </w:r>
      <w:r>
        <w:rPr>
          <w:rFonts w:ascii="Cambria" w:hAnsi="Cambria" w:cs="Times New Roman" w:hint="cs"/>
          <w:sz w:val="32"/>
          <w:szCs w:val="32"/>
          <w:rtl/>
        </w:rPr>
        <w:t xml:space="preserve"> نقطة</w:t>
      </w:r>
      <w:r w:rsidR="007609D1" w:rsidRPr="007609D1">
        <w:rPr>
          <w:rFonts w:ascii="Cambria" w:hAnsi="Cambria" w:cstheme="minorHAnsi"/>
          <w:sz w:val="32"/>
          <w:szCs w:val="32"/>
          <w:rtl/>
        </w:rPr>
        <w:t xml:space="preserve"> </w:t>
      </w:r>
      <w:r w:rsidR="007609D1" w:rsidRPr="00B95B7B">
        <w:rPr>
          <w:rFonts w:ascii="Cambria" w:hAnsi="Cambria" w:cs="Times New Roman"/>
          <w:sz w:val="32"/>
          <w:szCs w:val="32"/>
          <w:rtl/>
        </w:rPr>
        <w:t xml:space="preserve">مقارنة بمستواه المسجل سنة </w:t>
      </w:r>
      <w:r w:rsidR="007609D1" w:rsidRPr="00B95B7B">
        <w:rPr>
          <w:rFonts w:ascii="Cambria" w:hAnsi="Cambria" w:cstheme="minorHAnsi"/>
          <w:sz w:val="32"/>
          <w:szCs w:val="32"/>
          <w:rtl/>
        </w:rPr>
        <w:t>2020</w:t>
      </w:r>
      <w:r w:rsidRPr="00B95B7B">
        <w:rPr>
          <w:rFonts w:ascii="Cambria" w:hAnsi="Cambria" w:cs="Times New Roman"/>
          <w:sz w:val="32"/>
          <w:szCs w:val="32"/>
          <w:rtl/>
        </w:rPr>
        <w:t>، ليصل إلى</w:t>
      </w:r>
      <w:r w:rsidRPr="00B95B7B">
        <w:rPr>
          <w:rFonts w:ascii="Cambria" w:hAnsi="Cambria" w:cstheme="minorHAnsi"/>
          <w:sz w:val="32"/>
          <w:szCs w:val="32"/>
        </w:rPr>
        <w:t>%</w:t>
      </w:r>
      <w:r>
        <w:rPr>
          <w:rFonts w:ascii="Cambria" w:hAnsi="Cambria" w:cstheme="minorHAnsi"/>
          <w:sz w:val="32"/>
          <w:szCs w:val="32"/>
        </w:rPr>
        <w:t>3,3</w:t>
      </w:r>
      <w:r w:rsidRPr="00B95B7B">
        <w:rPr>
          <w:rFonts w:ascii="Cambria" w:hAnsi="Cambria" w:cstheme="minorHAnsi"/>
          <w:sz w:val="32"/>
          <w:szCs w:val="32"/>
        </w:rPr>
        <w:t xml:space="preserve"> </w:t>
      </w:r>
      <w:r>
        <w:rPr>
          <w:rFonts w:ascii="Cambria" w:hAnsi="Cambria" w:cstheme="minorHAnsi" w:hint="cs"/>
          <w:sz w:val="32"/>
          <w:szCs w:val="32"/>
          <w:rtl/>
        </w:rPr>
        <w:t xml:space="preserve"> </w:t>
      </w:r>
      <w:r w:rsidRPr="00B95B7B">
        <w:rPr>
          <w:rFonts w:ascii="Cambria" w:hAnsi="Cambria" w:cs="Times New Roman"/>
          <w:sz w:val="32"/>
          <w:szCs w:val="32"/>
          <w:rtl/>
        </w:rPr>
        <w:t>من الناتج الداخلي الإجمالي</w:t>
      </w:r>
      <w:r w:rsidRPr="00B95B7B">
        <w:rPr>
          <w:rFonts w:ascii="Cambria" w:hAnsi="Cambria" w:cstheme="minorHAnsi"/>
          <w:sz w:val="32"/>
          <w:szCs w:val="32"/>
          <w:rtl/>
        </w:rPr>
        <w:t>.</w:t>
      </w:r>
    </w:p>
    <w:p w:rsidR="00011F8B" w:rsidRDefault="00011F8B" w:rsidP="00011F8B">
      <w:pPr>
        <w:spacing w:before="100" w:beforeAutospacing="1" w:after="100" w:afterAutospacing="1" w:line="300" w:lineRule="auto"/>
        <w:ind w:firstLine="709"/>
        <w:contextualSpacing/>
        <w:jc w:val="both"/>
        <w:rPr>
          <w:rFonts w:asciiTheme="majorHAnsi" w:hAnsiTheme="majorHAnsi" w:cstheme="majorHAnsi"/>
          <w:sz w:val="28"/>
          <w:szCs w:val="28"/>
          <w:rtl/>
        </w:rPr>
      </w:pPr>
    </w:p>
    <w:p w:rsidR="00F55639" w:rsidRDefault="00F55639" w:rsidP="00011F8B">
      <w:pPr>
        <w:spacing w:before="100" w:beforeAutospacing="1" w:after="100" w:afterAutospacing="1" w:line="300" w:lineRule="auto"/>
        <w:ind w:firstLine="709"/>
        <w:contextualSpacing/>
        <w:jc w:val="both"/>
        <w:rPr>
          <w:rFonts w:asciiTheme="majorHAnsi" w:hAnsiTheme="majorHAnsi" w:cstheme="majorHAnsi"/>
          <w:sz w:val="28"/>
          <w:szCs w:val="28"/>
          <w:rtl/>
        </w:rPr>
      </w:pPr>
    </w:p>
    <w:p w:rsidR="00F55639" w:rsidRDefault="00F55639" w:rsidP="00011F8B">
      <w:pPr>
        <w:spacing w:before="100" w:beforeAutospacing="1" w:after="100" w:afterAutospacing="1" w:line="300" w:lineRule="auto"/>
        <w:ind w:firstLine="709"/>
        <w:contextualSpacing/>
        <w:jc w:val="both"/>
        <w:rPr>
          <w:rFonts w:asciiTheme="majorHAnsi" w:hAnsiTheme="majorHAnsi" w:cstheme="majorHAnsi"/>
          <w:sz w:val="28"/>
          <w:szCs w:val="28"/>
          <w:rtl/>
        </w:rPr>
      </w:pPr>
    </w:p>
    <w:p w:rsidR="00F55639" w:rsidRDefault="00F55639" w:rsidP="00011F8B">
      <w:pPr>
        <w:spacing w:before="100" w:beforeAutospacing="1" w:after="100" w:afterAutospacing="1" w:line="300" w:lineRule="auto"/>
        <w:ind w:firstLine="709"/>
        <w:contextualSpacing/>
        <w:jc w:val="both"/>
        <w:rPr>
          <w:rFonts w:asciiTheme="majorHAnsi" w:hAnsiTheme="majorHAnsi" w:cstheme="majorHAnsi"/>
          <w:sz w:val="28"/>
          <w:szCs w:val="28"/>
          <w:rtl/>
        </w:rPr>
      </w:pPr>
    </w:p>
    <w:p w:rsidR="00F55639" w:rsidRPr="000E655F" w:rsidRDefault="00F55639" w:rsidP="00011F8B">
      <w:pPr>
        <w:spacing w:before="100" w:beforeAutospacing="1" w:after="100" w:afterAutospacing="1" w:line="300" w:lineRule="auto"/>
        <w:ind w:firstLine="709"/>
        <w:contextualSpacing/>
        <w:jc w:val="both"/>
        <w:rPr>
          <w:rFonts w:asciiTheme="majorHAnsi" w:hAnsiTheme="majorHAnsi" w:cstheme="majorHAnsi"/>
          <w:sz w:val="28"/>
          <w:szCs w:val="28"/>
        </w:rPr>
      </w:pPr>
    </w:p>
    <w:p w:rsidR="006C0273" w:rsidRDefault="006C0273" w:rsidP="00DC6EFF">
      <w:pPr>
        <w:tabs>
          <w:tab w:val="right" w:pos="992"/>
        </w:tabs>
        <w:bidi/>
        <w:ind w:left="-142"/>
        <w:rPr>
          <w:rFonts w:ascii="Calibri" w:eastAsiaTheme="majorEastAsia" w:hAnsi="Calibri" w:cs="Calibri"/>
          <w:b/>
          <w:bCs/>
          <w:caps/>
          <w:color w:val="00B050"/>
          <w:spacing w:val="-10"/>
          <w:kern w:val="16"/>
          <w:sz w:val="36"/>
          <w:szCs w:val="36"/>
          <w:lang w:val="en-AU" w:eastAsia="fr-FR" w:bidi="ar-MA"/>
        </w:rPr>
      </w:pPr>
    </w:p>
    <w:p w:rsidR="006C0273" w:rsidRDefault="006C0273" w:rsidP="006C0273">
      <w:pPr>
        <w:tabs>
          <w:tab w:val="right" w:pos="992"/>
        </w:tabs>
        <w:bidi/>
        <w:ind w:left="-142"/>
        <w:rPr>
          <w:rFonts w:ascii="Calibri" w:eastAsiaTheme="majorEastAsia" w:hAnsi="Calibri" w:cs="Calibri"/>
          <w:b/>
          <w:bCs/>
          <w:caps/>
          <w:color w:val="00B050"/>
          <w:spacing w:val="-10"/>
          <w:kern w:val="16"/>
          <w:sz w:val="36"/>
          <w:szCs w:val="36"/>
          <w:lang w:val="en-AU" w:eastAsia="fr-FR" w:bidi="ar-MA"/>
        </w:rPr>
      </w:pPr>
    </w:p>
    <w:p w:rsidR="00A747D2" w:rsidRPr="004104B3" w:rsidRDefault="004104B3" w:rsidP="006C0273">
      <w:pPr>
        <w:tabs>
          <w:tab w:val="right" w:pos="992"/>
        </w:tabs>
        <w:bidi/>
        <w:ind w:left="-142"/>
        <w:rPr>
          <w:rFonts w:ascii="Calibri" w:eastAsiaTheme="majorEastAsia" w:hAnsi="Calibri" w:cs="Calibri"/>
          <w:b/>
          <w:bCs/>
          <w:caps/>
          <w:color w:val="00B050"/>
          <w:spacing w:val="-10"/>
          <w:kern w:val="16"/>
          <w:sz w:val="36"/>
          <w:szCs w:val="36"/>
          <w:lang w:val="en-AU" w:eastAsia="fr-FR" w:bidi="ar-MA"/>
        </w:rPr>
      </w:pPr>
      <w:r w:rsidRPr="004104B3">
        <w:rPr>
          <w:rFonts w:ascii="Calibri" w:eastAsiaTheme="majorEastAsia" w:hAnsi="Calibri" w:cs="Times New Roman" w:hint="cs"/>
          <w:b/>
          <w:bCs/>
          <w:caps/>
          <w:color w:val="00B050"/>
          <w:spacing w:val="-10"/>
          <w:kern w:val="16"/>
          <w:sz w:val="36"/>
          <w:szCs w:val="36"/>
          <w:rtl/>
          <w:lang w:val="en-AU" w:eastAsia="fr-FR" w:bidi="ar-MA"/>
        </w:rPr>
        <w:lastRenderedPageBreak/>
        <w:t>تر</w:t>
      </w:r>
      <w:r w:rsidR="00A747D2" w:rsidRPr="004104B3">
        <w:rPr>
          <w:rFonts w:ascii="Calibri" w:eastAsiaTheme="majorEastAsia" w:hAnsi="Calibri" w:cs="Times New Roman"/>
          <w:b/>
          <w:bCs/>
          <w:caps/>
          <w:color w:val="00B050"/>
          <w:spacing w:val="-10"/>
          <w:kern w:val="16"/>
          <w:sz w:val="36"/>
          <w:szCs w:val="36"/>
          <w:rtl/>
          <w:lang w:val="en-AU" w:eastAsia="fr-FR" w:bidi="ar-MA"/>
        </w:rPr>
        <w:t>اجع</w:t>
      </w:r>
      <w:r w:rsidR="00A747D2" w:rsidRPr="004104B3">
        <w:rPr>
          <w:rFonts w:ascii="Calibri" w:eastAsiaTheme="majorEastAsia" w:hAnsi="Calibri" w:cs="Times New Roman" w:hint="cs"/>
          <w:b/>
          <w:bCs/>
          <w:caps/>
          <w:color w:val="00B050"/>
          <w:spacing w:val="-10"/>
          <w:kern w:val="16"/>
          <w:sz w:val="36"/>
          <w:szCs w:val="36"/>
          <w:rtl/>
          <w:lang w:val="en-AU" w:eastAsia="fr-FR" w:bidi="ar-MA"/>
        </w:rPr>
        <w:t xml:space="preserve"> طفيف لع</w:t>
      </w:r>
      <w:r w:rsidR="00A747D2" w:rsidRPr="004104B3">
        <w:rPr>
          <w:rFonts w:ascii="Calibri" w:eastAsiaTheme="majorEastAsia" w:hAnsi="Calibri" w:cs="Times New Roman"/>
          <w:b/>
          <w:bCs/>
          <w:caps/>
          <w:color w:val="00B050"/>
          <w:spacing w:val="-10"/>
          <w:kern w:val="16"/>
          <w:sz w:val="36"/>
          <w:szCs w:val="36"/>
          <w:rtl/>
          <w:lang w:val="en-AU" w:eastAsia="fr-FR" w:bidi="ar-MA"/>
        </w:rPr>
        <w:t>جز الميزانية وا</w:t>
      </w:r>
      <w:r w:rsidR="00DC6EFF">
        <w:rPr>
          <w:rFonts w:ascii="Calibri" w:eastAsiaTheme="majorEastAsia" w:hAnsi="Calibri" w:cs="Times New Roman" w:hint="cs"/>
          <w:b/>
          <w:bCs/>
          <w:caps/>
          <w:color w:val="00B050"/>
          <w:spacing w:val="-10"/>
          <w:kern w:val="16"/>
          <w:sz w:val="36"/>
          <w:szCs w:val="36"/>
          <w:rtl/>
          <w:lang w:val="en-AU" w:eastAsia="fr-FR" w:bidi="ar-MA"/>
        </w:rPr>
        <w:t xml:space="preserve">رتفاع معدل </w:t>
      </w:r>
      <w:r w:rsidR="00A747D2" w:rsidRPr="004104B3">
        <w:rPr>
          <w:rFonts w:ascii="Calibri" w:eastAsiaTheme="majorEastAsia" w:hAnsi="Calibri" w:cs="Times New Roman"/>
          <w:b/>
          <w:bCs/>
          <w:caps/>
          <w:color w:val="00B050"/>
          <w:spacing w:val="-10"/>
          <w:kern w:val="16"/>
          <w:sz w:val="36"/>
          <w:szCs w:val="36"/>
          <w:rtl/>
          <w:lang w:val="en-AU" w:eastAsia="fr-FR" w:bidi="ar-MA"/>
        </w:rPr>
        <w:t xml:space="preserve">الدين العمومي </w:t>
      </w:r>
      <w:r w:rsidR="00DC6EFF">
        <w:rPr>
          <w:rFonts w:ascii="Calibri" w:eastAsiaTheme="majorEastAsia" w:hAnsi="Calibri" w:cs="Times New Roman" w:hint="cs"/>
          <w:b/>
          <w:bCs/>
          <w:caps/>
          <w:color w:val="00B050"/>
          <w:spacing w:val="-10"/>
          <w:kern w:val="16"/>
          <w:sz w:val="36"/>
          <w:szCs w:val="36"/>
          <w:rtl/>
          <w:lang w:val="en-AU" w:eastAsia="fr-FR" w:bidi="ar-MA"/>
        </w:rPr>
        <w:t>ل</w:t>
      </w:r>
      <w:r w:rsidR="00A747D2" w:rsidRPr="004104B3">
        <w:rPr>
          <w:rFonts w:ascii="Calibri" w:eastAsiaTheme="majorEastAsia" w:hAnsi="Calibri" w:cs="Times New Roman"/>
          <w:b/>
          <w:bCs/>
          <w:caps/>
          <w:color w:val="00B050"/>
          <w:spacing w:val="-10"/>
          <w:kern w:val="16"/>
          <w:sz w:val="36"/>
          <w:szCs w:val="36"/>
          <w:rtl/>
          <w:lang w:val="en-AU" w:eastAsia="fr-FR" w:bidi="ar-MA"/>
        </w:rPr>
        <w:t xml:space="preserve">مستويات عالية سنة </w:t>
      </w:r>
      <w:r w:rsidR="00A747D2" w:rsidRPr="004104B3">
        <w:rPr>
          <w:rFonts w:ascii="Calibri" w:eastAsiaTheme="majorEastAsia" w:hAnsi="Calibri" w:cs="Calibri"/>
          <w:b/>
          <w:bCs/>
          <w:caps/>
          <w:color w:val="00B050"/>
          <w:spacing w:val="-10"/>
          <w:kern w:val="16"/>
          <w:sz w:val="36"/>
          <w:szCs w:val="36"/>
          <w:rtl/>
          <w:lang w:val="en-AU" w:eastAsia="fr-FR" w:bidi="ar-MA"/>
        </w:rPr>
        <w:t>2021</w:t>
      </w:r>
    </w:p>
    <w:p w:rsidR="006C0273" w:rsidRDefault="006C0273" w:rsidP="001B5C4D">
      <w:pPr>
        <w:bidi/>
        <w:spacing w:before="100" w:beforeAutospacing="1" w:after="100" w:afterAutospacing="1" w:line="360" w:lineRule="auto"/>
        <w:contextualSpacing/>
        <w:jc w:val="both"/>
        <w:rPr>
          <w:rFonts w:ascii="Cambria" w:hAnsi="Cambria" w:cstheme="minorHAnsi"/>
          <w:sz w:val="32"/>
          <w:szCs w:val="32"/>
        </w:rPr>
      </w:pPr>
    </w:p>
    <w:p w:rsidR="00A747D2" w:rsidRPr="00B95B7B" w:rsidRDefault="00A747D2" w:rsidP="006C0273">
      <w:pPr>
        <w:bidi/>
        <w:spacing w:before="100" w:beforeAutospacing="1" w:after="100" w:afterAutospacing="1" w:line="360" w:lineRule="auto"/>
        <w:contextualSpacing/>
        <w:jc w:val="both"/>
        <w:rPr>
          <w:rFonts w:ascii="Cambria" w:hAnsi="Cambria" w:cstheme="minorHAnsi"/>
          <w:sz w:val="32"/>
          <w:szCs w:val="32"/>
          <w:rtl/>
        </w:rPr>
      </w:pPr>
      <w:r w:rsidRPr="00B95B7B">
        <w:rPr>
          <w:rFonts w:ascii="Cambria" w:hAnsi="Cambria" w:cs="Times New Roman"/>
          <w:sz w:val="32"/>
          <w:szCs w:val="32"/>
          <w:rtl/>
        </w:rPr>
        <w:t xml:space="preserve">ستعرف سنة </w:t>
      </w:r>
      <w:r w:rsidRPr="00B95B7B">
        <w:rPr>
          <w:rFonts w:ascii="Cambria" w:hAnsi="Cambria" w:cstheme="minorHAnsi"/>
          <w:sz w:val="32"/>
          <w:szCs w:val="32"/>
          <w:rtl/>
        </w:rPr>
        <w:t>2021</w:t>
      </w:r>
      <w:r w:rsidRPr="00B95B7B">
        <w:rPr>
          <w:rFonts w:ascii="Cambria" w:hAnsi="Cambria" w:cs="Times New Roman"/>
          <w:sz w:val="32"/>
          <w:szCs w:val="32"/>
          <w:rtl/>
        </w:rPr>
        <w:t>، انتعاشا تدريجيا للمداخيل الج</w:t>
      </w:r>
      <w:r>
        <w:rPr>
          <w:rFonts w:ascii="Cambria" w:hAnsi="Cambria" w:cs="Times New Roman" w:hint="cs"/>
          <w:sz w:val="32"/>
          <w:szCs w:val="32"/>
          <w:rtl/>
        </w:rPr>
        <w:t>بائية،</w:t>
      </w:r>
      <w:r w:rsidRPr="00B95B7B">
        <w:rPr>
          <w:rFonts w:ascii="Cambria" w:hAnsi="Cambria" w:cs="Times New Roman"/>
          <w:sz w:val="32"/>
          <w:szCs w:val="32"/>
          <w:rtl/>
        </w:rPr>
        <w:t xml:space="preserve"> نتيجة التحسن المرتقب للنشاط الاقتصادي ومختلف مكونات الطلب</w:t>
      </w:r>
      <w:r w:rsidRPr="00B95B7B">
        <w:rPr>
          <w:rFonts w:ascii="Cambria" w:hAnsi="Cambria" w:cstheme="minorHAnsi"/>
          <w:sz w:val="32"/>
          <w:szCs w:val="32"/>
          <w:rtl/>
        </w:rPr>
        <w:t xml:space="preserve">. </w:t>
      </w:r>
      <w:r w:rsidRPr="00B95B7B">
        <w:rPr>
          <w:rFonts w:ascii="Cambria" w:hAnsi="Cambria" w:cs="Times New Roman"/>
          <w:sz w:val="32"/>
          <w:szCs w:val="32"/>
          <w:rtl/>
        </w:rPr>
        <w:t>كما ستت</w:t>
      </w:r>
      <w:r>
        <w:rPr>
          <w:rFonts w:ascii="Cambria" w:hAnsi="Cambria" w:cs="Times New Roman" w:hint="cs"/>
          <w:sz w:val="32"/>
          <w:szCs w:val="32"/>
          <w:rtl/>
        </w:rPr>
        <w:t xml:space="preserve">ميز بمواصلة </w:t>
      </w:r>
      <w:r w:rsidRPr="00B95B7B">
        <w:rPr>
          <w:rFonts w:ascii="Cambria" w:hAnsi="Cambria" w:cs="Times New Roman"/>
          <w:sz w:val="32"/>
          <w:szCs w:val="32"/>
          <w:rtl/>
        </w:rPr>
        <w:t xml:space="preserve">تعبئة التمويلات الضرورية لتغطية النفقات الإضافية المرتبطة بالبرامج والمشاريع المعلنة في القانون المالي لسنة </w:t>
      </w:r>
      <w:r w:rsidRPr="00B95B7B">
        <w:rPr>
          <w:rFonts w:ascii="Cambria" w:hAnsi="Cambria" w:cstheme="minorHAnsi"/>
          <w:sz w:val="32"/>
          <w:szCs w:val="32"/>
          <w:rtl/>
        </w:rPr>
        <w:t xml:space="preserve">2021 </w:t>
      </w:r>
      <w:r w:rsidRPr="00B95B7B">
        <w:rPr>
          <w:rFonts w:ascii="Cambria" w:hAnsi="Cambria" w:cs="Times New Roman"/>
          <w:sz w:val="32"/>
          <w:szCs w:val="32"/>
          <w:rtl/>
        </w:rPr>
        <w:t>و</w:t>
      </w:r>
      <w:r>
        <w:rPr>
          <w:rFonts w:ascii="Cambria" w:hAnsi="Cambria" w:cs="Times New Roman" w:hint="cs"/>
          <w:sz w:val="32"/>
          <w:szCs w:val="32"/>
          <w:rtl/>
        </w:rPr>
        <w:t>ب</w:t>
      </w:r>
      <w:r w:rsidRPr="00B95B7B">
        <w:rPr>
          <w:rFonts w:ascii="Cambria" w:hAnsi="Cambria" w:cs="Times New Roman"/>
          <w:sz w:val="32"/>
          <w:szCs w:val="32"/>
          <w:rtl/>
        </w:rPr>
        <w:t>مجهودات استعادة التوازنات الماكرو اقتصادية</w:t>
      </w:r>
      <w:r w:rsidRPr="00B95B7B">
        <w:rPr>
          <w:rFonts w:ascii="Cambria" w:hAnsi="Cambria" w:cstheme="minorHAnsi"/>
          <w:sz w:val="32"/>
          <w:szCs w:val="32"/>
          <w:rtl/>
        </w:rPr>
        <w:t xml:space="preserve">. </w:t>
      </w:r>
    </w:p>
    <w:p w:rsidR="00A747D2" w:rsidRPr="00DC6EFF" w:rsidRDefault="00A747D2" w:rsidP="001B5C4D">
      <w:pPr>
        <w:bidi/>
        <w:spacing w:before="100" w:beforeAutospacing="1" w:after="100" w:afterAutospacing="1" w:line="360" w:lineRule="auto"/>
        <w:contextualSpacing/>
        <w:jc w:val="both"/>
        <w:rPr>
          <w:rFonts w:ascii="Cambria" w:hAnsi="Cambria" w:cstheme="minorHAnsi"/>
          <w:sz w:val="32"/>
          <w:szCs w:val="32"/>
        </w:rPr>
      </w:pPr>
    </w:p>
    <w:p w:rsidR="003B45C0" w:rsidRDefault="00A747D2" w:rsidP="001B5C4D">
      <w:pPr>
        <w:bidi/>
        <w:spacing w:before="100" w:beforeAutospacing="1" w:after="100" w:afterAutospacing="1" w:line="360" w:lineRule="auto"/>
        <w:contextualSpacing/>
        <w:jc w:val="both"/>
        <w:rPr>
          <w:rFonts w:ascii="Cambria" w:hAnsi="Cambria" w:cstheme="minorHAnsi"/>
          <w:sz w:val="32"/>
          <w:szCs w:val="32"/>
          <w:rtl/>
        </w:rPr>
      </w:pPr>
      <w:r w:rsidRPr="00B95B7B">
        <w:rPr>
          <w:rFonts w:ascii="Cambria" w:hAnsi="Cambria" w:cs="Times New Roman"/>
          <w:sz w:val="32"/>
          <w:szCs w:val="32"/>
          <w:rtl/>
        </w:rPr>
        <w:t>وهكذا س</w:t>
      </w:r>
      <w:r>
        <w:rPr>
          <w:rFonts w:ascii="Cambria" w:hAnsi="Cambria" w:cs="Times New Roman" w:hint="cs"/>
          <w:sz w:val="32"/>
          <w:szCs w:val="32"/>
          <w:rtl/>
        </w:rPr>
        <w:t>ي</w:t>
      </w:r>
      <w:r w:rsidRPr="00B95B7B">
        <w:rPr>
          <w:rFonts w:ascii="Cambria" w:hAnsi="Cambria" w:cs="Times New Roman"/>
          <w:sz w:val="32"/>
          <w:szCs w:val="32"/>
          <w:rtl/>
        </w:rPr>
        <w:t xml:space="preserve">تعزز </w:t>
      </w:r>
      <w:r w:rsidRPr="001B5C4D">
        <w:rPr>
          <w:rFonts w:ascii="Cambria" w:hAnsi="Cambria" w:cs="Times New Roman" w:hint="cs"/>
          <w:sz w:val="32"/>
          <w:szCs w:val="32"/>
          <w:rtl/>
        </w:rPr>
        <w:t>تحصيل ا</w:t>
      </w:r>
      <w:r w:rsidRPr="001B5C4D">
        <w:rPr>
          <w:rFonts w:ascii="Cambria" w:hAnsi="Cambria" w:cs="Times New Roman"/>
          <w:sz w:val="32"/>
          <w:szCs w:val="32"/>
          <w:rtl/>
        </w:rPr>
        <w:t xml:space="preserve">لموارد </w:t>
      </w:r>
      <w:r w:rsidRPr="001B5C4D">
        <w:rPr>
          <w:rFonts w:ascii="Cambria" w:hAnsi="Cambria" w:cs="Times New Roman" w:hint="cs"/>
          <w:sz w:val="32"/>
          <w:szCs w:val="32"/>
          <w:rtl/>
        </w:rPr>
        <w:t>الجبائية</w:t>
      </w:r>
      <w:r>
        <w:rPr>
          <w:rFonts w:ascii="Cambria" w:hAnsi="Cambria" w:cstheme="minorHAnsi" w:hint="cs"/>
          <w:sz w:val="32"/>
          <w:szCs w:val="32"/>
          <w:rtl/>
        </w:rPr>
        <w:t xml:space="preserve"> </w:t>
      </w:r>
      <w:r w:rsidRPr="00B95B7B">
        <w:rPr>
          <w:rFonts w:ascii="Cambria" w:hAnsi="Cambria" w:cs="Times New Roman"/>
          <w:sz w:val="32"/>
          <w:szCs w:val="32"/>
          <w:rtl/>
        </w:rPr>
        <w:t xml:space="preserve">سنة </w:t>
      </w:r>
      <w:r w:rsidRPr="00B95B7B">
        <w:rPr>
          <w:rFonts w:ascii="Cambria" w:hAnsi="Cambria" w:cstheme="minorHAnsi"/>
          <w:sz w:val="32"/>
          <w:szCs w:val="32"/>
          <w:rtl/>
        </w:rPr>
        <w:t xml:space="preserve">2021 </w:t>
      </w:r>
      <w:r w:rsidRPr="00B95B7B">
        <w:rPr>
          <w:rFonts w:ascii="Cambria" w:hAnsi="Cambria" w:cs="Times New Roman"/>
          <w:sz w:val="32"/>
          <w:szCs w:val="32"/>
          <w:rtl/>
        </w:rPr>
        <w:t xml:space="preserve">بارتفاع مداخيل الضرائب غير المباشرة، خاصة الضريبة على القيمة المضافة الداخلية </w:t>
      </w:r>
      <w:r w:rsidR="00DC6EFF">
        <w:rPr>
          <w:rFonts w:ascii="Cambria" w:hAnsi="Cambria" w:cs="Times New Roman" w:hint="cs"/>
          <w:sz w:val="32"/>
          <w:szCs w:val="32"/>
          <w:rtl/>
        </w:rPr>
        <w:t xml:space="preserve">التي ستستفيد </w:t>
      </w:r>
      <w:r w:rsidRPr="00B95B7B">
        <w:rPr>
          <w:rFonts w:ascii="Cambria" w:hAnsi="Cambria" w:cs="Times New Roman"/>
          <w:sz w:val="32"/>
          <w:szCs w:val="32"/>
          <w:rtl/>
        </w:rPr>
        <w:t>من انتعاش استهلاك الأسر، نتيجة تحسن مداخيل العالم القروي وتحويلات المغاربة المقيمين بالخارج</w:t>
      </w:r>
      <w:r w:rsidRPr="00B95B7B">
        <w:rPr>
          <w:rFonts w:ascii="Cambria" w:hAnsi="Cambria" w:cstheme="minorHAnsi"/>
          <w:sz w:val="32"/>
          <w:szCs w:val="32"/>
          <w:rtl/>
        </w:rPr>
        <w:t xml:space="preserve">. </w:t>
      </w:r>
      <w:r w:rsidRPr="00B95B7B">
        <w:rPr>
          <w:rFonts w:ascii="Cambria" w:hAnsi="Cambria" w:cs="Times New Roman"/>
          <w:sz w:val="32"/>
          <w:szCs w:val="32"/>
          <w:rtl/>
        </w:rPr>
        <w:t>ومن جهتها، ستتحسن مداخيل الضريبة على القيمة المضافة على الاستيراد ومداخيل حقوق الجمارك، نتيجة انتعاش الواردات المرتبطة بتحسن الطلب الداخلي</w:t>
      </w:r>
      <w:r w:rsidRPr="00B95B7B">
        <w:rPr>
          <w:rFonts w:ascii="Cambria" w:hAnsi="Cambria" w:cstheme="minorHAnsi"/>
          <w:sz w:val="32"/>
          <w:szCs w:val="32"/>
          <w:rtl/>
        </w:rPr>
        <w:t>.</w:t>
      </w:r>
      <w:r>
        <w:rPr>
          <w:rFonts w:ascii="Cambria" w:hAnsi="Cambria" w:cs="Times New Roman" w:hint="cs"/>
          <w:sz w:val="32"/>
          <w:szCs w:val="32"/>
          <w:rtl/>
        </w:rPr>
        <w:t xml:space="preserve"> غير أن مداخيل الضر</w:t>
      </w:r>
      <w:r w:rsidR="003B45C0">
        <w:rPr>
          <w:rFonts w:ascii="Cambria" w:hAnsi="Cambria" w:cs="Times New Roman" w:hint="cs"/>
          <w:sz w:val="32"/>
          <w:szCs w:val="32"/>
          <w:rtl/>
        </w:rPr>
        <w:t>ي</w:t>
      </w:r>
      <w:r>
        <w:rPr>
          <w:rFonts w:ascii="Cambria" w:hAnsi="Cambria" w:cs="Times New Roman" w:hint="cs"/>
          <w:sz w:val="32"/>
          <w:szCs w:val="32"/>
          <w:rtl/>
        </w:rPr>
        <w:t xml:space="preserve">بة على الشركات التي تحتسب على </w:t>
      </w:r>
      <w:r>
        <w:rPr>
          <w:rFonts w:ascii="Cambria" w:hAnsi="Cambria" w:cs="Times New Roman" w:hint="eastAsia"/>
          <w:sz w:val="32"/>
          <w:szCs w:val="32"/>
          <w:rtl/>
        </w:rPr>
        <w:t>أساس</w:t>
      </w:r>
      <w:r>
        <w:rPr>
          <w:rFonts w:ascii="Cambria" w:hAnsi="Cambria" w:cs="Times New Roman" w:hint="cs"/>
          <w:sz w:val="32"/>
          <w:szCs w:val="32"/>
          <w:rtl/>
        </w:rPr>
        <w:t xml:space="preserve"> نتائج سنة </w:t>
      </w:r>
      <w:r w:rsidR="00DC6EFF">
        <w:rPr>
          <w:rFonts w:ascii="Cambria" w:hAnsi="Cambria" w:cstheme="minorHAnsi" w:hint="cs"/>
          <w:sz w:val="32"/>
          <w:szCs w:val="32"/>
          <w:rtl/>
        </w:rPr>
        <w:t>2020</w:t>
      </w:r>
      <w:r w:rsidR="00DC6EFF">
        <w:rPr>
          <w:rFonts w:ascii="Cambria" w:hAnsi="Cambria" w:cs="Times New Roman" w:hint="cs"/>
          <w:sz w:val="32"/>
          <w:szCs w:val="32"/>
          <w:rtl/>
        </w:rPr>
        <w:t>،</w:t>
      </w:r>
      <w:r>
        <w:rPr>
          <w:rFonts w:ascii="Cambria" w:hAnsi="Cambria" w:cstheme="minorHAnsi" w:hint="cs"/>
          <w:sz w:val="32"/>
          <w:szCs w:val="32"/>
          <w:rtl/>
        </w:rPr>
        <w:t xml:space="preserve"> </w:t>
      </w:r>
      <w:r w:rsidR="003B45C0">
        <w:rPr>
          <w:rFonts w:ascii="Cambria" w:hAnsi="Cambria" w:cs="Times New Roman" w:hint="cs"/>
          <w:sz w:val="32"/>
          <w:szCs w:val="32"/>
          <w:rtl/>
        </w:rPr>
        <w:t xml:space="preserve">فإنها ستسجل انخفاضا خلال سنة </w:t>
      </w:r>
      <w:r w:rsidR="003B45C0">
        <w:rPr>
          <w:rFonts w:ascii="Cambria" w:hAnsi="Cambria" w:cstheme="minorHAnsi" w:hint="cs"/>
          <w:sz w:val="32"/>
          <w:szCs w:val="32"/>
          <w:rtl/>
        </w:rPr>
        <w:t>2021.</w:t>
      </w:r>
    </w:p>
    <w:p w:rsidR="00DC6EFF" w:rsidRDefault="00DC6EFF" w:rsidP="001B5C4D">
      <w:pPr>
        <w:bidi/>
        <w:spacing w:before="100" w:beforeAutospacing="1" w:after="100" w:afterAutospacing="1" w:line="360" w:lineRule="auto"/>
        <w:contextualSpacing/>
        <w:jc w:val="both"/>
        <w:rPr>
          <w:rFonts w:ascii="Cambria" w:hAnsi="Cambria" w:cstheme="minorHAnsi"/>
          <w:sz w:val="32"/>
          <w:szCs w:val="32"/>
          <w:rtl/>
        </w:rPr>
      </w:pPr>
    </w:p>
    <w:p w:rsidR="003B45C0" w:rsidRPr="00B95B7B" w:rsidRDefault="003B45C0" w:rsidP="001B5C4D">
      <w:pPr>
        <w:bidi/>
        <w:spacing w:before="100" w:beforeAutospacing="1" w:after="100" w:afterAutospacing="1" w:line="360" w:lineRule="auto"/>
        <w:contextualSpacing/>
        <w:jc w:val="both"/>
        <w:rPr>
          <w:rFonts w:ascii="Cambria" w:hAnsi="Cambria" w:cstheme="minorHAnsi"/>
          <w:sz w:val="32"/>
          <w:szCs w:val="32"/>
        </w:rPr>
      </w:pPr>
      <w:r w:rsidRPr="00B95B7B">
        <w:rPr>
          <w:rFonts w:ascii="Cambria" w:hAnsi="Cambria" w:cs="Times New Roman"/>
          <w:sz w:val="32"/>
          <w:szCs w:val="32"/>
          <w:rtl/>
        </w:rPr>
        <w:t xml:space="preserve">وبناء على الارتفاع المتوقع </w:t>
      </w:r>
      <w:r w:rsidRPr="001B5C4D">
        <w:rPr>
          <w:rFonts w:ascii="Cambria" w:hAnsi="Cambria" w:cs="Times New Roman"/>
          <w:sz w:val="32"/>
          <w:szCs w:val="32"/>
          <w:rtl/>
        </w:rPr>
        <w:t>للمداخيل غير الجبائية</w:t>
      </w:r>
      <w:r w:rsidRPr="00B95B7B">
        <w:rPr>
          <w:rFonts w:ascii="Cambria" w:hAnsi="Cambria" w:cs="Times New Roman"/>
          <w:sz w:val="32"/>
          <w:szCs w:val="32"/>
          <w:rtl/>
        </w:rPr>
        <w:t xml:space="preserve"> سنة </w:t>
      </w:r>
      <w:r w:rsidRPr="00B95B7B">
        <w:rPr>
          <w:rFonts w:ascii="Cambria" w:hAnsi="Cambria" w:cstheme="minorHAnsi"/>
          <w:sz w:val="32"/>
          <w:szCs w:val="32"/>
          <w:rtl/>
        </w:rPr>
        <w:t>2021</w:t>
      </w:r>
      <w:r w:rsidRPr="00B95B7B">
        <w:rPr>
          <w:rFonts w:ascii="Cambria" w:hAnsi="Cambria" w:cs="Times New Roman"/>
          <w:sz w:val="32"/>
          <w:szCs w:val="32"/>
          <w:rtl/>
        </w:rPr>
        <w:t xml:space="preserve">، نتيجة الموارد المحصلة عبر الآليات الجديدة لتمويل الاستثمارات العمومية، ستتحسن المداخيل الجارية بحوالي </w:t>
      </w:r>
      <w:r w:rsidRPr="00B95B7B">
        <w:rPr>
          <w:rFonts w:ascii="Cambria" w:hAnsi="Cambria" w:cstheme="minorHAnsi"/>
          <w:sz w:val="32"/>
          <w:szCs w:val="32"/>
        </w:rPr>
        <w:t>%</w:t>
      </w:r>
      <w:r>
        <w:rPr>
          <w:rFonts w:ascii="Cambria" w:hAnsi="Cambria" w:cstheme="minorHAnsi"/>
          <w:sz w:val="32"/>
          <w:szCs w:val="32"/>
        </w:rPr>
        <w:t>3</w:t>
      </w:r>
      <w:r w:rsidRPr="00B95B7B">
        <w:rPr>
          <w:rFonts w:ascii="Cambria" w:hAnsi="Cambria" w:cs="Times New Roman"/>
          <w:sz w:val="32"/>
          <w:szCs w:val="32"/>
          <w:rtl/>
        </w:rPr>
        <w:t xml:space="preserve"> لتمثل </w:t>
      </w:r>
      <w:r w:rsidRPr="00B95B7B">
        <w:rPr>
          <w:rFonts w:ascii="Cambria" w:hAnsi="Cambria" w:cstheme="minorHAnsi"/>
          <w:sz w:val="32"/>
          <w:szCs w:val="32"/>
        </w:rPr>
        <w:t>%20,</w:t>
      </w:r>
      <w:r>
        <w:rPr>
          <w:rFonts w:ascii="Cambria" w:hAnsi="Cambria" w:cstheme="minorHAnsi"/>
          <w:sz w:val="32"/>
          <w:szCs w:val="32"/>
        </w:rPr>
        <w:t>5</w:t>
      </w:r>
      <w:r w:rsidRPr="00B95B7B">
        <w:rPr>
          <w:rFonts w:ascii="Cambria" w:hAnsi="Cambria" w:cs="Times New Roman"/>
          <w:sz w:val="32"/>
          <w:szCs w:val="32"/>
          <w:rtl/>
        </w:rPr>
        <w:t xml:space="preserve"> من الناتج الداخلي الإجمالي سنة </w:t>
      </w:r>
      <w:r w:rsidRPr="00B95B7B">
        <w:rPr>
          <w:rFonts w:ascii="Cambria" w:hAnsi="Cambria" w:cstheme="minorHAnsi"/>
          <w:sz w:val="32"/>
          <w:szCs w:val="32"/>
          <w:rtl/>
        </w:rPr>
        <w:t>2021.</w:t>
      </w:r>
    </w:p>
    <w:p w:rsidR="0031495D" w:rsidRDefault="00183591" w:rsidP="001B5C4D">
      <w:pPr>
        <w:bidi/>
        <w:spacing w:before="100" w:beforeAutospacing="1" w:after="100" w:afterAutospacing="1" w:line="360" w:lineRule="auto"/>
        <w:contextualSpacing/>
        <w:jc w:val="both"/>
        <w:rPr>
          <w:rFonts w:ascii="Cambria" w:hAnsi="Cambria" w:cstheme="minorHAnsi"/>
          <w:sz w:val="32"/>
          <w:szCs w:val="32"/>
          <w:rtl/>
        </w:rPr>
      </w:pPr>
      <w:r w:rsidRPr="004104B3">
        <w:rPr>
          <w:rFonts w:ascii="Cambria" w:hAnsi="Cambria" w:cstheme="minorHAnsi"/>
          <w:sz w:val="32"/>
          <w:szCs w:val="32"/>
        </w:rPr>
        <w:t xml:space="preserve"> </w:t>
      </w:r>
    </w:p>
    <w:p w:rsidR="003B45C0" w:rsidRPr="00B95B7B" w:rsidRDefault="003B45C0" w:rsidP="001B5C4D">
      <w:pPr>
        <w:bidi/>
        <w:spacing w:before="100" w:beforeAutospacing="1" w:after="100" w:afterAutospacing="1" w:line="360" w:lineRule="auto"/>
        <w:contextualSpacing/>
        <w:jc w:val="both"/>
        <w:rPr>
          <w:rFonts w:ascii="Cambria" w:hAnsi="Cambria" w:cstheme="minorHAnsi"/>
          <w:sz w:val="32"/>
          <w:szCs w:val="32"/>
          <w:rtl/>
        </w:rPr>
      </w:pPr>
      <w:r w:rsidRPr="00B95B7B">
        <w:rPr>
          <w:rFonts w:ascii="Cambria" w:hAnsi="Cambria" w:cs="Times New Roman"/>
          <w:sz w:val="32"/>
          <w:szCs w:val="32"/>
          <w:rtl/>
        </w:rPr>
        <w:t xml:space="preserve">ومن جهتها، ستواصل </w:t>
      </w:r>
      <w:r w:rsidRPr="001B5C4D">
        <w:rPr>
          <w:rFonts w:ascii="Cambria" w:hAnsi="Cambria" w:cs="Times New Roman"/>
          <w:sz w:val="32"/>
          <w:szCs w:val="32"/>
          <w:rtl/>
        </w:rPr>
        <w:t>النفقات الجارية</w:t>
      </w:r>
      <w:r w:rsidRPr="00B95B7B">
        <w:rPr>
          <w:rFonts w:ascii="Cambria" w:hAnsi="Cambria" w:cs="Times New Roman"/>
          <w:sz w:val="32"/>
          <w:szCs w:val="32"/>
          <w:rtl/>
        </w:rPr>
        <w:t xml:space="preserve"> منحاها التصاعدي، لتبلغ حوالي</w:t>
      </w:r>
      <w:r w:rsidRPr="00B95B7B">
        <w:rPr>
          <w:rFonts w:ascii="Cambria" w:hAnsi="Cambria" w:cstheme="minorHAnsi"/>
          <w:sz w:val="32"/>
          <w:szCs w:val="32"/>
        </w:rPr>
        <w:t>%21,</w:t>
      </w:r>
      <w:r>
        <w:rPr>
          <w:rFonts w:ascii="Cambria" w:hAnsi="Cambria" w:cstheme="minorHAnsi"/>
          <w:sz w:val="32"/>
          <w:szCs w:val="32"/>
        </w:rPr>
        <w:t>5</w:t>
      </w:r>
      <w:r w:rsidRPr="00B95B7B">
        <w:rPr>
          <w:rFonts w:ascii="Cambria" w:hAnsi="Cambria" w:cstheme="minorHAnsi"/>
          <w:sz w:val="32"/>
          <w:szCs w:val="32"/>
        </w:rPr>
        <w:t xml:space="preserve"> </w:t>
      </w:r>
      <w:r w:rsidRPr="00B95B7B">
        <w:rPr>
          <w:rFonts w:ascii="Cambria" w:hAnsi="Cambria" w:cs="Times New Roman"/>
          <w:sz w:val="32"/>
          <w:szCs w:val="32"/>
          <w:rtl/>
        </w:rPr>
        <w:t>، خاصة نتيجة ارتفاع نفقات التسيير، سواء كتلة الأجور أو نفقات السلع والخدمات الأخرى</w:t>
      </w:r>
      <w:r w:rsidRPr="00B95B7B">
        <w:rPr>
          <w:rFonts w:ascii="Cambria" w:hAnsi="Cambria" w:cstheme="minorHAnsi"/>
          <w:sz w:val="32"/>
          <w:szCs w:val="32"/>
          <w:rtl/>
        </w:rPr>
        <w:t xml:space="preserve">. </w:t>
      </w:r>
      <w:r w:rsidRPr="00B95B7B">
        <w:rPr>
          <w:rFonts w:ascii="Cambria" w:hAnsi="Cambria" w:cs="Times New Roman"/>
          <w:sz w:val="32"/>
          <w:szCs w:val="32"/>
          <w:rtl/>
        </w:rPr>
        <w:t>وبالمثل سترتفع نفقات المقاصة نتيجة ال</w:t>
      </w:r>
      <w:r w:rsidRPr="004104B3">
        <w:rPr>
          <w:rFonts w:ascii="Cambria" w:hAnsi="Cambria" w:cs="Times New Roman" w:hint="cs"/>
          <w:sz w:val="32"/>
          <w:szCs w:val="32"/>
          <w:rtl/>
        </w:rPr>
        <w:t xml:space="preserve">زيادة </w:t>
      </w:r>
      <w:r w:rsidRPr="00B95B7B">
        <w:rPr>
          <w:rFonts w:ascii="Cambria" w:hAnsi="Cambria" w:cs="Times New Roman"/>
          <w:sz w:val="32"/>
          <w:szCs w:val="32"/>
          <w:rtl/>
        </w:rPr>
        <w:t>المرتقب</w:t>
      </w:r>
      <w:r>
        <w:rPr>
          <w:rFonts w:ascii="Cambria" w:hAnsi="Cambria" w:cs="Times New Roman" w:hint="cs"/>
          <w:sz w:val="32"/>
          <w:szCs w:val="32"/>
          <w:rtl/>
        </w:rPr>
        <w:t>ة</w:t>
      </w:r>
      <w:r w:rsidRPr="00B95B7B">
        <w:rPr>
          <w:rFonts w:ascii="Cambria" w:hAnsi="Cambria" w:cs="Times New Roman"/>
          <w:sz w:val="32"/>
          <w:szCs w:val="32"/>
          <w:rtl/>
        </w:rPr>
        <w:t xml:space="preserve"> لأسعار غاز البوتان</w:t>
      </w:r>
      <w:r>
        <w:rPr>
          <w:rFonts w:ascii="Cambria" w:hAnsi="Cambria" w:cs="Times New Roman" w:hint="cs"/>
          <w:sz w:val="32"/>
          <w:szCs w:val="32"/>
          <w:rtl/>
        </w:rPr>
        <w:t xml:space="preserve"> خلال سنة </w:t>
      </w:r>
      <w:r>
        <w:rPr>
          <w:rFonts w:ascii="Cambria" w:hAnsi="Cambria" w:cstheme="minorHAnsi" w:hint="cs"/>
          <w:sz w:val="32"/>
          <w:szCs w:val="32"/>
          <w:rtl/>
        </w:rPr>
        <w:t>2021.</w:t>
      </w:r>
      <w:r w:rsidRPr="00B95B7B">
        <w:rPr>
          <w:rFonts w:ascii="Cambria" w:hAnsi="Cambria" w:cstheme="minorHAnsi"/>
          <w:sz w:val="32"/>
          <w:szCs w:val="32"/>
          <w:rtl/>
        </w:rPr>
        <w:t xml:space="preserve"> </w:t>
      </w:r>
    </w:p>
    <w:p w:rsidR="0031495D" w:rsidRPr="001B5C4D" w:rsidRDefault="0031495D" w:rsidP="001B5C4D">
      <w:pPr>
        <w:bidi/>
        <w:spacing w:before="100" w:beforeAutospacing="1" w:after="100" w:afterAutospacing="1" w:line="360" w:lineRule="auto"/>
        <w:contextualSpacing/>
        <w:jc w:val="both"/>
        <w:rPr>
          <w:rFonts w:ascii="Cambria" w:hAnsi="Cambria" w:cstheme="minorHAnsi"/>
          <w:sz w:val="32"/>
          <w:szCs w:val="32"/>
        </w:rPr>
      </w:pPr>
    </w:p>
    <w:p w:rsidR="00A747D2" w:rsidRPr="00B95B7B" w:rsidRDefault="00A747D2" w:rsidP="001B5C4D">
      <w:pPr>
        <w:bidi/>
        <w:spacing w:before="100" w:beforeAutospacing="1" w:after="100" w:afterAutospacing="1" w:line="360" w:lineRule="auto"/>
        <w:contextualSpacing/>
        <w:jc w:val="both"/>
        <w:rPr>
          <w:rFonts w:ascii="Cambria" w:hAnsi="Cambria" w:cstheme="minorHAnsi"/>
          <w:sz w:val="32"/>
          <w:szCs w:val="32"/>
          <w:rtl/>
        </w:rPr>
      </w:pPr>
      <w:r w:rsidRPr="00B95B7B">
        <w:rPr>
          <w:rFonts w:ascii="Cambria" w:hAnsi="Cambria" w:cs="Times New Roman"/>
          <w:sz w:val="32"/>
          <w:szCs w:val="32"/>
          <w:rtl/>
        </w:rPr>
        <w:t xml:space="preserve">وبناء على </w:t>
      </w:r>
      <w:r w:rsidRPr="00637D59">
        <w:rPr>
          <w:rFonts w:ascii="Cambria" w:hAnsi="Cambria" w:cs="Times New Roman"/>
          <w:sz w:val="32"/>
          <w:szCs w:val="32"/>
          <w:rtl/>
        </w:rPr>
        <w:t>نفقات الاستثمار</w:t>
      </w:r>
      <w:r w:rsidRPr="00B95B7B">
        <w:rPr>
          <w:rFonts w:ascii="Cambria" w:hAnsi="Cambria" w:cs="Times New Roman"/>
          <w:sz w:val="32"/>
          <w:szCs w:val="32"/>
          <w:rtl/>
        </w:rPr>
        <w:t xml:space="preserve"> التي ستمثل </w:t>
      </w:r>
      <w:r w:rsidRPr="00B95B7B">
        <w:rPr>
          <w:rFonts w:ascii="Cambria" w:hAnsi="Cambria" w:cstheme="minorHAnsi"/>
          <w:sz w:val="32"/>
          <w:szCs w:val="32"/>
        </w:rPr>
        <w:t>%6</w:t>
      </w:r>
      <w:r w:rsidRPr="00B95B7B">
        <w:rPr>
          <w:rFonts w:ascii="Cambria" w:hAnsi="Cambria" w:cs="Times New Roman"/>
          <w:sz w:val="32"/>
          <w:szCs w:val="32"/>
          <w:rtl/>
        </w:rPr>
        <w:t xml:space="preserve"> من الناتج الداخلي الإجمالي سنة </w:t>
      </w:r>
      <w:r w:rsidRPr="00B95B7B">
        <w:rPr>
          <w:rFonts w:ascii="Cambria" w:hAnsi="Cambria" w:cstheme="minorHAnsi"/>
          <w:sz w:val="32"/>
          <w:szCs w:val="32"/>
          <w:rtl/>
        </w:rPr>
        <w:t>2021</w:t>
      </w:r>
      <w:r w:rsidRPr="00B95B7B">
        <w:rPr>
          <w:rFonts w:ascii="Cambria" w:hAnsi="Cambria" w:cs="Times New Roman"/>
          <w:sz w:val="32"/>
          <w:szCs w:val="32"/>
          <w:rtl/>
        </w:rPr>
        <w:t>، سي</w:t>
      </w:r>
      <w:r w:rsidR="0031495D">
        <w:rPr>
          <w:rFonts w:ascii="Cambria" w:hAnsi="Cambria" w:cs="Times New Roman" w:hint="cs"/>
          <w:sz w:val="32"/>
          <w:szCs w:val="32"/>
          <w:rtl/>
        </w:rPr>
        <w:t xml:space="preserve">تحسن </w:t>
      </w:r>
      <w:r w:rsidRPr="001B5C4D">
        <w:rPr>
          <w:rFonts w:ascii="Cambria" w:hAnsi="Cambria" w:cs="Times New Roman"/>
          <w:sz w:val="32"/>
          <w:szCs w:val="32"/>
          <w:rtl/>
        </w:rPr>
        <w:t>عجز الميزانية</w:t>
      </w:r>
      <w:r w:rsidRPr="00B95B7B">
        <w:rPr>
          <w:rFonts w:ascii="Cambria" w:hAnsi="Cambria" w:cs="Times New Roman"/>
          <w:sz w:val="32"/>
          <w:szCs w:val="32"/>
          <w:rtl/>
        </w:rPr>
        <w:t xml:space="preserve"> بنقطة واحدة ليستقر في حوالي</w:t>
      </w:r>
      <w:r w:rsidRPr="00B95B7B">
        <w:rPr>
          <w:rFonts w:ascii="Cambria" w:hAnsi="Cambria" w:cstheme="minorHAnsi"/>
          <w:sz w:val="32"/>
          <w:szCs w:val="32"/>
        </w:rPr>
        <w:t>%6,</w:t>
      </w:r>
      <w:r w:rsidR="003B45C0">
        <w:rPr>
          <w:rFonts w:ascii="Cambria" w:hAnsi="Cambria" w:cstheme="minorHAnsi"/>
          <w:sz w:val="32"/>
          <w:szCs w:val="32"/>
        </w:rPr>
        <w:t>4</w:t>
      </w:r>
      <w:r w:rsidRPr="00B95B7B">
        <w:rPr>
          <w:rFonts w:ascii="Cambria" w:hAnsi="Cambria" w:cstheme="minorHAnsi"/>
          <w:sz w:val="32"/>
          <w:szCs w:val="32"/>
        </w:rPr>
        <w:t xml:space="preserve"> </w:t>
      </w:r>
      <w:r w:rsidRPr="00B95B7B">
        <w:rPr>
          <w:rFonts w:ascii="Cambria" w:hAnsi="Cambria" w:cs="Times New Roman"/>
          <w:sz w:val="32"/>
          <w:szCs w:val="32"/>
          <w:rtl/>
        </w:rPr>
        <w:t xml:space="preserve"> من الناتج الداخلي الإجمالي عوض </w:t>
      </w:r>
      <w:r w:rsidRPr="00B95B7B">
        <w:rPr>
          <w:rFonts w:ascii="Cambria" w:hAnsi="Cambria" w:cstheme="minorHAnsi"/>
          <w:sz w:val="32"/>
          <w:szCs w:val="32"/>
        </w:rPr>
        <w:t>%7,4</w:t>
      </w:r>
      <w:r w:rsidRPr="00B95B7B">
        <w:rPr>
          <w:rFonts w:ascii="Cambria" w:hAnsi="Cambria" w:cs="Times New Roman"/>
          <w:sz w:val="32"/>
          <w:szCs w:val="32"/>
          <w:rtl/>
        </w:rPr>
        <w:t xml:space="preserve"> المقدرة سنة </w:t>
      </w:r>
      <w:r w:rsidRPr="00B95B7B">
        <w:rPr>
          <w:rFonts w:ascii="Cambria" w:hAnsi="Cambria" w:cstheme="minorHAnsi"/>
          <w:sz w:val="32"/>
          <w:szCs w:val="32"/>
          <w:rtl/>
        </w:rPr>
        <w:t>2020.</w:t>
      </w:r>
    </w:p>
    <w:p w:rsidR="00A747D2" w:rsidRPr="00637D59" w:rsidRDefault="00A747D2" w:rsidP="001B5C4D">
      <w:pPr>
        <w:bidi/>
        <w:spacing w:before="100" w:beforeAutospacing="1" w:after="100" w:afterAutospacing="1" w:line="360" w:lineRule="auto"/>
        <w:contextualSpacing/>
        <w:jc w:val="both"/>
        <w:rPr>
          <w:rFonts w:ascii="Cambria" w:hAnsi="Cambria" w:cstheme="minorHAnsi"/>
          <w:sz w:val="32"/>
          <w:szCs w:val="32"/>
        </w:rPr>
      </w:pPr>
    </w:p>
    <w:p w:rsidR="003B45C0" w:rsidRDefault="0031495D" w:rsidP="001B5C4D">
      <w:pPr>
        <w:bidi/>
        <w:spacing w:before="100" w:beforeAutospacing="1" w:after="100" w:afterAutospacing="1" w:line="360" w:lineRule="auto"/>
        <w:contextualSpacing/>
        <w:jc w:val="both"/>
        <w:rPr>
          <w:rFonts w:ascii="Cambria" w:hAnsi="Cambria" w:cstheme="minorHAnsi"/>
          <w:sz w:val="32"/>
          <w:szCs w:val="32"/>
          <w:rtl/>
        </w:rPr>
      </w:pPr>
      <w:r>
        <w:rPr>
          <w:rFonts w:ascii="Cambria" w:hAnsi="Cambria" w:cs="Times New Roman" w:hint="cs"/>
          <w:sz w:val="32"/>
          <w:szCs w:val="32"/>
          <w:rtl/>
        </w:rPr>
        <w:lastRenderedPageBreak/>
        <w:t xml:space="preserve">ستخصص </w:t>
      </w:r>
      <w:r w:rsidR="00A747D2" w:rsidRPr="00B95B7B">
        <w:rPr>
          <w:rFonts w:ascii="Cambria" w:hAnsi="Cambria" w:cs="Times New Roman"/>
          <w:sz w:val="32"/>
          <w:szCs w:val="32"/>
          <w:rtl/>
        </w:rPr>
        <w:t>الموارد المالية</w:t>
      </w:r>
      <w:r>
        <w:rPr>
          <w:rFonts w:ascii="Cambria" w:hAnsi="Cambria" w:cs="Times New Roman" w:hint="cs"/>
          <w:sz w:val="32"/>
          <w:szCs w:val="32"/>
          <w:rtl/>
        </w:rPr>
        <w:t xml:space="preserve"> التي سيتم تعبئتها،</w:t>
      </w:r>
      <w:r w:rsidR="003B45C0">
        <w:rPr>
          <w:rFonts w:ascii="Cambria" w:hAnsi="Cambria" w:cs="Times New Roman" w:hint="cs"/>
          <w:sz w:val="32"/>
          <w:szCs w:val="32"/>
          <w:rtl/>
        </w:rPr>
        <w:t xml:space="preserve"> عبر اللجوء إلى </w:t>
      </w:r>
      <w:r w:rsidR="003B45C0" w:rsidRPr="001B5C4D">
        <w:rPr>
          <w:rFonts w:ascii="Cambria" w:hAnsi="Cambria" w:cs="Times New Roman" w:hint="cs"/>
          <w:sz w:val="32"/>
          <w:szCs w:val="32"/>
          <w:rtl/>
        </w:rPr>
        <w:t>الاقتراض الداخلي والخارجي</w:t>
      </w:r>
      <w:r w:rsidR="003B45C0">
        <w:rPr>
          <w:rFonts w:ascii="Cambria" w:hAnsi="Cambria" w:cs="Times New Roman" w:hint="cs"/>
          <w:sz w:val="32"/>
          <w:szCs w:val="32"/>
          <w:rtl/>
        </w:rPr>
        <w:t>،</w:t>
      </w:r>
      <w:r w:rsidR="00A747D2" w:rsidRPr="00B95B7B">
        <w:rPr>
          <w:rFonts w:ascii="Cambria" w:hAnsi="Cambria" w:cs="Times New Roman"/>
          <w:sz w:val="32"/>
          <w:szCs w:val="32"/>
          <w:rtl/>
        </w:rPr>
        <w:t xml:space="preserve"> لتغطية الحاجيات التمويلية لسنة </w:t>
      </w:r>
      <w:r w:rsidR="00A747D2" w:rsidRPr="00B95B7B">
        <w:rPr>
          <w:rFonts w:ascii="Cambria" w:hAnsi="Cambria" w:cstheme="minorHAnsi"/>
          <w:sz w:val="32"/>
          <w:szCs w:val="32"/>
          <w:rtl/>
        </w:rPr>
        <w:t>2021</w:t>
      </w:r>
      <w:r w:rsidR="00A747D2" w:rsidRPr="00B95B7B">
        <w:rPr>
          <w:rFonts w:ascii="Cambria" w:hAnsi="Cambria" w:cs="Times New Roman"/>
          <w:sz w:val="32"/>
          <w:szCs w:val="32"/>
          <w:rtl/>
        </w:rPr>
        <w:t xml:space="preserve">، </w:t>
      </w:r>
      <w:r>
        <w:rPr>
          <w:rFonts w:ascii="Cambria" w:hAnsi="Cambria" w:cs="Times New Roman" w:hint="cs"/>
          <w:sz w:val="32"/>
          <w:szCs w:val="32"/>
          <w:rtl/>
        </w:rPr>
        <w:t>ل</w:t>
      </w:r>
      <w:r w:rsidR="003B45C0">
        <w:rPr>
          <w:rFonts w:ascii="Cambria" w:hAnsi="Cambria" w:cs="Times New Roman" w:hint="cs"/>
          <w:sz w:val="32"/>
          <w:szCs w:val="32"/>
          <w:rtl/>
        </w:rPr>
        <w:t xml:space="preserve">تسديد </w:t>
      </w:r>
      <w:r w:rsidR="00A747D2" w:rsidRPr="00B95B7B">
        <w:rPr>
          <w:rFonts w:ascii="Cambria" w:hAnsi="Cambria" w:cs="Times New Roman"/>
          <w:sz w:val="32"/>
          <w:szCs w:val="32"/>
          <w:rtl/>
        </w:rPr>
        <w:t>جزء من النفقات الجارية</w:t>
      </w:r>
      <w:r w:rsidR="003B45C0">
        <w:rPr>
          <w:rFonts w:ascii="Cambria" w:hAnsi="Cambria" w:cs="Times New Roman" w:hint="cs"/>
          <w:sz w:val="32"/>
          <w:szCs w:val="32"/>
          <w:rtl/>
        </w:rPr>
        <w:t xml:space="preserve"> و</w:t>
      </w:r>
      <w:r>
        <w:rPr>
          <w:rFonts w:ascii="Cambria" w:hAnsi="Cambria" w:cs="Times New Roman" w:hint="cs"/>
          <w:sz w:val="32"/>
          <w:szCs w:val="32"/>
          <w:rtl/>
        </w:rPr>
        <w:t>ل</w:t>
      </w:r>
      <w:r w:rsidR="00A747D2" w:rsidRPr="00B95B7B">
        <w:rPr>
          <w:rFonts w:ascii="Cambria" w:hAnsi="Cambria" w:cs="Times New Roman"/>
          <w:sz w:val="32"/>
          <w:szCs w:val="32"/>
          <w:rtl/>
        </w:rPr>
        <w:t xml:space="preserve">تمويل الاستثمارات وكذا </w:t>
      </w:r>
      <w:r>
        <w:rPr>
          <w:rFonts w:ascii="Cambria" w:hAnsi="Cambria" w:cs="Times New Roman" w:hint="cs"/>
          <w:sz w:val="32"/>
          <w:szCs w:val="32"/>
          <w:rtl/>
        </w:rPr>
        <w:t>ل</w:t>
      </w:r>
      <w:r>
        <w:rPr>
          <w:rFonts w:ascii="Cambria" w:hAnsi="Cambria" w:cs="Times New Roman"/>
          <w:sz w:val="32"/>
          <w:szCs w:val="32"/>
          <w:rtl/>
        </w:rPr>
        <w:t xml:space="preserve">تغطية </w:t>
      </w:r>
      <w:r>
        <w:rPr>
          <w:rFonts w:ascii="Cambria" w:hAnsi="Cambria" w:cs="Times New Roman" w:hint="cs"/>
          <w:sz w:val="32"/>
          <w:szCs w:val="32"/>
          <w:rtl/>
        </w:rPr>
        <w:t>نفقات</w:t>
      </w:r>
      <w:r w:rsidR="00A747D2" w:rsidRPr="00B95B7B">
        <w:rPr>
          <w:rFonts w:ascii="Cambria" w:hAnsi="Cambria" w:cs="Times New Roman"/>
          <w:sz w:val="32"/>
          <w:szCs w:val="32"/>
          <w:rtl/>
        </w:rPr>
        <w:t xml:space="preserve"> الدين العمومي</w:t>
      </w:r>
      <w:r w:rsidR="00A747D2" w:rsidRPr="00B95B7B">
        <w:rPr>
          <w:rFonts w:ascii="Cambria" w:hAnsi="Cambria" w:cstheme="minorHAnsi"/>
          <w:sz w:val="32"/>
          <w:szCs w:val="32"/>
          <w:rtl/>
        </w:rPr>
        <w:t xml:space="preserve">. </w:t>
      </w:r>
    </w:p>
    <w:p w:rsidR="003B45C0" w:rsidRPr="0031495D" w:rsidRDefault="003B45C0" w:rsidP="001B5C4D">
      <w:pPr>
        <w:bidi/>
        <w:spacing w:before="100" w:beforeAutospacing="1" w:after="100" w:afterAutospacing="1" w:line="360" w:lineRule="auto"/>
        <w:contextualSpacing/>
        <w:jc w:val="both"/>
        <w:rPr>
          <w:rFonts w:ascii="Cambria" w:hAnsi="Cambria" w:cstheme="minorHAnsi"/>
          <w:sz w:val="32"/>
          <w:szCs w:val="32"/>
          <w:rtl/>
        </w:rPr>
      </w:pPr>
    </w:p>
    <w:p w:rsidR="00A747D2" w:rsidRPr="00B95B7B" w:rsidRDefault="00A747D2" w:rsidP="001B5C4D">
      <w:pPr>
        <w:bidi/>
        <w:spacing w:before="100" w:beforeAutospacing="1" w:after="100" w:afterAutospacing="1" w:line="360" w:lineRule="auto"/>
        <w:contextualSpacing/>
        <w:jc w:val="both"/>
        <w:rPr>
          <w:rFonts w:ascii="Cambria" w:hAnsi="Cambria" w:cstheme="minorHAnsi"/>
          <w:sz w:val="32"/>
          <w:szCs w:val="32"/>
          <w:rtl/>
        </w:rPr>
      </w:pPr>
      <w:r w:rsidRPr="00B95B7B">
        <w:rPr>
          <w:rFonts w:ascii="Cambria" w:hAnsi="Cambria" w:cs="Times New Roman"/>
          <w:sz w:val="32"/>
          <w:szCs w:val="32"/>
          <w:rtl/>
        </w:rPr>
        <w:t xml:space="preserve">في ظل هذه الظروف، سيرتفع </w:t>
      </w:r>
      <w:r w:rsidRPr="00637D59">
        <w:rPr>
          <w:rFonts w:ascii="Cambria" w:hAnsi="Cambria" w:cs="Times New Roman"/>
          <w:sz w:val="32"/>
          <w:szCs w:val="32"/>
          <w:rtl/>
        </w:rPr>
        <w:t xml:space="preserve">معدل الدين الإجمالي للخزينة </w:t>
      </w:r>
      <w:r w:rsidRPr="00B95B7B">
        <w:rPr>
          <w:rFonts w:ascii="Cambria" w:hAnsi="Cambria" w:cs="Times New Roman"/>
          <w:sz w:val="32"/>
          <w:szCs w:val="32"/>
          <w:rtl/>
        </w:rPr>
        <w:t>بحوالي</w:t>
      </w:r>
      <w:r w:rsidRPr="00B95B7B">
        <w:rPr>
          <w:rFonts w:ascii="Cambria" w:hAnsi="Cambria" w:cstheme="minorHAnsi"/>
          <w:sz w:val="32"/>
          <w:szCs w:val="32"/>
        </w:rPr>
        <w:t xml:space="preserve"> </w:t>
      </w:r>
      <w:r w:rsidR="003B07D2">
        <w:rPr>
          <w:rFonts w:ascii="Cambria" w:hAnsi="Cambria" w:cstheme="minorHAnsi"/>
          <w:sz w:val="32"/>
          <w:szCs w:val="32"/>
        </w:rPr>
        <w:t>0</w:t>
      </w:r>
      <w:r w:rsidRPr="00B95B7B">
        <w:rPr>
          <w:rFonts w:ascii="Cambria" w:hAnsi="Cambria" w:cstheme="minorHAnsi"/>
          <w:sz w:val="32"/>
          <w:szCs w:val="32"/>
        </w:rPr>
        <w:t>,</w:t>
      </w:r>
      <w:r w:rsidR="003B07D2">
        <w:rPr>
          <w:rFonts w:ascii="Cambria" w:hAnsi="Cambria" w:cstheme="minorHAnsi"/>
          <w:sz w:val="32"/>
          <w:szCs w:val="32"/>
        </w:rPr>
        <w:t>6</w:t>
      </w:r>
      <w:r w:rsidRPr="00B95B7B">
        <w:rPr>
          <w:rFonts w:ascii="Cambria" w:hAnsi="Cambria" w:cstheme="minorHAnsi"/>
          <w:sz w:val="32"/>
          <w:szCs w:val="32"/>
        </w:rPr>
        <w:t xml:space="preserve"> </w:t>
      </w:r>
      <w:r w:rsidRPr="00B95B7B">
        <w:rPr>
          <w:rFonts w:ascii="Cambria" w:hAnsi="Cambria" w:cs="Times New Roman"/>
          <w:sz w:val="32"/>
          <w:szCs w:val="32"/>
          <w:rtl/>
        </w:rPr>
        <w:t>نقط</w:t>
      </w:r>
      <w:r w:rsidR="003B07D2" w:rsidRPr="004104B3">
        <w:rPr>
          <w:rFonts w:ascii="Cambria" w:hAnsi="Cambria" w:cs="Times New Roman" w:hint="cs"/>
          <w:sz w:val="32"/>
          <w:szCs w:val="32"/>
          <w:rtl/>
        </w:rPr>
        <w:t>ة</w:t>
      </w:r>
      <w:r w:rsidRPr="00B95B7B">
        <w:rPr>
          <w:rFonts w:ascii="Cambria" w:hAnsi="Cambria" w:cs="Times New Roman"/>
          <w:sz w:val="32"/>
          <w:szCs w:val="32"/>
          <w:rtl/>
        </w:rPr>
        <w:t xml:space="preserve"> ليصل إلى</w:t>
      </w:r>
      <w:r w:rsidRPr="00B95B7B">
        <w:rPr>
          <w:rFonts w:ascii="Cambria" w:hAnsi="Cambria" w:cstheme="minorHAnsi"/>
          <w:sz w:val="32"/>
          <w:szCs w:val="32"/>
        </w:rPr>
        <w:t>%7</w:t>
      </w:r>
      <w:r w:rsidR="003B07D2">
        <w:rPr>
          <w:rFonts w:ascii="Cambria" w:hAnsi="Cambria" w:cstheme="minorHAnsi"/>
          <w:sz w:val="32"/>
          <w:szCs w:val="32"/>
        </w:rPr>
        <w:t>8</w:t>
      </w:r>
      <w:r w:rsidRPr="00B95B7B">
        <w:rPr>
          <w:rFonts w:ascii="Cambria" w:hAnsi="Cambria" w:cstheme="minorHAnsi"/>
          <w:sz w:val="32"/>
          <w:szCs w:val="32"/>
        </w:rPr>
        <w:t>,</w:t>
      </w:r>
      <w:r w:rsidR="003B07D2">
        <w:rPr>
          <w:rFonts w:ascii="Cambria" w:hAnsi="Cambria" w:cstheme="minorHAnsi"/>
          <w:sz w:val="32"/>
          <w:szCs w:val="32"/>
        </w:rPr>
        <w:t>3</w:t>
      </w:r>
      <w:r w:rsidRPr="00B95B7B">
        <w:rPr>
          <w:rFonts w:ascii="Cambria" w:hAnsi="Cambria" w:cstheme="minorHAnsi"/>
          <w:sz w:val="32"/>
          <w:szCs w:val="32"/>
        </w:rPr>
        <w:t xml:space="preserve"> </w:t>
      </w:r>
      <w:r w:rsidRPr="00B95B7B">
        <w:rPr>
          <w:rFonts w:ascii="Cambria" w:hAnsi="Cambria" w:cs="Times New Roman"/>
          <w:sz w:val="32"/>
          <w:szCs w:val="32"/>
          <w:rtl/>
        </w:rPr>
        <w:t xml:space="preserve"> من الناتج الداخلي الإجمالي عوض</w:t>
      </w:r>
      <w:r w:rsidR="003B07D2" w:rsidRPr="00B95B7B">
        <w:rPr>
          <w:rFonts w:ascii="Cambria" w:hAnsi="Cambria" w:cstheme="minorHAnsi"/>
          <w:sz w:val="32"/>
          <w:szCs w:val="32"/>
        </w:rPr>
        <w:t>%</w:t>
      </w:r>
      <w:r w:rsidRPr="00B95B7B">
        <w:rPr>
          <w:rFonts w:ascii="Cambria" w:hAnsi="Cambria" w:cstheme="minorHAnsi"/>
          <w:sz w:val="32"/>
          <w:szCs w:val="32"/>
        </w:rPr>
        <w:t>77,</w:t>
      </w:r>
      <w:r w:rsidR="003B07D2">
        <w:rPr>
          <w:rFonts w:ascii="Cambria" w:hAnsi="Cambria" w:cstheme="minorHAnsi"/>
          <w:sz w:val="32"/>
          <w:szCs w:val="32"/>
        </w:rPr>
        <w:t>7</w:t>
      </w:r>
      <w:r w:rsidRPr="00B95B7B">
        <w:rPr>
          <w:rFonts w:ascii="Cambria" w:hAnsi="Cambria" w:cstheme="minorHAnsi"/>
          <w:sz w:val="32"/>
          <w:szCs w:val="32"/>
        </w:rPr>
        <w:t xml:space="preserve"> </w:t>
      </w:r>
      <w:r w:rsidRPr="00B95B7B">
        <w:rPr>
          <w:rFonts w:ascii="Cambria" w:hAnsi="Cambria" w:cs="Times New Roman"/>
          <w:sz w:val="32"/>
          <w:szCs w:val="32"/>
          <w:rtl/>
        </w:rPr>
        <w:t xml:space="preserve"> سنة </w:t>
      </w:r>
      <w:r w:rsidRPr="00B95B7B">
        <w:rPr>
          <w:rFonts w:ascii="Cambria" w:hAnsi="Cambria" w:cstheme="minorHAnsi"/>
          <w:sz w:val="32"/>
          <w:szCs w:val="32"/>
          <w:rtl/>
        </w:rPr>
        <w:t xml:space="preserve">2020 </w:t>
      </w:r>
      <w:r w:rsidRPr="00B95B7B">
        <w:rPr>
          <w:rFonts w:ascii="Cambria" w:hAnsi="Cambria" w:cs="Times New Roman"/>
          <w:sz w:val="32"/>
          <w:szCs w:val="32"/>
          <w:rtl/>
        </w:rPr>
        <w:t>و</w:t>
      </w:r>
      <w:r w:rsidRPr="00B95B7B">
        <w:rPr>
          <w:rFonts w:ascii="Cambria" w:hAnsi="Cambria" w:cstheme="minorHAnsi"/>
          <w:sz w:val="32"/>
          <w:szCs w:val="32"/>
        </w:rPr>
        <w:t>%64,9</w:t>
      </w:r>
      <w:r w:rsidRPr="00B95B7B">
        <w:rPr>
          <w:rFonts w:ascii="Cambria" w:hAnsi="Cambria" w:cs="Times New Roman"/>
          <w:sz w:val="32"/>
          <w:szCs w:val="32"/>
          <w:rtl/>
        </w:rPr>
        <w:t xml:space="preserve"> سنة </w:t>
      </w:r>
      <w:r w:rsidRPr="00B95B7B">
        <w:rPr>
          <w:rFonts w:ascii="Cambria" w:hAnsi="Cambria" w:cstheme="minorHAnsi"/>
          <w:sz w:val="32"/>
          <w:szCs w:val="32"/>
          <w:rtl/>
        </w:rPr>
        <w:t xml:space="preserve">2019. </w:t>
      </w:r>
      <w:r w:rsidRPr="00B95B7B">
        <w:rPr>
          <w:rFonts w:ascii="Cambria" w:hAnsi="Cambria" w:cs="Times New Roman"/>
          <w:sz w:val="32"/>
          <w:szCs w:val="32"/>
          <w:rtl/>
        </w:rPr>
        <w:t xml:space="preserve">وبناء على حصة الدين الخارجي المضمون، سيصل </w:t>
      </w:r>
      <w:r w:rsidRPr="001B5C4D">
        <w:rPr>
          <w:rFonts w:ascii="Cambria" w:hAnsi="Cambria" w:cs="Times New Roman"/>
          <w:sz w:val="32"/>
          <w:szCs w:val="32"/>
          <w:rtl/>
        </w:rPr>
        <w:t>الدين العمومي الإجمالي</w:t>
      </w:r>
      <w:r w:rsidRPr="00B95B7B">
        <w:rPr>
          <w:rFonts w:ascii="Cambria" w:hAnsi="Cambria" w:cs="Times New Roman"/>
          <w:sz w:val="32"/>
          <w:szCs w:val="32"/>
          <w:rtl/>
        </w:rPr>
        <w:t xml:space="preserve"> إلى حوالي</w:t>
      </w:r>
      <w:r w:rsidRPr="00B95B7B">
        <w:rPr>
          <w:rFonts w:ascii="Cambria" w:hAnsi="Cambria" w:cstheme="minorHAnsi"/>
          <w:sz w:val="32"/>
          <w:szCs w:val="32"/>
        </w:rPr>
        <w:t>%95,</w:t>
      </w:r>
      <w:r w:rsidR="003B07D2">
        <w:rPr>
          <w:rFonts w:ascii="Cambria" w:hAnsi="Cambria" w:cstheme="minorHAnsi"/>
          <w:sz w:val="32"/>
          <w:szCs w:val="32"/>
        </w:rPr>
        <w:t>6</w:t>
      </w:r>
      <w:r w:rsidRPr="00B95B7B">
        <w:rPr>
          <w:rFonts w:ascii="Cambria" w:hAnsi="Cambria" w:cstheme="minorHAnsi"/>
          <w:sz w:val="32"/>
          <w:szCs w:val="32"/>
        </w:rPr>
        <w:t xml:space="preserve"> </w:t>
      </w:r>
      <w:r w:rsidRPr="00B95B7B">
        <w:rPr>
          <w:rFonts w:ascii="Cambria" w:hAnsi="Cambria" w:cs="Times New Roman"/>
          <w:sz w:val="32"/>
          <w:szCs w:val="32"/>
          <w:rtl/>
        </w:rPr>
        <w:t xml:space="preserve"> م</w:t>
      </w:r>
      <w:r w:rsidR="003B07D2">
        <w:rPr>
          <w:rFonts w:ascii="Cambria" w:hAnsi="Cambria" w:cs="Times New Roman"/>
          <w:sz w:val="32"/>
          <w:szCs w:val="32"/>
          <w:rtl/>
        </w:rPr>
        <w:t xml:space="preserve">ن الناتج الداخلي الإجمالي عوض </w:t>
      </w:r>
      <w:r w:rsidR="003B07D2">
        <w:rPr>
          <w:rFonts w:ascii="Cambria" w:hAnsi="Cambria" w:cstheme="minorHAnsi"/>
          <w:sz w:val="32"/>
          <w:szCs w:val="32"/>
        </w:rPr>
        <w:t>94,6</w:t>
      </w:r>
      <w:r w:rsidRPr="00B95B7B">
        <w:rPr>
          <w:rFonts w:ascii="Cambria" w:hAnsi="Cambria" w:cstheme="minorHAnsi"/>
          <w:sz w:val="32"/>
          <w:szCs w:val="32"/>
          <w:rtl/>
        </w:rPr>
        <w:t xml:space="preserve">% </w:t>
      </w:r>
      <w:r w:rsidRPr="00B95B7B">
        <w:rPr>
          <w:rFonts w:ascii="Cambria" w:hAnsi="Cambria" w:cs="Times New Roman"/>
          <w:sz w:val="32"/>
          <w:szCs w:val="32"/>
          <w:rtl/>
        </w:rPr>
        <w:t xml:space="preserve">سنة </w:t>
      </w:r>
      <w:r w:rsidRPr="00B95B7B">
        <w:rPr>
          <w:rFonts w:ascii="Cambria" w:hAnsi="Cambria" w:cstheme="minorHAnsi"/>
          <w:sz w:val="32"/>
          <w:szCs w:val="32"/>
          <w:rtl/>
        </w:rPr>
        <w:t>2020.</w:t>
      </w:r>
    </w:p>
    <w:p w:rsidR="00A747D2" w:rsidRDefault="00A747D2" w:rsidP="001B5C4D">
      <w:pPr>
        <w:bidi/>
        <w:spacing w:before="100" w:beforeAutospacing="1" w:after="100" w:afterAutospacing="1" w:line="360" w:lineRule="auto"/>
        <w:contextualSpacing/>
        <w:jc w:val="both"/>
        <w:rPr>
          <w:rFonts w:ascii="Cambria" w:hAnsi="Cambria" w:cstheme="minorHAnsi"/>
          <w:sz w:val="32"/>
          <w:szCs w:val="32"/>
          <w:rtl/>
        </w:rPr>
      </w:pPr>
    </w:p>
    <w:p w:rsidR="00A747D2" w:rsidRPr="004104B3" w:rsidRDefault="00A747D2" w:rsidP="004104B3">
      <w:pPr>
        <w:tabs>
          <w:tab w:val="right" w:pos="992"/>
        </w:tabs>
        <w:bidi/>
        <w:ind w:left="-142"/>
        <w:rPr>
          <w:rFonts w:ascii="Calibri" w:eastAsiaTheme="majorEastAsia" w:hAnsi="Calibri" w:cs="Calibri"/>
          <w:b/>
          <w:bCs/>
          <w:caps/>
          <w:color w:val="00B050"/>
          <w:spacing w:val="-10"/>
          <w:kern w:val="16"/>
          <w:sz w:val="36"/>
          <w:szCs w:val="36"/>
          <w:rtl/>
          <w:lang w:val="en-AU" w:eastAsia="fr-FR" w:bidi="ar-MA"/>
        </w:rPr>
      </w:pPr>
      <w:r w:rsidRPr="004104B3">
        <w:rPr>
          <w:rFonts w:ascii="Calibri" w:eastAsiaTheme="majorEastAsia" w:hAnsi="Calibri" w:cs="Times New Roman"/>
          <w:b/>
          <w:bCs/>
          <w:caps/>
          <w:color w:val="00B050"/>
          <w:spacing w:val="-10"/>
          <w:kern w:val="16"/>
          <w:sz w:val="36"/>
          <w:szCs w:val="36"/>
          <w:rtl/>
          <w:lang w:val="en-AU" w:eastAsia="fr-FR" w:bidi="ar-MA"/>
        </w:rPr>
        <w:t>مستو</w:t>
      </w:r>
      <w:r w:rsidR="00573CD9" w:rsidRPr="004104B3">
        <w:rPr>
          <w:rFonts w:ascii="Calibri" w:eastAsiaTheme="majorEastAsia" w:hAnsi="Calibri" w:cs="Times New Roman" w:hint="cs"/>
          <w:b/>
          <w:bCs/>
          <w:caps/>
          <w:color w:val="00B050"/>
          <w:spacing w:val="-10"/>
          <w:kern w:val="16"/>
          <w:sz w:val="36"/>
          <w:szCs w:val="36"/>
          <w:rtl/>
          <w:lang w:val="en-AU" w:eastAsia="fr-FR" w:bidi="ar-MA"/>
        </w:rPr>
        <w:t>يات</w:t>
      </w:r>
      <w:r w:rsidRPr="004104B3">
        <w:rPr>
          <w:rFonts w:ascii="Calibri" w:eastAsiaTheme="majorEastAsia" w:hAnsi="Calibri" w:cs="Times New Roman"/>
          <w:b/>
          <w:bCs/>
          <w:caps/>
          <w:color w:val="00B050"/>
          <w:spacing w:val="-10"/>
          <w:kern w:val="16"/>
          <w:sz w:val="36"/>
          <w:szCs w:val="36"/>
          <w:rtl/>
          <w:lang w:val="en-AU" w:eastAsia="fr-FR" w:bidi="ar-MA"/>
        </w:rPr>
        <w:t xml:space="preserve"> ملائم</w:t>
      </w:r>
      <w:r w:rsidR="00573CD9" w:rsidRPr="004104B3">
        <w:rPr>
          <w:rFonts w:ascii="Calibri" w:eastAsiaTheme="majorEastAsia" w:hAnsi="Calibri" w:cs="Times New Roman" w:hint="cs"/>
          <w:b/>
          <w:bCs/>
          <w:caps/>
          <w:color w:val="00B050"/>
          <w:spacing w:val="-10"/>
          <w:kern w:val="16"/>
          <w:sz w:val="36"/>
          <w:szCs w:val="36"/>
          <w:rtl/>
          <w:lang w:val="en-AU" w:eastAsia="fr-FR" w:bidi="ar-MA"/>
        </w:rPr>
        <w:t>ة</w:t>
      </w:r>
      <w:r w:rsidR="00573CD9" w:rsidRPr="004104B3">
        <w:rPr>
          <w:rFonts w:ascii="Calibri" w:eastAsiaTheme="majorEastAsia" w:hAnsi="Calibri" w:cs="Times New Roman"/>
          <w:b/>
          <w:bCs/>
          <w:caps/>
          <w:color w:val="00B050"/>
          <w:spacing w:val="-10"/>
          <w:kern w:val="16"/>
          <w:sz w:val="36"/>
          <w:szCs w:val="36"/>
          <w:rtl/>
          <w:lang w:val="en-AU" w:eastAsia="fr-FR" w:bidi="ar-MA"/>
        </w:rPr>
        <w:t xml:space="preserve"> من الموجودات الخارجية</w:t>
      </w:r>
      <w:r w:rsidR="00573CD9" w:rsidRPr="004104B3">
        <w:rPr>
          <w:rFonts w:ascii="Calibri" w:eastAsiaTheme="majorEastAsia" w:hAnsi="Calibri" w:cs="Times New Roman" w:hint="cs"/>
          <w:b/>
          <w:bCs/>
          <w:caps/>
          <w:color w:val="00B050"/>
          <w:spacing w:val="-10"/>
          <w:kern w:val="16"/>
          <w:sz w:val="36"/>
          <w:szCs w:val="36"/>
          <w:rtl/>
          <w:lang w:val="en-AU" w:eastAsia="fr-FR" w:bidi="ar-MA"/>
        </w:rPr>
        <w:t xml:space="preserve"> من العملة الصعبة</w:t>
      </w:r>
      <w:r w:rsidRPr="004104B3">
        <w:rPr>
          <w:rFonts w:ascii="Calibri" w:eastAsiaTheme="majorEastAsia" w:hAnsi="Calibri" w:cs="Calibri"/>
          <w:b/>
          <w:bCs/>
          <w:caps/>
          <w:color w:val="00B050"/>
          <w:spacing w:val="-10"/>
          <w:kern w:val="16"/>
          <w:sz w:val="36"/>
          <w:szCs w:val="36"/>
          <w:rtl/>
          <w:lang w:val="en-AU" w:eastAsia="fr-FR" w:bidi="ar-MA"/>
        </w:rPr>
        <w:t xml:space="preserve"> </w:t>
      </w:r>
      <w:r w:rsidR="00573CD9" w:rsidRPr="004104B3">
        <w:rPr>
          <w:rFonts w:ascii="Calibri" w:eastAsiaTheme="majorEastAsia" w:hAnsi="Calibri" w:cs="Times New Roman" w:hint="cs"/>
          <w:b/>
          <w:bCs/>
          <w:caps/>
          <w:color w:val="00B050"/>
          <w:spacing w:val="-10"/>
          <w:kern w:val="16"/>
          <w:sz w:val="36"/>
          <w:szCs w:val="36"/>
          <w:rtl/>
          <w:lang w:val="en-AU" w:eastAsia="fr-FR" w:bidi="ar-MA"/>
        </w:rPr>
        <w:t>و</w:t>
      </w:r>
      <w:r w:rsidRPr="004104B3">
        <w:rPr>
          <w:rFonts w:ascii="Calibri" w:eastAsiaTheme="majorEastAsia" w:hAnsi="Calibri" w:cs="Times New Roman"/>
          <w:b/>
          <w:bCs/>
          <w:caps/>
          <w:color w:val="00B050"/>
          <w:spacing w:val="-10"/>
          <w:kern w:val="16"/>
          <w:sz w:val="36"/>
          <w:szCs w:val="36"/>
          <w:rtl/>
          <w:lang w:val="en-AU" w:eastAsia="fr-FR" w:bidi="ar-MA"/>
        </w:rPr>
        <w:t>تفاقم حاجيات السيولة ال</w:t>
      </w:r>
      <w:r w:rsidR="00573CD9" w:rsidRPr="004104B3">
        <w:rPr>
          <w:rFonts w:ascii="Calibri" w:eastAsiaTheme="majorEastAsia" w:hAnsi="Calibri" w:cs="Times New Roman" w:hint="cs"/>
          <w:b/>
          <w:bCs/>
          <w:caps/>
          <w:color w:val="00B050"/>
          <w:spacing w:val="-10"/>
          <w:kern w:val="16"/>
          <w:sz w:val="36"/>
          <w:szCs w:val="36"/>
          <w:rtl/>
          <w:lang w:val="en-AU" w:eastAsia="fr-FR" w:bidi="ar-MA"/>
        </w:rPr>
        <w:t>بنكية</w:t>
      </w:r>
      <w:r w:rsidRPr="004104B3">
        <w:rPr>
          <w:rFonts w:ascii="Calibri" w:eastAsiaTheme="majorEastAsia" w:hAnsi="Calibri" w:cs="Calibri"/>
          <w:b/>
          <w:bCs/>
          <w:caps/>
          <w:color w:val="00B050"/>
          <w:spacing w:val="-10"/>
          <w:kern w:val="16"/>
          <w:sz w:val="36"/>
          <w:szCs w:val="36"/>
          <w:rtl/>
          <w:lang w:val="en-AU" w:eastAsia="fr-FR" w:bidi="ar-MA"/>
        </w:rPr>
        <w:t>.</w:t>
      </w:r>
    </w:p>
    <w:p w:rsidR="006C0273" w:rsidRDefault="006C0273" w:rsidP="001B5C4D">
      <w:pPr>
        <w:bidi/>
        <w:spacing w:before="100" w:beforeAutospacing="1" w:after="100" w:afterAutospacing="1" w:line="360" w:lineRule="auto"/>
        <w:contextualSpacing/>
        <w:jc w:val="both"/>
        <w:rPr>
          <w:rFonts w:ascii="Cambria" w:hAnsi="Cambria" w:cstheme="minorHAnsi"/>
          <w:sz w:val="32"/>
          <w:szCs w:val="32"/>
          <w:lang w:bidi="ar-MA"/>
        </w:rPr>
      </w:pPr>
    </w:p>
    <w:p w:rsidR="00A747D2" w:rsidRPr="00B95B7B" w:rsidRDefault="00A747D2" w:rsidP="006C0273">
      <w:pPr>
        <w:bidi/>
        <w:spacing w:before="100" w:beforeAutospacing="1" w:after="100" w:afterAutospacing="1" w:line="360" w:lineRule="auto"/>
        <w:contextualSpacing/>
        <w:jc w:val="both"/>
        <w:rPr>
          <w:rFonts w:ascii="Cambria" w:hAnsi="Cambria" w:cstheme="minorHAnsi"/>
          <w:sz w:val="32"/>
          <w:szCs w:val="32"/>
          <w:rtl/>
        </w:rPr>
      </w:pPr>
      <w:r w:rsidRPr="00B95B7B">
        <w:rPr>
          <w:rFonts w:ascii="Cambria" w:hAnsi="Cambria" w:cs="Times New Roman"/>
          <w:sz w:val="32"/>
          <w:szCs w:val="32"/>
          <w:rtl/>
        </w:rPr>
        <w:t xml:space="preserve">سيستفيد السوق النقدي سنة </w:t>
      </w:r>
      <w:r w:rsidRPr="00B95B7B">
        <w:rPr>
          <w:rFonts w:ascii="Cambria" w:hAnsi="Cambria" w:cstheme="minorHAnsi"/>
          <w:sz w:val="32"/>
          <w:szCs w:val="32"/>
          <w:rtl/>
        </w:rPr>
        <w:t xml:space="preserve">2021 </w:t>
      </w:r>
      <w:r w:rsidRPr="00B95B7B">
        <w:rPr>
          <w:rFonts w:ascii="Cambria" w:hAnsi="Cambria" w:cs="Times New Roman"/>
          <w:sz w:val="32"/>
          <w:szCs w:val="32"/>
          <w:rtl/>
        </w:rPr>
        <w:t xml:space="preserve">من تراجع العجز الجاري لسنة </w:t>
      </w:r>
      <w:r w:rsidRPr="00B95B7B">
        <w:rPr>
          <w:rFonts w:ascii="Cambria" w:hAnsi="Cambria" w:cstheme="minorHAnsi"/>
          <w:sz w:val="32"/>
          <w:szCs w:val="32"/>
          <w:rtl/>
        </w:rPr>
        <w:t>2020</w:t>
      </w:r>
      <w:r w:rsidRPr="00B95B7B">
        <w:rPr>
          <w:rFonts w:ascii="Cambria" w:hAnsi="Cambria" w:cs="Times New Roman"/>
          <w:sz w:val="32"/>
          <w:szCs w:val="32"/>
          <w:rtl/>
        </w:rPr>
        <w:t>، رغم استمرار انخفاض مداخيل الأسفار من العملة الصعبة</w:t>
      </w:r>
      <w:r w:rsidRPr="00B95B7B">
        <w:rPr>
          <w:rFonts w:ascii="Cambria" w:hAnsi="Cambria" w:cstheme="minorHAnsi"/>
          <w:sz w:val="32"/>
          <w:szCs w:val="32"/>
          <w:rtl/>
        </w:rPr>
        <w:t xml:space="preserve">. </w:t>
      </w:r>
      <w:r w:rsidRPr="00B95B7B">
        <w:rPr>
          <w:rFonts w:ascii="Cambria" w:hAnsi="Cambria" w:cs="Times New Roman"/>
          <w:sz w:val="32"/>
          <w:szCs w:val="32"/>
          <w:rtl/>
        </w:rPr>
        <w:t>وهكذا، بناء على لجو</w:t>
      </w:r>
      <w:r w:rsidR="004A70ED">
        <w:rPr>
          <w:rFonts w:ascii="Cambria" w:hAnsi="Cambria" w:cs="Times New Roman"/>
          <w:sz w:val="32"/>
          <w:szCs w:val="32"/>
          <w:rtl/>
        </w:rPr>
        <w:t>ء الخزينة المرتقب للسوق الدولية</w:t>
      </w:r>
      <w:r w:rsidR="004A70ED">
        <w:rPr>
          <w:rFonts w:ascii="Cambria" w:hAnsi="Cambria" w:cs="Times New Roman" w:hint="cs"/>
          <w:sz w:val="32"/>
          <w:szCs w:val="32"/>
          <w:rtl/>
        </w:rPr>
        <w:t xml:space="preserve"> خلال سنة </w:t>
      </w:r>
      <w:r w:rsidR="004A70ED">
        <w:rPr>
          <w:rFonts w:ascii="Cambria" w:hAnsi="Cambria" w:cstheme="minorHAnsi" w:hint="cs"/>
          <w:sz w:val="32"/>
          <w:szCs w:val="32"/>
          <w:rtl/>
        </w:rPr>
        <w:t xml:space="preserve">2021 </w:t>
      </w:r>
      <w:r w:rsidR="004A70ED">
        <w:rPr>
          <w:rFonts w:ascii="Cambria" w:hAnsi="Cambria" w:cs="Times New Roman"/>
          <w:sz w:val="32"/>
          <w:szCs w:val="32"/>
          <w:rtl/>
        </w:rPr>
        <w:t>و</w:t>
      </w:r>
      <w:r w:rsidR="00573CD9">
        <w:rPr>
          <w:rFonts w:ascii="Cambria" w:hAnsi="Cambria" w:cs="Times New Roman" w:hint="cs"/>
          <w:sz w:val="32"/>
          <w:szCs w:val="32"/>
          <w:rtl/>
        </w:rPr>
        <w:t>ال</w:t>
      </w:r>
      <w:r w:rsidRPr="00B95B7B">
        <w:rPr>
          <w:rFonts w:ascii="Cambria" w:hAnsi="Cambria" w:cs="Times New Roman"/>
          <w:sz w:val="32"/>
          <w:szCs w:val="32"/>
          <w:rtl/>
        </w:rPr>
        <w:t xml:space="preserve">تدفقات </w:t>
      </w:r>
      <w:r w:rsidR="004A70ED">
        <w:rPr>
          <w:rFonts w:ascii="Cambria" w:hAnsi="Cambria" w:cs="Times New Roman" w:hint="cs"/>
          <w:sz w:val="32"/>
          <w:szCs w:val="32"/>
          <w:rtl/>
        </w:rPr>
        <w:t>من ا</w:t>
      </w:r>
      <w:r w:rsidRPr="00B95B7B">
        <w:rPr>
          <w:rFonts w:ascii="Cambria" w:hAnsi="Cambria" w:cs="Times New Roman"/>
          <w:sz w:val="32"/>
          <w:szCs w:val="32"/>
          <w:rtl/>
        </w:rPr>
        <w:t xml:space="preserve">لاستثمارات الأجنبية المباشرة، سيسجل </w:t>
      </w:r>
      <w:r w:rsidRPr="001B5C4D">
        <w:rPr>
          <w:rFonts w:ascii="Cambria" w:hAnsi="Cambria" w:cs="Times New Roman"/>
          <w:sz w:val="32"/>
          <w:szCs w:val="32"/>
          <w:rtl/>
        </w:rPr>
        <w:t>صافي الاحتياطي من العملة الصعبة</w:t>
      </w:r>
      <w:r w:rsidRPr="00B95B7B">
        <w:rPr>
          <w:rFonts w:ascii="Cambria" w:hAnsi="Cambria" w:cs="Times New Roman"/>
          <w:sz w:val="32"/>
          <w:szCs w:val="32"/>
          <w:rtl/>
        </w:rPr>
        <w:t xml:space="preserve"> تحسنا طفيفا، ليتمكن من تغطية </w:t>
      </w:r>
      <w:r w:rsidRPr="00B95B7B">
        <w:rPr>
          <w:rFonts w:ascii="Cambria" w:hAnsi="Cambria" w:cstheme="minorHAnsi"/>
          <w:sz w:val="32"/>
          <w:szCs w:val="32"/>
        </w:rPr>
        <w:t>6,5</w:t>
      </w:r>
      <w:r w:rsidRPr="00B95B7B">
        <w:rPr>
          <w:rFonts w:ascii="Cambria" w:hAnsi="Cambria" w:cs="Times New Roman"/>
          <w:sz w:val="32"/>
          <w:szCs w:val="32"/>
          <w:rtl/>
        </w:rPr>
        <w:t xml:space="preserve"> أشهر من الواردات من السلع والخدمات خلال سنة </w:t>
      </w:r>
      <w:r w:rsidRPr="00B95B7B">
        <w:rPr>
          <w:rFonts w:ascii="Cambria" w:hAnsi="Cambria" w:cstheme="minorHAnsi"/>
          <w:sz w:val="32"/>
          <w:szCs w:val="32"/>
          <w:rtl/>
        </w:rPr>
        <w:t>2021.</w:t>
      </w:r>
    </w:p>
    <w:p w:rsidR="006C0273" w:rsidRDefault="006C0273" w:rsidP="001B5C4D">
      <w:pPr>
        <w:bidi/>
        <w:spacing w:before="100" w:beforeAutospacing="1" w:after="100" w:afterAutospacing="1" w:line="360" w:lineRule="auto"/>
        <w:contextualSpacing/>
        <w:jc w:val="both"/>
        <w:rPr>
          <w:rFonts w:ascii="Cambria" w:hAnsi="Cambria" w:cstheme="minorHAnsi"/>
          <w:sz w:val="32"/>
          <w:szCs w:val="32"/>
        </w:rPr>
      </w:pPr>
    </w:p>
    <w:p w:rsidR="00A747D2" w:rsidRPr="00B95B7B" w:rsidRDefault="00573CD9" w:rsidP="006C0273">
      <w:pPr>
        <w:bidi/>
        <w:spacing w:before="100" w:beforeAutospacing="1" w:after="100" w:afterAutospacing="1" w:line="360" w:lineRule="auto"/>
        <w:contextualSpacing/>
        <w:jc w:val="both"/>
        <w:rPr>
          <w:rFonts w:ascii="Cambria" w:hAnsi="Cambria" w:cstheme="minorHAnsi"/>
          <w:sz w:val="32"/>
          <w:szCs w:val="32"/>
          <w:rtl/>
        </w:rPr>
      </w:pPr>
      <w:r>
        <w:rPr>
          <w:rFonts w:ascii="Cambria" w:hAnsi="Cambria" w:cs="Times New Roman" w:hint="cs"/>
          <w:sz w:val="32"/>
          <w:szCs w:val="32"/>
          <w:rtl/>
        </w:rPr>
        <w:t xml:space="preserve">غير أن </w:t>
      </w:r>
      <w:r w:rsidRPr="00B95B7B">
        <w:rPr>
          <w:rFonts w:ascii="Cambria" w:hAnsi="Cambria" w:cs="Times New Roman"/>
          <w:sz w:val="32"/>
          <w:szCs w:val="32"/>
          <w:rtl/>
        </w:rPr>
        <w:t xml:space="preserve">السوق النقدي </w:t>
      </w:r>
      <w:r>
        <w:rPr>
          <w:rFonts w:ascii="Cambria" w:hAnsi="Cambria" w:cs="Times New Roman" w:hint="cs"/>
          <w:sz w:val="32"/>
          <w:szCs w:val="32"/>
          <w:rtl/>
        </w:rPr>
        <w:t xml:space="preserve">سيواصل، </w:t>
      </w:r>
      <w:r w:rsidR="00A747D2" w:rsidRPr="00B95B7B">
        <w:rPr>
          <w:rFonts w:ascii="Cambria" w:hAnsi="Cambria" w:cs="Times New Roman"/>
          <w:sz w:val="32"/>
          <w:szCs w:val="32"/>
          <w:rtl/>
        </w:rPr>
        <w:t>بناء على الدينامية المرتقبة لاستهلاك الأسر و</w:t>
      </w:r>
      <w:r>
        <w:rPr>
          <w:rFonts w:ascii="Cambria" w:hAnsi="Cambria" w:cs="Times New Roman" w:hint="cs"/>
          <w:sz w:val="32"/>
          <w:szCs w:val="32"/>
          <w:rtl/>
        </w:rPr>
        <w:t>ل</w:t>
      </w:r>
      <w:r w:rsidR="00A747D2" w:rsidRPr="00B95B7B">
        <w:rPr>
          <w:rFonts w:ascii="Cambria" w:hAnsi="Cambria" w:cs="Times New Roman"/>
          <w:sz w:val="32"/>
          <w:szCs w:val="32"/>
          <w:rtl/>
        </w:rPr>
        <w:t xml:space="preserve">لاستثمار، </w:t>
      </w:r>
      <w:r>
        <w:rPr>
          <w:rFonts w:ascii="Cambria" w:hAnsi="Cambria" w:cs="Times New Roman" w:hint="cs"/>
          <w:sz w:val="32"/>
          <w:szCs w:val="32"/>
          <w:rtl/>
        </w:rPr>
        <w:t xml:space="preserve">تأثره </w:t>
      </w:r>
      <w:r w:rsidR="00A747D2" w:rsidRPr="00B95B7B">
        <w:rPr>
          <w:rFonts w:ascii="Cambria" w:hAnsi="Cambria" w:cs="Times New Roman"/>
          <w:sz w:val="32"/>
          <w:szCs w:val="32"/>
          <w:rtl/>
        </w:rPr>
        <w:t xml:space="preserve">باستمرار الضغوطات على حاجيات </w:t>
      </w:r>
      <w:r w:rsidR="00A747D2" w:rsidRPr="001B5C4D">
        <w:rPr>
          <w:rFonts w:ascii="Cambria" w:hAnsi="Cambria" w:cs="Times New Roman"/>
          <w:sz w:val="32"/>
          <w:szCs w:val="32"/>
          <w:rtl/>
        </w:rPr>
        <w:t>السيولة البنكية</w:t>
      </w:r>
      <w:r w:rsidR="00A747D2" w:rsidRPr="001B5C4D">
        <w:rPr>
          <w:rFonts w:ascii="Cambria" w:hAnsi="Cambria" w:cstheme="minorHAnsi"/>
          <w:sz w:val="32"/>
          <w:szCs w:val="32"/>
        </w:rPr>
        <w:footnoteReference w:id="2"/>
      </w:r>
      <w:r w:rsidRPr="001B5C4D">
        <w:rPr>
          <w:rFonts w:ascii="Cambria" w:hAnsi="Cambria" w:cstheme="minorHAnsi"/>
          <w:sz w:val="32"/>
          <w:szCs w:val="32"/>
          <w:rtl/>
        </w:rPr>
        <w:t xml:space="preserve"> </w:t>
      </w:r>
      <w:r>
        <w:rPr>
          <w:rFonts w:ascii="Cambria" w:hAnsi="Cambria" w:cs="Times New Roman"/>
          <w:sz w:val="32"/>
          <w:szCs w:val="32"/>
          <w:rtl/>
        </w:rPr>
        <w:t xml:space="preserve">سنة </w:t>
      </w:r>
      <w:r>
        <w:rPr>
          <w:rFonts w:ascii="Cambria" w:hAnsi="Cambria" w:cstheme="minorHAnsi"/>
          <w:sz w:val="32"/>
          <w:szCs w:val="32"/>
          <w:rtl/>
        </w:rPr>
        <w:t>2021</w:t>
      </w:r>
      <w:r>
        <w:rPr>
          <w:rFonts w:ascii="Cambria" w:hAnsi="Cambria" w:cs="Times New Roman" w:hint="cs"/>
          <w:sz w:val="32"/>
          <w:szCs w:val="32"/>
          <w:rtl/>
        </w:rPr>
        <w:t xml:space="preserve">، </w:t>
      </w:r>
      <w:r w:rsidR="00A747D2" w:rsidRPr="00B95B7B">
        <w:rPr>
          <w:rFonts w:ascii="Cambria" w:hAnsi="Cambria" w:cs="Times New Roman"/>
          <w:sz w:val="32"/>
          <w:szCs w:val="32"/>
          <w:rtl/>
        </w:rPr>
        <w:t>التي ستتفاقم لتصل إلى حوالي</w:t>
      </w:r>
      <w:r w:rsidR="00A747D2" w:rsidRPr="00B95B7B">
        <w:rPr>
          <w:rFonts w:ascii="Cambria" w:hAnsi="Cambria" w:cstheme="minorHAnsi"/>
          <w:sz w:val="32"/>
          <w:szCs w:val="32"/>
        </w:rPr>
        <w:t xml:space="preserve">85,2 </w:t>
      </w:r>
      <w:r w:rsidR="00A747D2" w:rsidRPr="00B95B7B">
        <w:rPr>
          <w:rFonts w:ascii="Cambria" w:hAnsi="Cambria" w:cs="Times New Roman"/>
          <w:sz w:val="32"/>
          <w:szCs w:val="32"/>
          <w:rtl/>
        </w:rPr>
        <w:t xml:space="preserve"> مليار درهم عوض</w:t>
      </w:r>
      <w:r w:rsidR="00A747D2" w:rsidRPr="00B95B7B">
        <w:rPr>
          <w:rFonts w:ascii="Cambria" w:hAnsi="Cambria" w:cstheme="minorHAnsi"/>
          <w:sz w:val="32"/>
          <w:szCs w:val="32"/>
        </w:rPr>
        <w:t xml:space="preserve">65,3 </w:t>
      </w:r>
      <w:r w:rsidR="00A747D2" w:rsidRPr="00B95B7B">
        <w:rPr>
          <w:rFonts w:ascii="Cambria" w:hAnsi="Cambria" w:cs="Times New Roman"/>
          <w:sz w:val="32"/>
          <w:szCs w:val="32"/>
          <w:rtl/>
        </w:rPr>
        <w:t xml:space="preserve"> مليار درهم سنة </w:t>
      </w:r>
      <w:r w:rsidR="00A747D2" w:rsidRPr="00B95B7B">
        <w:rPr>
          <w:rFonts w:ascii="Cambria" w:hAnsi="Cambria" w:cstheme="minorHAnsi"/>
          <w:sz w:val="32"/>
          <w:szCs w:val="32"/>
          <w:rtl/>
        </w:rPr>
        <w:t xml:space="preserve">2020. </w:t>
      </w:r>
    </w:p>
    <w:p w:rsidR="00A747D2" w:rsidRPr="004A70ED" w:rsidRDefault="00A747D2" w:rsidP="001B5C4D">
      <w:pPr>
        <w:bidi/>
        <w:spacing w:before="100" w:beforeAutospacing="1" w:after="100" w:afterAutospacing="1" w:line="360" w:lineRule="auto"/>
        <w:contextualSpacing/>
        <w:jc w:val="both"/>
        <w:rPr>
          <w:rFonts w:ascii="Cambria" w:hAnsi="Cambria" w:cstheme="minorHAnsi"/>
          <w:sz w:val="32"/>
          <w:szCs w:val="32"/>
          <w:rtl/>
        </w:rPr>
      </w:pPr>
    </w:p>
    <w:p w:rsidR="00A747D2" w:rsidRPr="00B95B7B" w:rsidRDefault="006E13AD" w:rsidP="001B5C4D">
      <w:pPr>
        <w:bidi/>
        <w:spacing w:before="100" w:beforeAutospacing="1" w:after="100" w:afterAutospacing="1" w:line="360" w:lineRule="auto"/>
        <w:contextualSpacing/>
        <w:jc w:val="both"/>
        <w:rPr>
          <w:rFonts w:ascii="Cambria" w:hAnsi="Cambria" w:cstheme="minorHAnsi"/>
          <w:sz w:val="32"/>
          <w:szCs w:val="32"/>
          <w:rtl/>
        </w:rPr>
      </w:pPr>
      <w:r>
        <w:rPr>
          <w:rFonts w:ascii="Cambria" w:hAnsi="Cambria" w:cs="Times New Roman" w:hint="cs"/>
          <w:sz w:val="32"/>
          <w:szCs w:val="32"/>
          <w:rtl/>
        </w:rPr>
        <w:t>و</w:t>
      </w:r>
      <w:r w:rsidRPr="00B95B7B">
        <w:rPr>
          <w:rFonts w:ascii="Cambria" w:hAnsi="Cambria" w:cs="Times New Roman"/>
          <w:sz w:val="32"/>
          <w:szCs w:val="32"/>
          <w:rtl/>
        </w:rPr>
        <w:t>من جهتها</w:t>
      </w:r>
      <w:r>
        <w:rPr>
          <w:rFonts w:ascii="Cambria" w:hAnsi="Cambria" w:cs="Times New Roman" w:hint="cs"/>
          <w:sz w:val="32"/>
          <w:szCs w:val="32"/>
          <w:rtl/>
        </w:rPr>
        <w:t>، س</w:t>
      </w:r>
      <w:r w:rsidR="00573CD9">
        <w:rPr>
          <w:rFonts w:ascii="Cambria" w:hAnsi="Cambria" w:cs="Times New Roman"/>
          <w:sz w:val="32"/>
          <w:szCs w:val="32"/>
          <w:rtl/>
        </w:rPr>
        <w:t xml:space="preserve">تسجل </w:t>
      </w:r>
      <w:r w:rsidR="00573CD9" w:rsidRPr="001B5C4D">
        <w:rPr>
          <w:rFonts w:ascii="Cambria" w:hAnsi="Cambria" w:cs="Times New Roman"/>
          <w:sz w:val="32"/>
          <w:szCs w:val="32"/>
          <w:rtl/>
        </w:rPr>
        <w:t>القروض البنكية</w:t>
      </w:r>
      <w:r w:rsidRPr="001B5C4D">
        <w:rPr>
          <w:rFonts w:ascii="Cambria" w:hAnsi="Cambria" w:cstheme="minorHAnsi" w:hint="cs"/>
          <w:sz w:val="32"/>
          <w:szCs w:val="32"/>
          <w:rtl/>
        </w:rPr>
        <w:t xml:space="preserve"> </w:t>
      </w:r>
      <w:r w:rsidR="00A747D2" w:rsidRPr="00B95B7B">
        <w:rPr>
          <w:rFonts w:ascii="Cambria" w:hAnsi="Cambria" w:cs="Times New Roman"/>
          <w:sz w:val="32"/>
          <w:szCs w:val="32"/>
          <w:rtl/>
        </w:rPr>
        <w:t xml:space="preserve">سنة </w:t>
      </w:r>
      <w:r w:rsidR="00A747D2" w:rsidRPr="00B95B7B">
        <w:rPr>
          <w:rFonts w:ascii="Cambria" w:hAnsi="Cambria" w:cstheme="minorHAnsi"/>
          <w:sz w:val="32"/>
          <w:szCs w:val="32"/>
          <w:rtl/>
        </w:rPr>
        <w:t xml:space="preserve">2021 </w:t>
      </w:r>
      <w:r w:rsidR="00A747D2" w:rsidRPr="00B95B7B">
        <w:rPr>
          <w:rFonts w:ascii="Cambria" w:hAnsi="Cambria" w:cs="Times New Roman"/>
          <w:sz w:val="32"/>
          <w:szCs w:val="32"/>
          <w:rtl/>
        </w:rPr>
        <w:t xml:space="preserve">زيادة بحوالي </w:t>
      </w:r>
      <w:r w:rsidR="00A747D2" w:rsidRPr="00B95B7B">
        <w:rPr>
          <w:rFonts w:ascii="Cambria" w:hAnsi="Cambria" w:cstheme="minorHAnsi"/>
          <w:sz w:val="32"/>
          <w:szCs w:val="32"/>
        </w:rPr>
        <w:t>%4</w:t>
      </w:r>
      <w:r w:rsidR="00A747D2" w:rsidRPr="00B95B7B">
        <w:rPr>
          <w:rFonts w:ascii="Cambria" w:hAnsi="Cambria" w:cs="Times New Roman"/>
          <w:sz w:val="32"/>
          <w:szCs w:val="32"/>
          <w:rtl/>
        </w:rPr>
        <w:t xml:space="preserve">، نتيجة الانتعاش المرتقب للأنشطة </w:t>
      </w:r>
      <w:r>
        <w:rPr>
          <w:rFonts w:ascii="Cambria" w:hAnsi="Cambria" w:cs="Times New Roman" w:hint="cs"/>
          <w:sz w:val="32"/>
          <w:szCs w:val="32"/>
          <w:rtl/>
        </w:rPr>
        <w:t>الاقتصادية</w:t>
      </w:r>
      <w:r w:rsidR="00A747D2" w:rsidRPr="00B95B7B">
        <w:rPr>
          <w:rFonts w:ascii="Cambria" w:hAnsi="Cambria" w:cs="Times New Roman"/>
          <w:sz w:val="32"/>
          <w:szCs w:val="32"/>
          <w:rtl/>
        </w:rPr>
        <w:t xml:space="preserve"> و</w:t>
      </w:r>
      <w:r w:rsidR="00573CD9">
        <w:rPr>
          <w:rFonts w:ascii="Cambria" w:hAnsi="Cambria" w:cs="Times New Roman"/>
          <w:sz w:val="32"/>
          <w:szCs w:val="32"/>
          <w:rtl/>
        </w:rPr>
        <w:t>تأثير</w:t>
      </w:r>
      <w:r w:rsidR="00573CD9">
        <w:rPr>
          <w:rFonts w:ascii="Cambria" w:hAnsi="Cambria" w:cstheme="minorHAnsi" w:hint="cs"/>
          <w:sz w:val="32"/>
          <w:szCs w:val="32"/>
          <w:rtl/>
        </w:rPr>
        <w:t xml:space="preserve"> </w:t>
      </w:r>
      <w:r w:rsidR="00A747D2" w:rsidRPr="00B95B7B">
        <w:rPr>
          <w:rFonts w:ascii="Cambria" w:hAnsi="Cambria" w:cs="Times New Roman"/>
          <w:sz w:val="32"/>
          <w:szCs w:val="32"/>
          <w:rtl/>
        </w:rPr>
        <w:t>برامج دعم</w:t>
      </w:r>
      <w:r w:rsidR="00573CD9">
        <w:rPr>
          <w:rFonts w:ascii="Cambria" w:hAnsi="Cambria" w:cstheme="minorHAnsi" w:hint="cs"/>
          <w:sz w:val="32"/>
          <w:szCs w:val="32"/>
          <w:rtl/>
        </w:rPr>
        <w:t xml:space="preserve"> </w:t>
      </w:r>
      <w:r w:rsidR="00A747D2" w:rsidRPr="00B95B7B">
        <w:rPr>
          <w:rFonts w:ascii="Cambria" w:hAnsi="Cambria" w:cs="Times New Roman"/>
          <w:sz w:val="32"/>
          <w:szCs w:val="32"/>
          <w:rtl/>
        </w:rPr>
        <w:t xml:space="preserve">الأسر وتدابير </w:t>
      </w:r>
      <w:r w:rsidR="00573CD9">
        <w:rPr>
          <w:rFonts w:ascii="Cambria" w:hAnsi="Cambria" w:cs="Times New Roman" w:hint="cs"/>
          <w:sz w:val="32"/>
          <w:szCs w:val="32"/>
          <w:rtl/>
        </w:rPr>
        <w:t>النهوض بأنشطة</w:t>
      </w:r>
      <w:r w:rsidR="00A747D2" w:rsidRPr="00B95B7B">
        <w:rPr>
          <w:rFonts w:ascii="Cambria" w:hAnsi="Cambria" w:cs="Times New Roman"/>
          <w:sz w:val="32"/>
          <w:szCs w:val="32"/>
          <w:rtl/>
        </w:rPr>
        <w:t xml:space="preserve"> المقاولات</w:t>
      </w:r>
      <w:r w:rsidR="00A747D2" w:rsidRPr="00B95B7B">
        <w:rPr>
          <w:rFonts w:ascii="Cambria" w:hAnsi="Cambria" w:cstheme="minorHAnsi"/>
          <w:sz w:val="32"/>
          <w:szCs w:val="32"/>
          <w:rtl/>
        </w:rPr>
        <w:t>.</w:t>
      </w:r>
    </w:p>
    <w:p w:rsidR="004104B3" w:rsidRPr="00B95B7B" w:rsidRDefault="004104B3" w:rsidP="001B5C4D">
      <w:pPr>
        <w:bidi/>
        <w:spacing w:before="100" w:beforeAutospacing="1" w:after="100" w:afterAutospacing="1" w:line="360" w:lineRule="auto"/>
        <w:contextualSpacing/>
        <w:jc w:val="both"/>
        <w:rPr>
          <w:rFonts w:ascii="Cambria" w:hAnsi="Cambria" w:cstheme="minorHAnsi"/>
          <w:sz w:val="32"/>
          <w:szCs w:val="32"/>
          <w:rtl/>
        </w:rPr>
      </w:pPr>
    </w:p>
    <w:p w:rsidR="00A747D2" w:rsidRPr="00B95B7B" w:rsidRDefault="00A747D2" w:rsidP="001B5C4D">
      <w:pPr>
        <w:bidi/>
        <w:spacing w:before="100" w:beforeAutospacing="1" w:after="100" w:afterAutospacing="1" w:line="360" w:lineRule="auto"/>
        <w:contextualSpacing/>
        <w:jc w:val="both"/>
        <w:rPr>
          <w:rFonts w:ascii="Cambria" w:hAnsi="Cambria" w:cstheme="minorHAnsi"/>
          <w:sz w:val="32"/>
          <w:szCs w:val="32"/>
        </w:rPr>
      </w:pPr>
      <w:r w:rsidRPr="00B95B7B">
        <w:rPr>
          <w:rFonts w:ascii="Cambria" w:hAnsi="Cambria" w:cs="Times New Roman"/>
          <w:sz w:val="32"/>
          <w:szCs w:val="32"/>
          <w:rtl/>
        </w:rPr>
        <w:lastRenderedPageBreak/>
        <w:t xml:space="preserve">بالإضافة إلى ذلك، ستواصل </w:t>
      </w:r>
      <w:r w:rsidRPr="001B5C4D">
        <w:rPr>
          <w:rFonts w:ascii="Cambria" w:hAnsi="Cambria" w:cs="Times New Roman"/>
          <w:sz w:val="32"/>
          <w:szCs w:val="32"/>
          <w:rtl/>
        </w:rPr>
        <w:t>القروض الصافية على الإدارة المركزية</w:t>
      </w:r>
      <w:r w:rsidRPr="00B95B7B">
        <w:rPr>
          <w:rFonts w:ascii="Cambria" w:hAnsi="Cambria" w:cs="Times New Roman"/>
          <w:sz w:val="32"/>
          <w:szCs w:val="32"/>
          <w:rtl/>
        </w:rPr>
        <w:t xml:space="preserve"> منحاها التصاعدي، رغم تراجع وتيرة نموها مقارنة بسنة </w:t>
      </w:r>
      <w:r w:rsidRPr="00B95B7B">
        <w:rPr>
          <w:rFonts w:ascii="Cambria" w:hAnsi="Cambria" w:cstheme="minorHAnsi"/>
          <w:sz w:val="32"/>
          <w:szCs w:val="32"/>
          <w:rtl/>
        </w:rPr>
        <w:t>2020</w:t>
      </w:r>
      <w:r w:rsidRPr="00B95B7B">
        <w:rPr>
          <w:rFonts w:ascii="Cambria" w:hAnsi="Cambria" w:cs="Times New Roman"/>
          <w:sz w:val="32"/>
          <w:szCs w:val="32"/>
          <w:rtl/>
        </w:rPr>
        <w:t xml:space="preserve">، </w:t>
      </w:r>
      <w:r w:rsidR="00573CD9">
        <w:rPr>
          <w:rFonts w:ascii="Cambria" w:hAnsi="Cambria" w:cs="Times New Roman" w:hint="cs"/>
          <w:sz w:val="32"/>
          <w:szCs w:val="32"/>
          <w:rtl/>
        </w:rPr>
        <w:t xml:space="preserve">نتيجة استمرار </w:t>
      </w:r>
      <w:r w:rsidRPr="00B95B7B">
        <w:rPr>
          <w:rFonts w:ascii="Cambria" w:hAnsi="Cambria" w:cs="Times New Roman"/>
          <w:sz w:val="32"/>
          <w:szCs w:val="32"/>
          <w:rtl/>
        </w:rPr>
        <w:t>لجوء الخزينة إلى الاقتراض عبر السوق الداخلي</w:t>
      </w:r>
      <w:r w:rsidRPr="00B95B7B">
        <w:rPr>
          <w:rFonts w:ascii="Cambria" w:hAnsi="Cambria" w:cstheme="minorHAnsi"/>
          <w:sz w:val="32"/>
          <w:szCs w:val="32"/>
          <w:rtl/>
        </w:rPr>
        <w:t xml:space="preserve">. </w:t>
      </w:r>
      <w:r w:rsidRPr="00B95B7B">
        <w:rPr>
          <w:rFonts w:ascii="Cambria" w:hAnsi="Cambria" w:cs="Times New Roman"/>
          <w:sz w:val="32"/>
          <w:szCs w:val="32"/>
          <w:rtl/>
        </w:rPr>
        <w:t xml:space="preserve">في هذا السياق، وبناء على آفاق النمو الاقتصادي الوطني وتطور المستوى العام للأسعار سنة </w:t>
      </w:r>
      <w:r w:rsidRPr="00B95B7B">
        <w:rPr>
          <w:rFonts w:ascii="Cambria" w:hAnsi="Cambria" w:cstheme="minorHAnsi"/>
          <w:sz w:val="32"/>
          <w:szCs w:val="32"/>
          <w:rtl/>
        </w:rPr>
        <w:t>2021</w:t>
      </w:r>
      <w:r w:rsidRPr="00B95B7B">
        <w:rPr>
          <w:rFonts w:ascii="Cambria" w:hAnsi="Cambria" w:cs="Times New Roman"/>
          <w:sz w:val="32"/>
          <w:szCs w:val="32"/>
          <w:rtl/>
        </w:rPr>
        <w:t xml:space="preserve">، ستعرف </w:t>
      </w:r>
      <w:r w:rsidRPr="001B5C4D">
        <w:rPr>
          <w:rFonts w:ascii="Cambria" w:hAnsi="Cambria" w:cs="Times New Roman"/>
          <w:sz w:val="32"/>
          <w:szCs w:val="32"/>
          <w:rtl/>
        </w:rPr>
        <w:t>الكتلة النقدية</w:t>
      </w:r>
      <w:r w:rsidRPr="00B95B7B">
        <w:rPr>
          <w:rFonts w:ascii="Cambria" w:hAnsi="Cambria" w:cs="Times New Roman"/>
          <w:sz w:val="32"/>
          <w:szCs w:val="32"/>
          <w:rtl/>
        </w:rPr>
        <w:t xml:space="preserve">، </w:t>
      </w:r>
      <w:r w:rsidR="00573CD9" w:rsidRPr="004104B3">
        <w:rPr>
          <w:rFonts w:ascii="Cambria" w:hAnsi="Cambria" w:cs="Times New Roman" w:hint="cs"/>
          <w:sz w:val="32"/>
          <w:szCs w:val="32"/>
          <w:rtl/>
        </w:rPr>
        <w:t>تباطؤا في وتيرة نموها لتسجل تحسنا بحو</w:t>
      </w:r>
      <w:r w:rsidRPr="00B95B7B">
        <w:rPr>
          <w:rFonts w:ascii="Cambria" w:hAnsi="Cambria" w:cs="Times New Roman"/>
          <w:sz w:val="32"/>
          <w:szCs w:val="32"/>
          <w:rtl/>
        </w:rPr>
        <w:t>الي</w:t>
      </w:r>
      <w:r w:rsidRPr="00B95B7B">
        <w:rPr>
          <w:rFonts w:ascii="Cambria" w:hAnsi="Cambria" w:cstheme="minorHAnsi"/>
          <w:sz w:val="32"/>
          <w:szCs w:val="32"/>
        </w:rPr>
        <w:t>%3,</w:t>
      </w:r>
      <w:r w:rsidR="00573CD9">
        <w:rPr>
          <w:rFonts w:ascii="Cambria" w:hAnsi="Cambria" w:cstheme="minorHAnsi"/>
          <w:sz w:val="32"/>
          <w:szCs w:val="32"/>
        </w:rPr>
        <w:t>4</w:t>
      </w:r>
      <w:r w:rsidRPr="00B95B7B">
        <w:rPr>
          <w:rFonts w:ascii="Cambria" w:hAnsi="Cambria" w:cstheme="minorHAnsi"/>
          <w:sz w:val="32"/>
          <w:szCs w:val="32"/>
        </w:rPr>
        <w:t xml:space="preserve"> </w:t>
      </w:r>
      <w:r w:rsidRPr="00B95B7B">
        <w:rPr>
          <w:rFonts w:ascii="Cambria" w:hAnsi="Cambria" w:cs="Times New Roman"/>
          <w:sz w:val="32"/>
          <w:szCs w:val="32"/>
          <w:rtl/>
        </w:rPr>
        <w:t xml:space="preserve"> عوض</w:t>
      </w:r>
      <w:r w:rsidRPr="00B95B7B">
        <w:rPr>
          <w:rFonts w:ascii="Cambria" w:hAnsi="Cambria" w:cstheme="minorHAnsi"/>
          <w:sz w:val="32"/>
          <w:szCs w:val="32"/>
        </w:rPr>
        <w:t>%7,</w:t>
      </w:r>
      <w:r w:rsidR="00573CD9">
        <w:rPr>
          <w:rFonts w:ascii="Cambria" w:hAnsi="Cambria" w:cstheme="minorHAnsi"/>
          <w:sz w:val="32"/>
          <w:szCs w:val="32"/>
        </w:rPr>
        <w:t>7</w:t>
      </w:r>
      <w:r w:rsidRPr="00B95B7B">
        <w:rPr>
          <w:rFonts w:ascii="Cambria" w:hAnsi="Cambria" w:cstheme="minorHAnsi"/>
          <w:sz w:val="32"/>
          <w:szCs w:val="32"/>
        </w:rPr>
        <w:t xml:space="preserve"> </w:t>
      </w:r>
      <w:r w:rsidRPr="00B95B7B">
        <w:rPr>
          <w:rFonts w:ascii="Cambria" w:hAnsi="Cambria" w:cs="Times New Roman"/>
          <w:sz w:val="32"/>
          <w:szCs w:val="32"/>
          <w:rtl/>
        </w:rPr>
        <w:t xml:space="preserve"> سنة </w:t>
      </w:r>
      <w:r w:rsidRPr="00B95B7B">
        <w:rPr>
          <w:rFonts w:ascii="Cambria" w:hAnsi="Cambria" w:cstheme="minorHAnsi"/>
          <w:sz w:val="32"/>
          <w:szCs w:val="32"/>
          <w:rtl/>
        </w:rPr>
        <w:t xml:space="preserve">2020 </w:t>
      </w:r>
      <w:r w:rsidRPr="00B95B7B">
        <w:rPr>
          <w:rFonts w:ascii="Cambria" w:hAnsi="Cambria" w:cs="Times New Roman"/>
          <w:sz w:val="32"/>
          <w:szCs w:val="32"/>
          <w:rtl/>
        </w:rPr>
        <w:t xml:space="preserve">و </w:t>
      </w:r>
      <w:r w:rsidRPr="00B95B7B">
        <w:rPr>
          <w:rFonts w:ascii="Cambria" w:hAnsi="Cambria" w:cstheme="minorHAnsi"/>
          <w:sz w:val="32"/>
          <w:szCs w:val="32"/>
        </w:rPr>
        <w:t>%3,8</w:t>
      </w:r>
      <w:r w:rsidRPr="00B95B7B">
        <w:rPr>
          <w:rFonts w:ascii="Cambria" w:hAnsi="Cambria" w:cs="Times New Roman"/>
          <w:sz w:val="32"/>
          <w:szCs w:val="32"/>
          <w:rtl/>
        </w:rPr>
        <w:t xml:space="preserve"> سنة </w:t>
      </w:r>
      <w:r w:rsidRPr="00B95B7B">
        <w:rPr>
          <w:rFonts w:ascii="Cambria" w:hAnsi="Cambria" w:cstheme="minorHAnsi"/>
          <w:sz w:val="32"/>
          <w:szCs w:val="32"/>
          <w:rtl/>
        </w:rPr>
        <w:t>2019.</w:t>
      </w:r>
    </w:p>
    <w:p w:rsidR="006C0273" w:rsidRPr="00D2591D" w:rsidRDefault="006C0273" w:rsidP="00D2591D">
      <w:pPr>
        <w:bidi/>
        <w:spacing w:before="100" w:beforeAutospacing="1" w:after="100" w:afterAutospacing="1" w:line="360" w:lineRule="auto"/>
        <w:contextualSpacing/>
        <w:jc w:val="both"/>
        <w:rPr>
          <w:rFonts w:ascii="Cambria" w:hAnsi="Cambria" w:cstheme="minorHAnsi"/>
          <w:sz w:val="32"/>
          <w:szCs w:val="32"/>
        </w:rPr>
      </w:pPr>
    </w:p>
    <w:p w:rsidR="00F84A1A" w:rsidRPr="00967A21" w:rsidRDefault="00F84A1A" w:rsidP="006C0273">
      <w:pPr>
        <w:pStyle w:val="Titre"/>
        <w:tabs>
          <w:tab w:val="left" w:pos="-284"/>
          <w:tab w:val="left" w:pos="0"/>
          <w:tab w:val="left" w:pos="142"/>
          <w:tab w:val="left" w:pos="284"/>
        </w:tabs>
        <w:bidi/>
        <w:spacing w:before="100" w:beforeAutospacing="1" w:after="100" w:afterAutospacing="1"/>
        <w:rPr>
          <w:rFonts w:cstheme="majorHAnsi"/>
          <w:bCs/>
          <w:i/>
          <w:iCs/>
          <w:color w:val="C00000"/>
          <w:sz w:val="36"/>
          <w:szCs w:val="36"/>
          <w:u w:val="single"/>
        </w:rPr>
      </w:pPr>
      <w:r w:rsidRPr="00967A21">
        <w:rPr>
          <w:rFonts w:cs="Times New Roman" w:hint="cs"/>
          <w:bCs/>
          <w:i/>
          <w:iCs/>
          <w:color w:val="C00000"/>
          <w:sz w:val="36"/>
          <w:szCs w:val="36"/>
          <w:u w:val="single"/>
          <w:rtl/>
        </w:rPr>
        <w:t>خاتمة</w:t>
      </w:r>
    </w:p>
    <w:p w:rsidR="00D2591D" w:rsidRPr="00D2591D" w:rsidRDefault="00D2591D" w:rsidP="00D2591D">
      <w:pPr>
        <w:bidi/>
        <w:spacing w:before="100" w:beforeAutospacing="1" w:after="100" w:afterAutospacing="1" w:line="360" w:lineRule="auto"/>
        <w:contextualSpacing/>
        <w:jc w:val="both"/>
        <w:rPr>
          <w:rFonts w:ascii="Cambria" w:hAnsi="Cambria" w:cs="Times New Roman"/>
          <w:sz w:val="32"/>
          <w:szCs w:val="32"/>
        </w:rPr>
      </w:pPr>
      <w:r w:rsidRPr="00D2591D">
        <w:rPr>
          <w:rFonts w:ascii="Cambria" w:hAnsi="Cambria" w:cs="Times New Roman"/>
          <w:sz w:val="32"/>
          <w:szCs w:val="32"/>
          <w:rtl/>
        </w:rPr>
        <w:t>تأثر الاقتصاد الوطني خلال سنة 2020 بالعواقب الوخيمة، الناتجة عن التداعيات السلبية الداخلية والخارجية للأزمة الصحية. وساهمت تعبئة التمويلات اللازمة لدعم الطبقات الاجتماعية الهشة والنسيج المقاولاتي في التخفيف جزئيا من الآثار السوسيو اقتصادية للوباء.</w:t>
      </w:r>
    </w:p>
    <w:p w:rsidR="00D2591D" w:rsidRPr="00D2591D" w:rsidRDefault="00D2591D" w:rsidP="00D2591D">
      <w:pPr>
        <w:bidi/>
        <w:spacing w:before="100" w:beforeAutospacing="1" w:after="100" w:afterAutospacing="1" w:line="360" w:lineRule="auto"/>
        <w:contextualSpacing/>
        <w:jc w:val="both"/>
        <w:rPr>
          <w:rFonts w:ascii="Cambria" w:hAnsi="Cambria" w:cs="Times New Roman"/>
          <w:sz w:val="32"/>
          <w:szCs w:val="32"/>
          <w:rtl/>
        </w:rPr>
      </w:pPr>
    </w:p>
    <w:p w:rsidR="00D2591D" w:rsidRPr="00D2591D" w:rsidRDefault="00D2591D" w:rsidP="00D2591D">
      <w:pPr>
        <w:bidi/>
        <w:spacing w:before="100" w:beforeAutospacing="1" w:after="100" w:afterAutospacing="1" w:line="360" w:lineRule="auto"/>
        <w:contextualSpacing/>
        <w:jc w:val="both"/>
        <w:rPr>
          <w:rFonts w:ascii="Cambria" w:hAnsi="Cambria" w:cs="Times New Roman"/>
          <w:sz w:val="32"/>
          <w:szCs w:val="32"/>
          <w:rtl/>
        </w:rPr>
      </w:pPr>
      <w:r w:rsidRPr="00D2591D">
        <w:rPr>
          <w:rFonts w:ascii="Cambria" w:hAnsi="Cambria" w:cs="Times New Roman"/>
          <w:sz w:val="32"/>
          <w:szCs w:val="32"/>
          <w:rtl/>
        </w:rPr>
        <w:t xml:space="preserve">غير أن التوازنات المالية ستعاني من عدة صعوبات رئيسية، </w:t>
      </w:r>
      <w:r w:rsidRPr="00D2591D">
        <w:rPr>
          <w:rFonts w:ascii="Cambria" w:hAnsi="Cambria" w:cs="Times New Roman" w:hint="cs"/>
          <w:sz w:val="32"/>
          <w:szCs w:val="32"/>
          <w:rtl/>
        </w:rPr>
        <w:t>و</w:t>
      </w:r>
      <w:r w:rsidRPr="00D2591D">
        <w:rPr>
          <w:rFonts w:ascii="Cambria" w:hAnsi="Cambria" w:cs="Times New Roman"/>
          <w:sz w:val="32"/>
          <w:szCs w:val="32"/>
          <w:rtl/>
        </w:rPr>
        <w:t xml:space="preserve">ستتفاقم وضعيتها </w:t>
      </w:r>
      <w:r w:rsidRPr="00D2591D">
        <w:rPr>
          <w:rFonts w:ascii="Cambria" w:hAnsi="Cambria" w:cs="Times New Roman" w:hint="cs"/>
          <w:sz w:val="32"/>
          <w:szCs w:val="32"/>
          <w:rtl/>
        </w:rPr>
        <w:t xml:space="preserve">نتيجة </w:t>
      </w:r>
      <w:r w:rsidRPr="00D2591D">
        <w:rPr>
          <w:rFonts w:ascii="Cambria" w:hAnsi="Cambria" w:cs="Times New Roman"/>
          <w:sz w:val="32"/>
          <w:szCs w:val="32"/>
          <w:rtl/>
        </w:rPr>
        <w:t>المجهودات الإضافية الذي يتعين على الدولة أن تبذلها للنهوض بالنشاط الاقتصادي. وهكذا يتعين تقوية مداخيل الدولة من أجل استعادة توازن الميزانية وضمان استدامته. ويثير هذا الهدف تساؤلات حول مدى جودة النظام الجبائي المعمول به ودرجة فعاليته، خاصة خلال فترات الأزمات. لذلك يتعين الإسراع بتنفيذ الإصلاح الجبائي، بناء على توصيات المناظرة الوطنية حول الجبايات لشهر ماي 2019.</w:t>
      </w:r>
    </w:p>
    <w:p w:rsidR="00D2591D" w:rsidRPr="00D2591D" w:rsidRDefault="00D2591D" w:rsidP="00D2591D">
      <w:pPr>
        <w:bidi/>
        <w:spacing w:before="100" w:beforeAutospacing="1" w:after="100" w:afterAutospacing="1" w:line="360" w:lineRule="auto"/>
        <w:contextualSpacing/>
        <w:jc w:val="both"/>
        <w:rPr>
          <w:rFonts w:ascii="Cambria" w:hAnsi="Cambria" w:cs="Times New Roman"/>
          <w:sz w:val="32"/>
          <w:szCs w:val="32"/>
          <w:rtl/>
        </w:rPr>
      </w:pPr>
    </w:p>
    <w:p w:rsidR="00D2591D" w:rsidRPr="00D2591D" w:rsidRDefault="00D2591D" w:rsidP="00D2591D">
      <w:pPr>
        <w:bidi/>
        <w:spacing w:before="100" w:beforeAutospacing="1" w:after="100" w:afterAutospacing="1" w:line="360" w:lineRule="auto"/>
        <w:contextualSpacing/>
        <w:jc w:val="both"/>
        <w:rPr>
          <w:rFonts w:ascii="Cambria" w:hAnsi="Cambria" w:cs="Times New Roman"/>
          <w:sz w:val="32"/>
          <w:szCs w:val="32"/>
          <w:rtl/>
        </w:rPr>
      </w:pPr>
      <w:r w:rsidRPr="00D2591D">
        <w:rPr>
          <w:rFonts w:ascii="Cambria" w:hAnsi="Cambria" w:cs="Times New Roman"/>
          <w:sz w:val="32"/>
          <w:szCs w:val="32"/>
          <w:rtl/>
        </w:rPr>
        <w:t>من جهة أخرى، ستؤدي الضغوطات القوية التي تتعرض لها المالية العمومية إلى زيادة مستوى الدين العمومي، نتيجة تعبئة التمويلات الخارجية والداخلية. غير أن المغرب لا يزال يتوفر على هوامش يمكنه استخدامها، خاصة الحصة الضعيفة نسبيا للمديونية الخارجية والمنحى التنازلي الذي تعرفه التكاليف المتعلقة بها خلال عدة سنوات.</w:t>
      </w:r>
    </w:p>
    <w:p w:rsidR="00D2591D" w:rsidRPr="00D2591D" w:rsidRDefault="00D2591D" w:rsidP="00D2591D">
      <w:pPr>
        <w:bidi/>
        <w:spacing w:before="100" w:beforeAutospacing="1" w:after="100" w:afterAutospacing="1" w:line="360" w:lineRule="auto"/>
        <w:contextualSpacing/>
        <w:jc w:val="both"/>
        <w:rPr>
          <w:rFonts w:ascii="Cambria" w:hAnsi="Cambria" w:cs="Times New Roman"/>
          <w:sz w:val="32"/>
          <w:szCs w:val="32"/>
          <w:rtl/>
        </w:rPr>
      </w:pPr>
    </w:p>
    <w:p w:rsidR="00D2591D" w:rsidRPr="00D2591D" w:rsidRDefault="00D2591D" w:rsidP="00D2591D">
      <w:pPr>
        <w:bidi/>
        <w:spacing w:before="100" w:beforeAutospacing="1" w:after="100" w:afterAutospacing="1" w:line="360" w:lineRule="auto"/>
        <w:contextualSpacing/>
        <w:jc w:val="both"/>
        <w:rPr>
          <w:rFonts w:ascii="Cambria" w:hAnsi="Cambria" w:cs="Times New Roman"/>
          <w:sz w:val="32"/>
          <w:szCs w:val="32"/>
          <w:rtl/>
        </w:rPr>
      </w:pPr>
      <w:r w:rsidRPr="00D2591D">
        <w:rPr>
          <w:rFonts w:ascii="Cambria" w:hAnsi="Cambria" w:cs="Times New Roman"/>
          <w:sz w:val="32"/>
          <w:szCs w:val="32"/>
          <w:rtl/>
        </w:rPr>
        <w:t>ومن أجل النهوض بإمكانيات النمو الاقتصادي الوطني، فإن الدولة ملزمة اليوم بالإنخراط</w:t>
      </w:r>
      <w:r w:rsidRPr="00D2591D">
        <w:rPr>
          <w:rFonts w:ascii="Cambria" w:hAnsi="Cambria" w:cs="Times New Roman"/>
          <w:sz w:val="32"/>
          <w:szCs w:val="32"/>
        </w:rPr>
        <w:t xml:space="preserve"> </w:t>
      </w:r>
      <w:r w:rsidRPr="00D2591D">
        <w:rPr>
          <w:rFonts w:ascii="Cambria" w:hAnsi="Cambria" w:cs="Times New Roman"/>
          <w:sz w:val="32"/>
          <w:szCs w:val="32"/>
          <w:rtl/>
        </w:rPr>
        <w:t xml:space="preserve">في القطاعات ذات القدرات المهمة، بإدراج المقاولات الكبرى ودعم المقاولات الصغيرة والمتوسطة مقابل تعزيز مواردها الخاصة والمساهمة فيها. كما أن الاعتقاد بإيجاد حلول </w:t>
      </w:r>
      <w:r w:rsidRPr="00D2591D">
        <w:rPr>
          <w:rFonts w:ascii="Cambria" w:hAnsi="Cambria" w:cs="Times New Roman"/>
          <w:sz w:val="32"/>
          <w:szCs w:val="32"/>
          <w:rtl/>
        </w:rPr>
        <w:lastRenderedPageBreak/>
        <w:t>لإشكالية القطاع غير المنظم، يبقى غير واقعي، بالنظر إلى مساهمة أنشطته بشكل كبير في خلق القيمة المضافة ومناصب الشغل. ويعزى ذلك لأهمية هذا القطاع، خاصة خلال فترات الصعوبات الاجتماعية التي يواجهها المواطنون، عبر الخدمات التي توفرها أنشطته، خاصة تلك المتعلقة بخدمات القرب.</w:t>
      </w:r>
    </w:p>
    <w:p w:rsidR="00D2591D" w:rsidRPr="00D2591D" w:rsidRDefault="00D2591D" w:rsidP="00D2591D">
      <w:pPr>
        <w:bidi/>
        <w:spacing w:before="100" w:beforeAutospacing="1" w:after="100" w:afterAutospacing="1" w:line="360" w:lineRule="auto"/>
        <w:contextualSpacing/>
        <w:jc w:val="both"/>
        <w:rPr>
          <w:rFonts w:ascii="Cambria" w:hAnsi="Cambria" w:cs="Times New Roman"/>
          <w:sz w:val="32"/>
          <w:szCs w:val="32"/>
          <w:rtl/>
        </w:rPr>
      </w:pPr>
    </w:p>
    <w:p w:rsidR="00D2591D" w:rsidRPr="00D2591D" w:rsidRDefault="00D2591D" w:rsidP="00D2591D">
      <w:pPr>
        <w:bidi/>
        <w:spacing w:before="100" w:beforeAutospacing="1" w:after="100" w:afterAutospacing="1" w:line="360" w:lineRule="auto"/>
        <w:contextualSpacing/>
        <w:jc w:val="both"/>
        <w:rPr>
          <w:rFonts w:ascii="Cambria" w:hAnsi="Cambria" w:cs="Times New Roman"/>
          <w:sz w:val="32"/>
          <w:szCs w:val="32"/>
          <w:rtl/>
        </w:rPr>
      </w:pPr>
      <w:r w:rsidRPr="00D2591D">
        <w:rPr>
          <w:rFonts w:ascii="Cambria" w:hAnsi="Cambria" w:cs="Times New Roman"/>
          <w:sz w:val="32"/>
          <w:szCs w:val="32"/>
          <w:rtl/>
        </w:rPr>
        <w:t>ومن أجل تحقيق ذلك، يتعين نهج سياسة معاكسة للتقلبات الدورية، تعتمد على التنسيق بين السياسة المالية والنقدية، وذلك لتحفيز النشاط الاقتصادي وتخفيف آثار الصعوبات الاقتصادية والاجتماعية والنفسية التي خلفها وباء كوفيد.</w:t>
      </w:r>
    </w:p>
    <w:p w:rsidR="00D2591D" w:rsidRPr="00D2591D" w:rsidRDefault="00D2591D" w:rsidP="00D2591D">
      <w:pPr>
        <w:bidi/>
        <w:spacing w:before="100" w:beforeAutospacing="1" w:after="100" w:afterAutospacing="1" w:line="360" w:lineRule="auto"/>
        <w:contextualSpacing/>
        <w:jc w:val="both"/>
        <w:rPr>
          <w:rFonts w:ascii="Cambria" w:hAnsi="Cambria" w:cs="Times New Roman"/>
          <w:sz w:val="32"/>
          <w:szCs w:val="32"/>
          <w:rtl/>
        </w:rPr>
      </w:pPr>
    </w:p>
    <w:p w:rsidR="00183591" w:rsidRPr="00D2591D" w:rsidRDefault="00D2591D" w:rsidP="00D2591D">
      <w:pPr>
        <w:bidi/>
        <w:spacing w:before="100" w:beforeAutospacing="1" w:after="100" w:afterAutospacing="1" w:line="360" w:lineRule="auto"/>
        <w:contextualSpacing/>
        <w:jc w:val="both"/>
        <w:rPr>
          <w:rFonts w:ascii="Cambria" w:hAnsi="Cambria" w:cs="Times New Roman"/>
          <w:sz w:val="32"/>
          <w:szCs w:val="32"/>
        </w:rPr>
      </w:pPr>
      <w:r w:rsidRPr="00D2591D">
        <w:rPr>
          <w:rFonts w:ascii="Cambria" w:hAnsi="Cambria" w:cs="Times New Roman"/>
          <w:sz w:val="32"/>
          <w:szCs w:val="32"/>
          <w:rtl/>
        </w:rPr>
        <w:t>وقد أتيحت لنا، خلال السنوات العشرة الماضية، إمكانية معالجة التحاليل التي قمنا بها حول التغيرات التي عرفتها الليبرالية المعولمة وأوجه عدم الاستقرار الذي يحد من فعالية السياسات العمومية لمواجهتها. وستتاح لنا الفرصة لتطوير ذلك أكثر عندما يتمكن المغرب من التحكم في موجة الوباء بعد اللقاحات المنتظرة، وبالتالي تمهيد الطريق نحو تعبئة صحية لجميع موارده البشرية وتطوير جميع إمكانيات النمو والشغل، مصحوبا بالإصلاحات المرتقبة لنظام التربية والتعليم والتكوين والبنيات الإدارية وتنويع الأنشطة الإنتاجية</w:t>
      </w:r>
      <w:r w:rsidRPr="00D2591D">
        <w:rPr>
          <w:rFonts w:ascii="Cambria" w:hAnsi="Cambria" w:cs="Times New Roman" w:hint="cs"/>
          <w:sz w:val="32"/>
          <w:szCs w:val="32"/>
          <w:rtl/>
        </w:rPr>
        <w:t>.</w:t>
      </w:r>
    </w:p>
    <w:p w:rsidR="00F84A1A" w:rsidRPr="00967A21" w:rsidRDefault="00F84A1A" w:rsidP="00967A21">
      <w:pPr>
        <w:bidi/>
        <w:spacing w:before="100" w:beforeAutospacing="1" w:after="100" w:afterAutospacing="1" w:line="360" w:lineRule="auto"/>
        <w:contextualSpacing/>
        <w:jc w:val="both"/>
        <w:rPr>
          <w:rFonts w:ascii="Cambria" w:hAnsi="Cambria" w:cstheme="minorHAnsi"/>
          <w:sz w:val="32"/>
          <w:szCs w:val="32"/>
        </w:rPr>
      </w:pPr>
    </w:p>
    <w:p w:rsidR="00F84A1A" w:rsidRPr="00F84A1A" w:rsidRDefault="00F84A1A" w:rsidP="00967A21">
      <w:pPr>
        <w:bidi/>
        <w:spacing w:before="100" w:beforeAutospacing="1" w:after="100" w:afterAutospacing="1" w:line="360" w:lineRule="auto"/>
        <w:contextualSpacing/>
        <w:jc w:val="both"/>
        <w:rPr>
          <w:rFonts w:ascii="Cambria" w:hAnsi="Cambria" w:cstheme="minorHAnsi"/>
          <w:sz w:val="32"/>
          <w:szCs w:val="32"/>
        </w:rPr>
      </w:pPr>
    </w:p>
    <w:p w:rsidR="00A019A1" w:rsidRDefault="00A019A1" w:rsidP="00967A21">
      <w:pPr>
        <w:bidi/>
        <w:spacing w:before="100" w:beforeAutospacing="1" w:after="100" w:afterAutospacing="1" w:line="360" w:lineRule="auto"/>
        <w:contextualSpacing/>
        <w:jc w:val="both"/>
        <w:rPr>
          <w:rFonts w:ascii="Cambria" w:hAnsi="Cambria" w:cstheme="minorHAnsi"/>
          <w:sz w:val="32"/>
          <w:szCs w:val="32"/>
        </w:rPr>
      </w:pPr>
    </w:p>
    <w:p w:rsidR="00D2591D" w:rsidRDefault="00D2591D" w:rsidP="00D2591D">
      <w:pPr>
        <w:bidi/>
        <w:spacing w:before="100" w:beforeAutospacing="1" w:after="100" w:afterAutospacing="1" w:line="360" w:lineRule="auto"/>
        <w:contextualSpacing/>
        <w:jc w:val="both"/>
        <w:rPr>
          <w:rFonts w:ascii="Cambria" w:hAnsi="Cambria" w:cstheme="minorHAnsi"/>
          <w:sz w:val="32"/>
          <w:szCs w:val="32"/>
        </w:rPr>
      </w:pPr>
    </w:p>
    <w:p w:rsidR="00D2591D" w:rsidRDefault="00D2591D" w:rsidP="00D2591D">
      <w:pPr>
        <w:bidi/>
        <w:spacing w:before="100" w:beforeAutospacing="1" w:after="100" w:afterAutospacing="1" w:line="360" w:lineRule="auto"/>
        <w:contextualSpacing/>
        <w:jc w:val="both"/>
        <w:rPr>
          <w:rFonts w:ascii="Cambria" w:hAnsi="Cambria" w:cstheme="minorHAnsi"/>
          <w:sz w:val="32"/>
          <w:szCs w:val="32"/>
        </w:rPr>
      </w:pPr>
    </w:p>
    <w:p w:rsidR="00D2591D" w:rsidRDefault="00D2591D" w:rsidP="00D2591D">
      <w:pPr>
        <w:bidi/>
        <w:spacing w:before="100" w:beforeAutospacing="1" w:after="100" w:afterAutospacing="1" w:line="360" w:lineRule="auto"/>
        <w:contextualSpacing/>
        <w:jc w:val="both"/>
        <w:rPr>
          <w:rFonts w:ascii="Cambria" w:hAnsi="Cambria" w:cstheme="minorHAnsi"/>
          <w:sz w:val="32"/>
          <w:szCs w:val="32"/>
        </w:rPr>
      </w:pPr>
    </w:p>
    <w:p w:rsidR="00D2591D" w:rsidRDefault="00D2591D" w:rsidP="00D2591D">
      <w:pPr>
        <w:bidi/>
        <w:spacing w:before="100" w:beforeAutospacing="1" w:after="100" w:afterAutospacing="1" w:line="360" w:lineRule="auto"/>
        <w:contextualSpacing/>
        <w:jc w:val="both"/>
        <w:rPr>
          <w:rFonts w:ascii="Cambria" w:hAnsi="Cambria" w:cstheme="minorHAnsi"/>
          <w:sz w:val="32"/>
          <w:szCs w:val="32"/>
        </w:rPr>
      </w:pPr>
    </w:p>
    <w:p w:rsidR="00D2591D" w:rsidRDefault="00D2591D" w:rsidP="00D2591D">
      <w:pPr>
        <w:bidi/>
        <w:spacing w:before="100" w:beforeAutospacing="1" w:after="100" w:afterAutospacing="1" w:line="360" w:lineRule="auto"/>
        <w:contextualSpacing/>
        <w:jc w:val="both"/>
        <w:rPr>
          <w:rFonts w:ascii="Cambria" w:hAnsi="Cambria" w:cstheme="minorHAnsi"/>
          <w:sz w:val="32"/>
          <w:szCs w:val="32"/>
        </w:rPr>
      </w:pPr>
    </w:p>
    <w:p w:rsidR="00D2591D" w:rsidRDefault="00D2591D" w:rsidP="00D2591D">
      <w:pPr>
        <w:bidi/>
        <w:spacing w:before="100" w:beforeAutospacing="1" w:after="100" w:afterAutospacing="1" w:line="360" w:lineRule="auto"/>
        <w:contextualSpacing/>
        <w:jc w:val="both"/>
        <w:rPr>
          <w:rFonts w:ascii="Cambria" w:hAnsi="Cambria" w:cstheme="minorHAnsi"/>
          <w:sz w:val="32"/>
          <w:szCs w:val="32"/>
        </w:rPr>
      </w:pPr>
    </w:p>
    <w:p w:rsidR="00D2591D" w:rsidRDefault="00D2591D" w:rsidP="00D2591D">
      <w:pPr>
        <w:bidi/>
        <w:spacing w:before="100" w:beforeAutospacing="1" w:after="100" w:afterAutospacing="1" w:line="360" w:lineRule="auto"/>
        <w:contextualSpacing/>
        <w:jc w:val="both"/>
        <w:rPr>
          <w:rFonts w:ascii="Cambria" w:hAnsi="Cambria" w:cstheme="minorHAnsi"/>
          <w:sz w:val="32"/>
          <w:szCs w:val="32"/>
        </w:rPr>
      </w:pPr>
    </w:p>
    <w:p w:rsidR="00D2591D" w:rsidRPr="004104B3" w:rsidRDefault="00D2591D" w:rsidP="00D2591D">
      <w:pPr>
        <w:bidi/>
        <w:spacing w:before="100" w:beforeAutospacing="1" w:after="100" w:afterAutospacing="1" w:line="360" w:lineRule="auto"/>
        <w:contextualSpacing/>
        <w:jc w:val="both"/>
        <w:rPr>
          <w:rFonts w:ascii="Cambria" w:hAnsi="Cambria" w:cstheme="minorHAnsi"/>
          <w:sz w:val="32"/>
          <w:szCs w:val="32"/>
        </w:rPr>
      </w:pPr>
    </w:p>
    <w:p w:rsidR="00183591" w:rsidRPr="004104B3" w:rsidRDefault="00183591" w:rsidP="00967A21">
      <w:pPr>
        <w:bidi/>
        <w:spacing w:before="100" w:beforeAutospacing="1" w:after="100" w:afterAutospacing="1" w:line="360" w:lineRule="auto"/>
        <w:contextualSpacing/>
        <w:jc w:val="both"/>
        <w:rPr>
          <w:rFonts w:ascii="Cambria" w:hAnsi="Cambria" w:cstheme="minorHAnsi"/>
          <w:sz w:val="32"/>
          <w:szCs w:val="32"/>
        </w:rPr>
      </w:pPr>
    </w:p>
    <w:p w:rsidR="001679A5" w:rsidRDefault="001679A5" w:rsidP="00D2591D">
      <w:pPr>
        <w:bidi/>
        <w:jc w:val="both"/>
        <w:rPr>
          <w:rFonts w:eastAsiaTheme="majorEastAsia" w:cstheme="minorHAnsi"/>
          <w:b/>
          <w:bCs/>
          <w:caps/>
          <w:color w:val="ED7D31" w:themeColor="accent2"/>
          <w:spacing w:val="-10"/>
          <w:kern w:val="16"/>
          <w:sz w:val="28"/>
          <w:szCs w:val="28"/>
          <w:lang w:eastAsia="fr-FR"/>
        </w:rPr>
      </w:pPr>
    </w:p>
    <w:p w:rsidR="001679A5" w:rsidRPr="005F5AC0" w:rsidRDefault="005F5AC0" w:rsidP="005F5AC0">
      <w:pPr>
        <w:bidi/>
        <w:spacing w:before="100" w:beforeAutospacing="1" w:after="100" w:afterAutospacing="1" w:line="312" w:lineRule="auto"/>
        <w:contextualSpacing/>
        <w:jc w:val="center"/>
        <w:rPr>
          <w:rFonts w:eastAsiaTheme="majorEastAsia" w:cstheme="minorHAnsi"/>
          <w:caps/>
          <w:color w:val="ED7D31" w:themeColor="accent2"/>
          <w:spacing w:val="-10"/>
          <w:kern w:val="16"/>
          <w:sz w:val="26"/>
          <w:szCs w:val="26"/>
          <w:rtl/>
          <w:lang w:val="en-AU" w:eastAsia="fr-FR" w:bidi="ar-MA"/>
        </w:rPr>
      </w:pPr>
      <w:r w:rsidRPr="005F5AC0">
        <w:rPr>
          <w:rFonts w:asciiTheme="majorHAnsi" w:eastAsiaTheme="majorEastAsia" w:hAnsiTheme="majorHAnsi" w:cs="Times New Roman" w:hint="cs"/>
          <w:b/>
          <w:bCs/>
          <w:caps/>
          <w:color w:val="C00000"/>
          <w:spacing w:val="-10"/>
          <w:kern w:val="16"/>
          <w:sz w:val="48"/>
          <w:szCs w:val="48"/>
          <w:u w:val="single"/>
          <w:rtl/>
          <w:lang w:eastAsia="fr-FR"/>
        </w:rPr>
        <w:t>ملحقات إحصائية</w:t>
      </w:r>
    </w:p>
    <w:p w:rsidR="001679A5" w:rsidRPr="005F5AC0" w:rsidRDefault="001679A5" w:rsidP="005F5AC0">
      <w:pPr>
        <w:bidi/>
        <w:spacing w:before="100" w:beforeAutospacing="1" w:after="100" w:afterAutospacing="1" w:line="312" w:lineRule="auto"/>
        <w:contextualSpacing/>
        <w:jc w:val="center"/>
        <w:rPr>
          <w:rFonts w:eastAsiaTheme="majorEastAsia" w:cstheme="minorHAnsi"/>
          <w:caps/>
          <w:color w:val="ED7D31" w:themeColor="accent2"/>
          <w:spacing w:val="-10"/>
          <w:kern w:val="16"/>
          <w:sz w:val="26"/>
          <w:szCs w:val="26"/>
          <w:lang w:eastAsia="fr-FR"/>
        </w:rPr>
      </w:pPr>
    </w:p>
    <w:tbl>
      <w:tblPr>
        <w:tblStyle w:val="Tableausimple21"/>
        <w:tblpPr w:leftFromText="142" w:rightFromText="142" w:vertAnchor="text" w:horzAnchor="margin" w:tblpXSpec="center" w:tblpY="-263"/>
        <w:tblW w:w="9634" w:type="dxa"/>
        <w:tblLook w:val="04A0" w:firstRow="1" w:lastRow="0" w:firstColumn="1" w:lastColumn="0" w:noHBand="0" w:noVBand="1"/>
      </w:tblPr>
      <w:tblGrid>
        <w:gridCol w:w="1129"/>
        <w:gridCol w:w="1134"/>
        <w:gridCol w:w="1080"/>
        <w:gridCol w:w="1047"/>
        <w:gridCol w:w="5244"/>
      </w:tblGrid>
      <w:tr w:rsidR="00220DE9" w:rsidRPr="005F5AC0" w:rsidTr="005F5AC0">
        <w:trPr>
          <w:cnfStyle w:val="100000000000" w:firstRow="1" w:lastRow="0" w:firstColumn="0" w:lastColumn="0" w:oddVBand="0" w:evenVBand="0" w:oddHBand="0" w:evenHBand="0" w:firstRowFirstColumn="0" w:firstRowLastColumn="0" w:lastRowFirstColumn="0" w:lastRowLastColumn="0"/>
          <w:trHeight w:val="697"/>
        </w:trPr>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auto"/>
              <w:left w:val="single" w:sz="4" w:space="0" w:color="auto"/>
              <w:bottom w:val="single" w:sz="4" w:space="0" w:color="auto"/>
              <w:right w:val="single" w:sz="4" w:space="0" w:color="auto"/>
            </w:tcBorders>
            <w:vAlign w:val="center"/>
          </w:tcPr>
          <w:p w:rsidR="00220DE9" w:rsidRPr="005F5AC0" w:rsidRDefault="00220DE9" w:rsidP="005F5AC0">
            <w:pPr>
              <w:spacing w:before="100" w:beforeAutospacing="1" w:after="100" w:afterAutospacing="1" w:line="312" w:lineRule="auto"/>
              <w:contextualSpacing/>
              <w:jc w:val="center"/>
              <w:rPr>
                <w:rFonts w:eastAsia="Arial Unicode MS" w:cstheme="minorHAnsi"/>
                <w:color w:val="000000"/>
                <w:sz w:val="26"/>
                <w:szCs w:val="26"/>
                <w:lang w:eastAsia="fr-FR"/>
              </w:rPr>
            </w:pPr>
            <w:r w:rsidRPr="005F5AC0">
              <w:rPr>
                <w:rFonts w:eastAsia="Arial Unicode MS" w:cstheme="minorHAnsi"/>
                <w:color w:val="000000"/>
                <w:sz w:val="26"/>
                <w:szCs w:val="26"/>
                <w:lang w:eastAsia="fr-FR"/>
              </w:rPr>
              <w:t>2021**</w:t>
            </w:r>
          </w:p>
        </w:tc>
        <w:tc>
          <w:tcPr>
            <w:tcW w:w="1134" w:type="dxa"/>
            <w:tcBorders>
              <w:top w:val="single" w:sz="4" w:space="0" w:color="auto"/>
              <w:left w:val="single" w:sz="4" w:space="0" w:color="auto"/>
              <w:bottom w:val="single" w:sz="4" w:space="0" w:color="auto"/>
              <w:right w:val="single" w:sz="4" w:space="0" w:color="auto"/>
            </w:tcBorders>
            <w:vAlign w:val="center"/>
            <w:hideMark/>
          </w:tcPr>
          <w:p w:rsidR="00220DE9" w:rsidRPr="005F5AC0" w:rsidRDefault="00220DE9" w:rsidP="005F5AC0">
            <w:pPr>
              <w:spacing w:before="100" w:beforeAutospacing="1" w:after="100" w:afterAutospacing="1" w:line="312" w:lineRule="auto"/>
              <w:contextualSpacing/>
              <w:jc w:val="center"/>
              <w:cnfStyle w:val="100000000000" w:firstRow="1" w:lastRow="0" w:firstColumn="0" w:lastColumn="0" w:oddVBand="0" w:evenVBand="0" w:oddHBand="0" w:evenHBand="0" w:firstRowFirstColumn="0" w:firstRowLastColumn="0" w:lastRowFirstColumn="0" w:lastRowLastColumn="0"/>
              <w:rPr>
                <w:rFonts w:eastAsia="Arial Unicode MS" w:cstheme="minorHAnsi"/>
                <w:color w:val="000000"/>
                <w:sz w:val="26"/>
                <w:szCs w:val="26"/>
                <w:lang w:eastAsia="fr-FR"/>
              </w:rPr>
            </w:pPr>
            <w:r w:rsidRPr="005F5AC0">
              <w:rPr>
                <w:rFonts w:eastAsia="Arial Unicode MS" w:cstheme="minorHAnsi"/>
                <w:color w:val="000000"/>
                <w:sz w:val="26"/>
                <w:szCs w:val="26"/>
                <w:lang w:eastAsia="fr-FR"/>
              </w:rPr>
              <w:t>2020*</w:t>
            </w:r>
          </w:p>
        </w:tc>
        <w:tc>
          <w:tcPr>
            <w:tcW w:w="1080" w:type="dxa"/>
            <w:tcBorders>
              <w:top w:val="single" w:sz="4" w:space="0" w:color="auto"/>
              <w:left w:val="single" w:sz="4" w:space="0" w:color="auto"/>
              <w:bottom w:val="single" w:sz="4" w:space="0" w:color="auto"/>
              <w:right w:val="single" w:sz="4" w:space="0" w:color="auto"/>
            </w:tcBorders>
            <w:vAlign w:val="center"/>
            <w:hideMark/>
          </w:tcPr>
          <w:p w:rsidR="00220DE9" w:rsidRPr="005F5AC0" w:rsidRDefault="00220DE9" w:rsidP="005F5AC0">
            <w:pPr>
              <w:spacing w:before="100" w:beforeAutospacing="1" w:after="100" w:afterAutospacing="1" w:line="312" w:lineRule="auto"/>
              <w:contextualSpacing/>
              <w:jc w:val="center"/>
              <w:cnfStyle w:val="100000000000" w:firstRow="1" w:lastRow="0" w:firstColumn="0" w:lastColumn="0" w:oddVBand="0" w:evenVBand="0" w:oddHBand="0" w:evenHBand="0" w:firstRowFirstColumn="0" w:firstRowLastColumn="0" w:lastRowFirstColumn="0" w:lastRowLastColumn="0"/>
              <w:rPr>
                <w:rFonts w:eastAsia="Arial Unicode MS" w:cstheme="minorHAnsi"/>
                <w:color w:val="000000"/>
                <w:sz w:val="26"/>
                <w:szCs w:val="26"/>
                <w:lang w:eastAsia="fr-FR"/>
              </w:rPr>
            </w:pPr>
            <w:r w:rsidRPr="005F5AC0">
              <w:rPr>
                <w:rFonts w:eastAsia="Arial Unicode MS" w:cstheme="minorHAnsi"/>
                <w:color w:val="000000"/>
                <w:sz w:val="26"/>
                <w:szCs w:val="26"/>
                <w:lang w:eastAsia="fr-FR"/>
              </w:rPr>
              <w:t>2019</w:t>
            </w:r>
          </w:p>
        </w:tc>
        <w:tc>
          <w:tcPr>
            <w:tcW w:w="1047" w:type="dxa"/>
            <w:tcBorders>
              <w:top w:val="single" w:sz="4" w:space="0" w:color="auto"/>
              <w:left w:val="single" w:sz="4" w:space="0" w:color="auto"/>
              <w:bottom w:val="single" w:sz="4" w:space="0" w:color="auto"/>
              <w:right w:val="single" w:sz="4" w:space="0" w:color="auto"/>
            </w:tcBorders>
            <w:vAlign w:val="center"/>
            <w:hideMark/>
          </w:tcPr>
          <w:p w:rsidR="00220DE9" w:rsidRPr="005F5AC0" w:rsidRDefault="00220DE9" w:rsidP="005F5AC0">
            <w:pPr>
              <w:spacing w:before="100" w:beforeAutospacing="1" w:after="100" w:afterAutospacing="1" w:line="312" w:lineRule="auto"/>
              <w:contextualSpacing/>
              <w:jc w:val="center"/>
              <w:cnfStyle w:val="100000000000" w:firstRow="1" w:lastRow="0" w:firstColumn="0" w:lastColumn="0" w:oddVBand="0" w:evenVBand="0" w:oddHBand="0" w:evenHBand="0" w:firstRowFirstColumn="0" w:firstRowLastColumn="0" w:lastRowFirstColumn="0" w:lastRowLastColumn="0"/>
              <w:rPr>
                <w:rFonts w:eastAsia="Arial Unicode MS" w:cstheme="minorHAnsi"/>
                <w:color w:val="000000"/>
                <w:sz w:val="26"/>
                <w:szCs w:val="26"/>
                <w:lang w:eastAsia="fr-FR"/>
              </w:rPr>
            </w:pPr>
            <w:r w:rsidRPr="005F5AC0">
              <w:rPr>
                <w:rFonts w:eastAsia="Arial Unicode MS" w:cstheme="minorHAnsi"/>
                <w:color w:val="000000"/>
                <w:sz w:val="26"/>
                <w:szCs w:val="26"/>
                <w:lang w:eastAsia="fr-FR"/>
              </w:rPr>
              <w:t>2018</w:t>
            </w:r>
          </w:p>
        </w:tc>
        <w:tc>
          <w:tcPr>
            <w:tcW w:w="5244" w:type="dxa"/>
            <w:tcBorders>
              <w:top w:val="single" w:sz="4" w:space="0" w:color="auto"/>
              <w:left w:val="single" w:sz="4" w:space="0" w:color="auto"/>
              <w:bottom w:val="single" w:sz="4" w:space="0" w:color="auto"/>
              <w:right w:val="single" w:sz="4" w:space="0" w:color="auto"/>
            </w:tcBorders>
            <w:hideMark/>
          </w:tcPr>
          <w:p w:rsidR="00220DE9" w:rsidRPr="005F5AC0" w:rsidRDefault="00220DE9" w:rsidP="005F5AC0">
            <w:pPr>
              <w:spacing w:before="100" w:beforeAutospacing="1" w:after="100" w:afterAutospacing="1" w:line="312" w:lineRule="auto"/>
              <w:contextualSpacing/>
              <w:jc w:val="center"/>
              <w:cnfStyle w:val="100000000000" w:firstRow="1" w:lastRow="0" w:firstColumn="0" w:lastColumn="0" w:oddVBand="0" w:evenVBand="0" w:oddHBand="0" w:evenHBand="0" w:firstRowFirstColumn="0" w:firstRowLastColumn="0" w:lastRowFirstColumn="0" w:lastRowLastColumn="0"/>
              <w:rPr>
                <w:rFonts w:eastAsia="Arial Unicode MS" w:cstheme="minorHAnsi"/>
                <w:color w:val="000000"/>
                <w:sz w:val="26"/>
                <w:szCs w:val="26"/>
                <w:lang w:eastAsia="fr-FR"/>
              </w:rPr>
            </w:pPr>
          </w:p>
          <w:p w:rsidR="00220DE9" w:rsidRPr="005F5AC0" w:rsidRDefault="00220DE9" w:rsidP="005F5AC0">
            <w:pPr>
              <w:spacing w:before="100" w:beforeAutospacing="1" w:after="100" w:afterAutospacing="1" w:line="312" w:lineRule="auto"/>
              <w:contextualSpacing/>
              <w:jc w:val="center"/>
              <w:cnfStyle w:val="100000000000" w:firstRow="1" w:lastRow="0" w:firstColumn="0" w:lastColumn="0" w:oddVBand="0" w:evenVBand="0" w:oddHBand="0" w:evenHBand="0" w:firstRowFirstColumn="0" w:firstRowLastColumn="0" w:lastRowFirstColumn="0" w:lastRowLastColumn="0"/>
              <w:rPr>
                <w:rFonts w:eastAsia="Arial Unicode MS" w:cstheme="minorHAnsi"/>
                <w:color w:val="000000"/>
                <w:sz w:val="26"/>
                <w:szCs w:val="26"/>
                <w:lang w:eastAsia="fr-FR"/>
              </w:rPr>
            </w:pPr>
          </w:p>
        </w:tc>
      </w:tr>
      <w:tr w:rsidR="00220DE9" w:rsidRPr="005F5AC0" w:rsidTr="005F5AC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634" w:type="dxa"/>
            <w:gridSpan w:val="5"/>
            <w:tcBorders>
              <w:top w:val="single" w:sz="4" w:space="0" w:color="auto"/>
              <w:left w:val="single" w:sz="4" w:space="0" w:color="auto"/>
              <w:right w:val="single" w:sz="4" w:space="0" w:color="auto"/>
            </w:tcBorders>
            <w:shd w:val="clear" w:color="auto" w:fill="FFE599" w:themeFill="accent4" w:themeFillTint="66"/>
            <w:noWrap/>
            <w:vAlign w:val="center"/>
            <w:hideMark/>
          </w:tcPr>
          <w:p w:rsidR="00220DE9" w:rsidRPr="001D6866" w:rsidRDefault="00220DE9" w:rsidP="005F5AC0">
            <w:pPr>
              <w:spacing w:before="100" w:beforeAutospacing="1" w:after="100" w:afterAutospacing="1" w:line="312" w:lineRule="auto"/>
              <w:contextualSpacing/>
              <w:jc w:val="center"/>
              <w:rPr>
                <w:rFonts w:eastAsia="Arial Unicode MS" w:cstheme="minorHAnsi"/>
                <w:color w:val="002060"/>
                <w:sz w:val="26"/>
                <w:szCs w:val="26"/>
                <w:lang w:eastAsia="fr-FR"/>
              </w:rPr>
            </w:pPr>
            <w:r w:rsidRPr="001D6866">
              <w:rPr>
                <w:rFonts w:eastAsia="Arial Unicode MS" w:cs="Times New Roman"/>
                <w:color w:val="002060"/>
                <w:sz w:val="26"/>
                <w:szCs w:val="26"/>
                <w:rtl/>
                <w:lang w:eastAsia="fr-FR"/>
              </w:rPr>
              <w:t xml:space="preserve">القيمة المضافة والناتج الداخلي الإجمالي بالحجم </w:t>
            </w:r>
            <w:r w:rsidRPr="001D6866">
              <w:rPr>
                <w:rFonts w:eastAsia="Arial Unicode MS" w:cstheme="minorHAnsi"/>
                <w:color w:val="002060"/>
                <w:sz w:val="26"/>
                <w:szCs w:val="26"/>
                <w:rtl/>
                <w:lang w:eastAsia="fr-FR"/>
              </w:rPr>
              <w:t>(</w:t>
            </w:r>
            <w:r w:rsidRPr="001D6866">
              <w:rPr>
                <w:rFonts w:eastAsia="Arial Unicode MS" w:cs="Times New Roman"/>
                <w:color w:val="002060"/>
                <w:sz w:val="26"/>
                <w:szCs w:val="26"/>
                <w:rtl/>
                <w:lang w:eastAsia="fr-FR"/>
              </w:rPr>
              <w:t>التغير بالنسبة المئوية</w:t>
            </w:r>
            <w:r w:rsidRPr="001D6866">
              <w:rPr>
                <w:rFonts w:eastAsia="Arial Unicode MS" w:cstheme="minorHAnsi"/>
                <w:color w:val="002060"/>
                <w:sz w:val="26"/>
                <w:szCs w:val="26"/>
                <w:rtl/>
                <w:lang w:eastAsia="fr-FR"/>
              </w:rPr>
              <w:t>)</w:t>
            </w:r>
          </w:p>
        </w:tc>
      </w:tr>
      <w:tr w:rsidR="00191730" w:rsidRPr="005F5AC0" w:rsidTr="00A24EDB">
        <w:trPr>
          <w:trHeight w:val="20"/>
        </w:trPr>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auto"/>
              <w:left w:val="single" w:sz="4" w:space="0" w:color="auto"/>
              <w:bottom w:val="single" w:sz="4" w:space="0" w:color="7F7F7F" w:themeColor="text1" w:themeTint="80"/>
              <w:right w:val="single" w:sz="4" w:space="0" w:color="auto"/>
            </w:tcBorders>
          </w:tcPr>
          <w:p w:rsidR="00191730" w:rsidRPr="005F5AC0" w:rsidRDefault="00191730" w:rsidP="005F5AC0">
            <w:pPr>
              <w:spacing w:before="100" w:beforeAutospacing="1" w:after="100" w:afterAutospacing="1" w:line="312" w:lineRule="auto"/>
              <w:contextualSpacing/>
              <w:jc w:val="center"/>
              <w:rPr>
                <w:rFonts w:cstheme="minorHAnsi"/>
                <w:b w:val="0"/>
                <w:bCs w:val="0"/>
                <w:sz w:val="26"/>
                <w:szCs w:val="26"/>
              </w:rPr>
            </w:pPr>
            <w:r w:rsidRPr="005F5AC0">
              <w:rPr>
                <w:rFonts w:cstheme="minorHAnsi"/>
                <w:b w:val="0"/>
                <w:bCs w:val="0"/>
                <w:sz w:val="26"/>
                <w:szCs w:val="26"/>
              </w:rPr>
              <w:t>4,6</w:t>
            </w:r>
          </w:p>
        </w:tc>
        <w:tc>
          <w:tcPr>
            <w:tcW w:w="1134" w:type="dxa"/>
            <w:tcBorders>
              <w:top w:val="single" w:sz="4" w:space="0" w:color="auto"/>
              <w:left w:val="single" w:sz="4" w:space="0" w:color="auto"/>
              <w:bottom w:val="single" w:sz="4" w:space="0" w:color="7F7F7F" w:themeColor="text1" w:themeTint="80"/>
              <w:right w:val="single" w:sz="4" w:space="0" w:color="auto"/>
            </w:tcBorders>
          </w:tcPr>
          <w:p w:rsidR="00191730" w:rsidRPr="005F5AC0" w:rsidRDefault="00191730" w:rsidP="005F5AC0">
            <w:pPr>
              <w:spacing w:before="100" w:beforeAutospacing="1" w:after="100" w:afterAutospacing="1" w:line="312"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sz w:val="26"/>
                <w:szCs w:val="26"/>
              </w:rPr>
            </w:pPr>
            <w:r w:rsidRPr="005F5AC0">
              <w:rPr>
                <w:rFonts w:cstheme="minorHAnsi"/>
                <w:sz w:val="26"/>
                <w:szCs w:val="26"/>
              </w:rPr>
              <w:t>-6,7</w:t>
            </w:r>
          </w:p>
        </w:tc>
        <w:tc>
          <w:tcPr>
            <w:tcW w:w="1080" w:type="dxa"/>
            <w:tcBorders>
              <w:top w:val="nil"/>
              <w:left w:val="single" w:sz="4" w:space="0" w:color="auto"/>
              <w:bottom w:val="nil"/>
              <w:right w:val="nil"/>
            </w:tcBorders>
          </w:tcPr>
          <w:p w:rsidR="00191730" w:rsidRPr="005F5AC0" w:rsidRDefault="00191730" w:rsidP="005F5AC0">
            <w:pPr>
              <w:spacing w:before="100" w:beforeAutospacing="1" w:after="100" w:afterAutospacing="1" w:line="312"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sz w:val="26"/>
                <w:szCs w:val="26"/>
              </w:rPr>
            </w:pPr>
            <w:r w:rsidRPr="005F5AC0">
              <w:rPr>
                <w:rFonts w:cstheme="minorHAnsi"/>
                <w:sz w:val="26"/>
                <w:szCs w:val="26"/>
              </w:rPr>
              <w:t>2,5</w:t>
            </w:r>
          </w:p>
        </w:tc>
        <w:tc>
          <w:tcPr>
            <w:tcW w:w="1047" w:type="dxa"/>
            <w:tcBorders>
              <w:left w:val="single" w:sz="4" w:space="0" w:color="auto"/>
              <w:right w:val="single" w:sz="4" w:space="0" w:color="auto"/>
            </w:tcBorders>
          </w:tcPr>
          <w:p w:rsidR="00191730" w:rsidRPr="005F5AC0" w:rsidRDefault="00191730" w:rsidP="005F5AC0">
            <w:pPr>
              <w:spacing w:before="100" w:beforeAutospacing="1" w:after="100" w:afterAutospacing="1" w:line="312"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sz w:val="26"/>
                <w:szCs w:val="26"/>
              </w:rPr>
            </w:pPr>
            <w:r w:rsidRPr="005F5AC0">
              <w:rPr>
                <w:rFonts w:cstheme="minorHAnsi"/>
                <w:sz w:val="26"/>
                <w:szCs w:val="26"/>
              </w:rPr>
              <w:t>3,0</w:t>
            </w:r>
          </w:p>
        </w:tc>
        <w:tc>
          <w:tcPr>
            <w:tcW w:w="5244" w:type="dxa"/>
            <w:tcBorders>
              <w:left w:val="single" w:sz="4" w:space="0" w:color="auto"/>
              <w:right w:val="single" w:sz="4" w:space="0" w:color="auto"/>
            </w:tcBorders>
          </w:tcPr>
          <w:p w:rsidR="00191730" w:rsidRPr="005F5AC0" w:rsidRDefault="00191730" w:rsidP="005F5AC0">
            <w:pPr>
              <w:spacing w:before="100" w:beforeAutospacing="1" w:after="100" w:afterAutospacing="1" w:line="312" w:lineRule="auto"/>
              <w:contextualSpacing/>
              <w:jc w:val="right"/>
              <w:cnfStyle w:val="000000000000" w:firstRow="0" w:lastRow="0" w:firstColumn="0" w:lastColumn="0" w:oddVBand="0" w:evenVBand="0" w:oddHBand="0" w:evenHBand="0" w:firstRowFirstColumn="0" w:firstRowLastColumn="0" w:lastRowFirstColumn="0" w:lastRowLastColumn="0"/>
              <w:rPr>
                <w:rFonts w:eastAsia="Arial Unicode MS" w:cstheme="minorHAnsi"/>
                <w:color w:val="000000"/>
                <w:sz w:val="26"/>
                <w:szCs w:val="26"/>
                <w:lang w:eastAsia="fr-FR"/>
              </w:rPr>
            </w:pPr>
            <w:r w:rsidRPr="005F5AC0">
              <w:rPr>
                <w:rFonts w:eastAsia="Arial Unicode MS" w:cs="Times New Roman"/>
                <w:color w:val="000000"/>
                <w:sz w:val="26"/>
                <w:szCs w:val="26"/>
                <w:rtl/>
                <w:lang w:eastAsia="fr-FR"/>
              </w:rPr>
              <w:t>القيمة المضافة الإجمالية</w:t>
            </w:r>
          </w:p>
        </w:tc>
      </w:tr>
      <w:tr w:rsidR="00191730" w:rsidRPr="005F5AC0" w:rsidTr="00A24ED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129" w:type="dxa"/>
            <w:tcBorders>
              <w:left w:val="single" w:sz="4" w:space="0" w:color="auto"/>
              <w:right w:val="single" w:sz="4" w:space="0" w:color="auto"/>
            </w:tcBorders>
          </w:tcPr>
          <w:p w:rsidR="00191730" w:rsidRPr="005F5AC0" w:rsidRDefault="00191730" w:rsidP="005F5AC0">
            <w:pPr>
              <w:spacing w:before="100" w:beforeAutospacing="1" w:after="100" w:afterAutospacing="1" w:line="312" w:lineRule="auto"/>
              <w:contextualSpacing/>
              <w:jc w:val="center"/>
              <w:rPr>
                <w:rFonts w:cstheme="minorHAnsi"/>
                <w:b w:val="0"/>
                <w:bCs w:val="0"/>
                <w:sz w:val="26"/>
                <w:szCs w:val="26"/>
              </w:rPr>
            </w:pPr>
            <w:r w:rsidRPr="005F5AC0">
              <w:rPr>
                <w:rFonts w:cstheme="minorHAnsi"/>
                <w:b w:val="0"/>
                <w:bCs w:val="0"/>
                <w:sz w:val="26"/>
                <w:szCs w:val="26"/>
              </w:rPr>
              <w:t>11,0</w:t>
            </w:r>
          </w:p>
        </w:tc>
        <w:tc>
          <w:tcPr>
            <w:tcW w:w="1134" w:type="dxa"/>
            <w:tcBorders>
              <w:left w:val="single" w:sz="4" w:space="0" w:color="auto"/>
              <w:right w:val="single" w:sz="4" w:space="0" w:color="auto"/>
            </w:tcBorders>
          </w:tcPr>
          <w:p w:rsidR="00191730" w:rsidRPr="005F5AC0" w:rsidRDefault="00191730" w:rsidP="005F5AC0">
            <w:pPr>
              <w:spacing w:before="100" w:beforeAutospacing="1" w:after="100" w:afterAutospacing="1" w:line="312" w:lineRule="auto"/>
              <w:contextualSpacing/>
              <w:jc w:val="center"/>
              <w:cnfStyle w:val="000000100000" w:firstRow="0" w:lastRow="0" w:firstColumn="0" w:lastColumn="0" w:oddVBand="0" w:evenVBand="0" w:oddHBand="1" w:evenHBand="0" w:firstRowFirstColumn="0" w:firstRowLastColumn="0" w:lastRowFirstColumn="0" w:lastRowLastColumn="0"/>
              <w:rPr>
                <w:rFonts w:cstheme="minorHAnsi"/>
                <w:sz w:val="26"/>
                <w:szCs w:val="26"/>
              </w:rPr>
            </w:pPr>
            <w:r w:rsidRPr="005F5AC0">
              <w:rPr>
                <w:rFonts w:cstheme="minorHAnsi"/>
                <w:sz w:val="26"/>
                <w:szCs w:val="26"/>
              </w:rPr>
              <w:t>-7,1</w:t>
            </w:r>
          </w:p>
        </w:tc>
        <w:tc>
          <w:tcPr>
            <w:tcW w:w="1080" w:type="dxa"/>
            <w:tcBorders>
              <w:left w:val="single" w:sz="4" w:space="0" w:color="auto"/>
              <w:right w:val="nil"/>
            </w:tcBorders>
          </w:tcPr>
          <w:p w:rsidR="00191730" w:rsidRPr="005F5AC0" w:rsidRDefault="00191730" w:rsidP="005F5AC0">
            <w:pPr>
              <w:spacing w:before="100" w:beforeAutospacing="1" w:after="100" w:afterAutospacing="1" w:line="312" w:lineRule="auto"/>
              <w:contextualSpacing/>
              <w:jc w:val="center"/>
              <w:cnfStyle w:val="000000100000" w:firstRow="0" w:lastRow="0" w:firstColumn="0" w:lastColumn="0" w:oddVBand="0" w:evenVBand="0" w:oddHBand="1" w:evenHBand="0" w:firstRowFirstColumn="0" w:firstRowLastColumn="0" w:lastRowFirstColumn="0" w:lastRowLastColumn="0"/>
              <w:rPr>
                <w:rFonts w:cstheme="minorHAnsi"/>
                <w:sz w:val="26"/>
                <w:szCs w:val="26"/>
              </w:rPr>
            </w:pPr>
            <w:r w:rsidRPr="005F5AC0">
              <w:rPr>
                <w:rFonts w:cstheme="minorHAnsi"/>
                <w:sz w:val="26"/>
                <w:szCs w:val="26"/>
              </w:rPr>
              <w:t>-4,6</w:t>
            </w:r>
          </w:p>
        </w:tc>
        <w:tc>
          <w:tcPr>
            <w:tcW w:w="1047" w:type="dxa"/>
            <w:tcBorders>
              <w:left w:val="single" w:sz="4" w:space="0" w:color="auto"/>
              <w:right w:val="single" w:sz="4" w:space="0" w:color="auto"/>
            </w:tcBorders>
          </w:tcPr>
          <w:p w:rsidR="00191730" w:rsidRPr="005F5AC0" w:rsidRDefault="00191730" w:rsidP="005F5AC0">
            <w:pPr>
              <w:spacing w:before="100" w:beforeAutospacing="1" w:after="100" w:afterAutospacing="1" w:line="312" w:lineRule="auto"/>
              <w:contextualSpacing/>
              <w:jc w:val="center"/>
              <w:cnfStyle w:val="000000100000" w:firstRow="0" w:lastRow="0" w:firstColumn="0" w:lastColumn="0" w:oddVBand="0" w:evenVBand="0" w:oddHBand="1" w:evenHBand="0" w:firstRowFirstColumn="0" w:firstRowLastColumn="0" w:lastRowFirstColumn="0" w:lastRowLastColumn="0"/>
              <w:rPr>
                <w:rFonts w:cstheme="minorHAnsi"/>
                <w:sz w:val="26"/>
                <w:szCs w:val="26"/>
              </w:rPr>
            </w:pPr>
            <w:r w:rsidRPr="005F5AC0">
              <w:rPr>
                <w:rFonts w:cstheme="minorHAnsi"/>
                <w:sz w:val="26"/>
                <w:szCs w:val="26"/>
              </w:rPr>
              <w:t>2,4</w:t>
            </w:r>
          </w:p>
        </w:tc>
        <w:tc>
          <w:tcPr>
            <w:tcW w:w="5244" w:type="dxa"/>
            <w:tcBorders>
              <w:left w:val="single" w:sz="4" w:space="0" w:color="auto"/>
              <w:right w:val="single" w:sz="4" w:space="0" w:color="auto"/>
            </w:tcBorders>
          </w:tcPr>
          <w:p w:rsidR="00191730" w:rsidRPr="005F5AC0" w:rsidRDefault="00191730" w:rsidP="005F5AC0">
            <w:pPr>
              <w:spacing w:before="100" w:beforeAutospacing="1" w:after="100" w:afterAutospacing="1" w:line="312" w:lineRule="auto"/>
              <w:contextualSpacing/>
              <w:jc w:val="right"/>
              <w:cnfStyle w:val="000000100000" w:firstRow="0" w:lastRow="0" w:firstColumn="0" w:lastColumn="0" w:oddVBand="0" w:evenVBand="0" w:oddHBand="1" w:evenHBand="0" w:firstRowFirstColumn="0" w:firstRowLastColumn="0" w:lastRowFirstColumn="0" w:lastRowLastColumn="0"/>
              <w:rPr>
                <w:rFonts w:eastAsia="Arial Unicode MS" w:cstheme="minorHAnsi"/>
                <w:color w:val="000000"/>
                <w:sz w:val="26"/>
                <w:szCs w:val="26"/>
                <w:lang w:eastAsia="fr-FR"/>
              </w:rPr>
            </w:pPr>
            <w:r w:rsidRPr="005F5AC0">
              <w:rPr>
                <w:rFonts w:eastAsia="Arial Unicode MS" w:cs="Times New Roman"/>
                <w:color w:val="000000"/>
                <w:sz w:val="26"/>
                <w:szCs w:val="26"/>
                <w:rtl/>
                <w:lang w:eastAsia="fr-FR"/>
              </w:rPr>
              <w:t>القيمة المضافة للقطاع الأولي</w:t>
            </w:r>
          </w:p>
        </w:tc>
      </w:tr>
      <w:tr w:rsidR="00191730" w:rsidRPr="005F5AC0" w:rsidTr="00A24EDB">
        <w:trPr>
          <w:trHeight w:val="20"/>
        </w:trPr>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7F7F7F" w:themeColor="text1" w:themeTint="80"/>
              <w:left w:val="single" w:sz="4" w:space="0" w:color="auto"/>
              <w:bottom w:val="single" w:sz="4" w:space="0" w:color="7F7F7F" w:themeColor="text1" w:themeTint="80"/>
              <w:right w:val="single" w:sz="4" w:space="0" w:color="auto"/>
            </w:tcBorders>
          </w:tcPr>
          <w:p w:rsidR="00191730" w:rsidRPr="005F5AC0" w:rsidRDefault="00191730" w:rsidP="005F5AC0">
            <w:pPr>
              <w:spacing w:before="100" w:beforeAutospacing="1" w:after="100" w:afterAutospacing="1" w:line="312" w:lineRule="auto"/>
              <w:contextualSpacing/>
              <w:jc w:val="center"/>
              <w:rPr>
                <w:rFonts w:cstheme="minorHAnsi"/>
                <w:b w:val="0"/>
                <w:bCs w:val="0"/>
                <w:sz w:val="26"/>
                <w:szCs w:val="26"/>
              </w:rPr>
            </w:pPr>
            <w:r w:rsidRPr="005F5AC0">
              <w:rPr>
                <w:rFonts w:cstheme="minorHAnsi"/>
                <w:b w:val="0"/>
                <w:bCs w:val="0"/>
                <w:sz w:val="26"/>
                <w:szCs w:val="26"/>
              </w:rPr>
              <w:t>3,6</w:t>
            </w:r>
          </w:p>
        </w:tc>
        <w:tc>
          <w:tcPr>
            <w:tcW w:w="1134" w:type="dxa"/>
            <w:tcBorders>
              <w:top w:val="single" w:sz="4" w:space="0" w:color="7F7F7F" w:themeColor="text1" w:themeTint="80"/>
              <w:left w:val="single" w:sz="4" w:space="0" w:color="auto"/>
              <w:bottom w:val="single" w:sz="4" w:space="0" w:color="7F7F7F" w:themeColor="text1" w:themeTint="80"/>
              <w:right w:val="single" w:sz="4" w:space="0" w:color="auto"/>
            </w:tcBorders>
          </w:tcPr>
          <w:p w:rsidR="00191730" w:rsidRPr="005F5AC0" w:rsidRDefault="00191730" w:rsidP="005F5AC0">
            <w:pPr>
              <w:spacing w:before="100" w:beforeAutospacing="1" w:after="100" w:afterAutospacing="1" w:line="312"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sz w:val="26"/>
                <w:szCs w:val="26"/>
              </w:rPr>
            </w:pPr>
            <w:r w:rsidRPr="005F5AC0">
              <w:rPr>
                <w:rFonts w:cstheme="minorHAnsi"/>
                <w:sz w:val="26"/>
                <w:szCs w:val="26"/>
              </w:rPr>
              <w:t>-6,6</w:t>
            </w:r>
          </w:p>
        </w:tc>
        <w:tc>
          <w:tcPr>
            <w:tcW w:w="1080" w:type="dxa"/>
            <w:tcBorders>
              <w:top w:val="nil"/>
              <w:left w:val="single" w:sz="4" w:space="0" w:color="auto"/>
              <w:bottom w:val="nil"/>
              <w:right w:val="nil"/>
            </w:tcBorders>
          </w:tcPr>
          <w:p w:rsidR="00191730" w:rsidRPr="005F5AC0" w:rsidRDefault="00191730" w:rsidP="005F5AC0">
            <w:pPr>
              <w:spacing w:before="100" w:beforeAutospacing="1" w:after="100" w:afterAutospacing="1" w:line="312"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sz w:val="26"/>
                <w:szCs w:val="26"/>
              </w:rPr>
            </w:pPr>
            <w:r w:rsidRPr="005F5AC0">
              <w:rPr>
                <w:rFonts w:cstheme="minorHAnsi"/>
                <w:sz w:val="26"/>
                <w:szCs w:val="26"/>
              </w:rPr>
              <w:t>3,7</w:t>
            </w:r>
          </w:p>
        </w:tc>
        <w:tc>
          <w:tcPr>
            <w:tcW w:w="1047" w:type="dxa"/>
            <w:tcBorders>
              <w:left w:val="single" w:sz="4" w:space="0" w:color="auto"/>
              <w:right w:val="single" w:sz="4" w:space="0" w:color="auto"/>
            </w:tcBorders>
          </w:tcPr>
          <w:p w:rsidR="00191730" w:rsidRPr="005F5AC0" w:rsidRDefault="00191730" w:rsidP="005F5AC0">
            <w:pPr>
              <w:spacing w:before="100" w:beforeAutospacing="1" w:after="100" w:afterAutospacing="1" w:line="312"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sz w:val="26"/>
                <w:szCs w:val="26"/>
              </w:rPr>
            </w:pPr>
            <w:r w:rsidRPr="005F5AC0">
              <w:rPr>
                <w:rFonts w:cstheme="minorHAnsi"/>
                <w:sz w:val="26"/>
                <w:szCs w:val="26"/>
              </w:rPr>
              <w:t>3,0</w:t>
            </w:r>
          </w:p>
        </w:tc>
        <w:tc>
          <w:tcPr>
            <w:tcW w:w="5244" w:type="dxa"/>
            <w:tcBorders>
              <w:left w:val="single" w:sz="4" w:space="0" w:color="auto"/>
              <w:right w:val="single" w:sz="4" w:space="0" w:color="auto"/>
            </w:tcBorders>
          </w:tcPr>
          <w:p w:rsidR="00191730" w:rsidRPr="005F5AC0" w:rsidRDefault="00191730" w:rsidP="005F5AC0">
            <w:pPr>
              <w:spacing w:before="100" w:beforeAutospacing="1" w:after="100" w:afterAutospacing="1" w:line="312" w:lineRule="auto"/>
              <w:contextualSpacing/>
              <w:jc w:val="right"/>
              <w:cnfStyle w:val="000000000000" w:firstRow="0" w:lastRow="0" w:firstColumn="0" w:lastColumn="0" w:oddVBand="0" w:evenVBand="0" w:oddHBand="0" w:evenHBand="0" w:firstRowFirstColumn="0" w:firstRowLastColumn="0" w:lastRowFirstColumn="0" w:lastRowLastColumn="0"/>
              <w:rPr>
                <w:rFonts w:eastAsia="Arial Unicode MS" w:cstheme="minorHAnsi"/>
                <w:color w:val="000000"/>
                <w:sz w:val="26"/>
                <w:szCs w:val="26"/>
                <w:lang w:eastAsia="fr-FR"/>
              </w:rPr>
            </w:pPr>
            <w:r w:rsidRPr="005F5AC0">
              <w:rPr>
                <w:rFonts w:eastAsia="Arial Unicode MS" w:cs="Times New Roman"/>
                <w:color w:val="000000"/>
                <w:sz w:val="26"/>
                <w:szCs w:val="26"/>
                <w:rtl/>
                <w:lang w:eastAsia="fr-FR"/>
              </w:rPr>
              <w:t>القيمة المضافة للقطاع غير الفلاحي</w:t>
            </w:r>
          </w:p>
        </w:tc>
      </w:tr>
      <w:tr w:rsidR="00191730" w:rsidRPr="005F5AC0" w:rsidTr="00A24ED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129" w:type="dxa"/>
            <w:tcBorders>
              <w:left w:val="single" w:sz="4" w:space="0" w:color="auto"/>
              <w:right w:val="single" w:sz="4" w:space="0" w:color="auto"/>
            </w:tcBorders>
          </w:tcPr>
          <w:p w:rsidR="00191730" w:rsidRPr="005F5AC0" w:rsidRDefault="00191730" w:rsidP="005F5AC0">
            <w:pPr>
              <w:spacing w:before="100" w:beforeAutospacing="1" w:after="100" w:afterAutospacing="1" w:line="312" w:lineRule="auto"/>
              <w:contextualSpacing/>
              <w:jc w:val="center"/>
              <w:rPr>
                <w:rFonts w:cstheme="minorHAnsi"/>
                <w:b w:val="0"/>
                <w:bCs w:val="0"/>
                <w:sz w:val="26"/>
                <w:szCs w:val="26"/>
              </w:rPr>
            </w:pPr>
            <w:r w:rsidRPr="005F5AC0">
              <w:rPr>
                <w:rFonts w:cstheme="minorHAnsi"/>
                <w:b w:val="0"/>
                <w:bCs w:val="0"/>
                <w:sz w:val="26"/>
                <w:szCs w:val="26"/>
              </w:rPr>
              <w:t>4,1</w:t>
            </w:r>
          </w:p>
        </w:tc>
        <w:tc>
          <w:tcPr>
            <w:tcW w:w="1134" w:type="dxa"/>
            <w:tcBorders>
              <w:left w:val="single" w:sz="4" w:space="0" w:color="auto"/>
              <w:right w:val="single" w:sz="4" w:space="0" w:color="auto"/>
            </w:tcBorders>
          </w:tcPr>
          <w:p w:rsidR="00191730" w:rsidRPr="005F5AC0" w:rsidRDefault="00191730" w:rsidP="005F5AC0">
            <w:pPr>
              <w:spacing w:before="100" w:beforeAutospacing="1" w:after="100" w:afterAutospacing="1" w:line="312" w:lineRule="auto"/>
              <w:contextualSpacing/>
              <w:jc w:val="center"/>
              <w:cnfStyle w:val="000000100000" w:firstRow="0" w:lastRow="0" w:firstColumn="0" w:lastColumn="0" w:oddVBand="0" w:evenVBand="0" w:oddHBand="1" w:evenHBand="0" w:firstRowFirstColumn="0" w:firstRowLastColumn="0" w:lastRowFirstColumn="0" w:lastRowLastColumn="0"/>
              <w:rPr>
                <w:rFonts w:cstheme="minorHAnsi"/>
                <w:sz w:val="26"/>
                <w:szCs w:val="26"/>
              </w:rPr>
            </w:pPr>
            <w:r w:rsidRPr="005F5AC0">
              <w:rPr>
                <w:rFonts w:cstheme="minorHAnsi"/>
                <w:sz w:val="26"/>
                <w:szCs w:val="26"/>
              </w:rPr>
              <w:t>-6,3</w:t>
            </w:r>
          </w:p>
        </w:tc>
        <w:tc>
          <w:tcPr>
            <w:tcW w:w="1080" w:type="dxa"/>
            <w:tcBorders>
              <w:left w:val="single" w:sz="4" w:space="0" w:color="auto"/>
              <w:right w:val="nil"/>
            </w:tcBorders>
          </w:tcPr>
          <w:p w:rsidR="00191730" w:rsidRPr="005F5AC0" w:rsidRDefault="00191730" w:rsidP="005F5AC0">
            <w:pPr>
              <w:spacing w:before="100" w:beforeAutospacing="1" w:after="100" w:afterAutospacing="1" w:line="312" w:lineRule="auto"/>
              <w:contextualSpacing/>
              <w:jc w:val="center"/>
              <w:cnfStyle w:val="000000100000" w:firstRow="0" w:lastRow="0" w:firstColumn="0" w:lastColumn="0" w:oddVBand="0" w:evenVBand="0" w:oddHBand="1" w:evenHBand="0" w:firstRowFirstColumn="0" w:firstRowLastColumn="0" w:lastRowFirstColumn="0" w:lastRowLastColumn="0"/>
              <w:rPr>
                <w:rFonts w:cstheme="minorHAnsi"/>
                <w:sz w:val="26"/>
                <w:szCs w:val="26"/>
              </w:rPr>
            </w:pPr>
            <w:r w:rsidRPr="005F5AC0">
              <w:rPr>
                <w:rFonts w:cstheme="minorHAnsi"/>
                <w:sz w:val="26"/>
                <w:szCs w:val="26"/>
              </w:rPr>
              <w:t>3,5</w:t>
            </w:r>
          </w:p>
        </w:tc>
        <w:tc>
          <w:tcPr>
            <w:tcW w:w="1047" w:type="dxa"/>
            <w:tcBorders>
              <w:left w:val="single" w:sz="4" w:space="0" w:color="auto"/>
              <w:right w:val="single" w:sz="4" w:space="0" w:color="auto"/>
            </w:tcBorders>
          </w:tcPr>
          <w:p w:rsidR="00191730" w:rsidRPr="005F5AC0" w:rsidRDefault="00191730" w:rsidP="005F5AC0">
            <w:pPr>
              <w:spacing w:before="100" w:beforeAutospacing="1" w:after="100" w:afterAutospacing="1" w:line="312" w:lineRule="auto"/>
              <w:contextualSpacing/>
              <w:jc w:val="center"/>
              <w:cnfStyle w:val="000000100000" w:firstRow="0" w:lastRow="0" w:firstColumn="0" w:lastColumn="0" w:oddVBand="0" w:evenVBand="0" w:oddHBand="1" w:evenHBand="0" w:firstRowFirstColumn="0" w:firstRowLastColumn="0" w:lastRowFirstColumn="0" w:lastRowLastColumn="0"/>
              <w:rPr>
                <w:rFonts w:cstheme="minorHAnsi"/>
                <w:sz w:val="26"/>
                <w:szCs w:val="26"/>
              </w:rPr>
            </w:pPr>
            <w:r w:rsidRPr="005F5AC0">
              <w:rPr>
                <w:rFonts w:cstheme="minorHAnsi"/>
                <w:sz w:val="26"/>
                <w:szCs w:val="26"/>
              </w:rPr>
              <w:t>3,0</w:t>
            </w:r>
          </w:p>
        </w:tc>
        <w:tc>
          <w:tcPr>
            <w:tcW w:w="5244" w:type="dxa"/>
            <w:tcBorders>
              <w:left w:val="single" w:sz="4" w:space="0" w:color="auto"/>
              <w:right w:val="single" w:sz="4" w:space="0" w:color="auto"/>
            </w:tcBorders>
          </w:tcPr>
          <w:p w:rsidR="00191730" w:rsidRPr="005F5AC0" w:rsidRDefault="00191730" w:rsidP="005F5AC0">
            <w:pPr>
              <w:spacing w:before="100" w:beforeAutospacing="1" w:after="100" w:afterAutospacing="1" w:line="312" w:lineRule="auto"/>
              <w:contextualSpacing/>
              <w:jc w:val="right"/>
              <w:cnfStyle w:val="000000100000" w:firstRow="0" w:lastRow="0" w:firstColumn="0" w:lastColumn="0" w:oddVBand="0" w:evenVBand="0" w:oddHBand="1" w:evenHBand="0" w:firstRowFirstColumn="0" w:firstRowLastColumn="0" w:lastRowFirstColumn="0" w:lastRowLastColumn="0"/>
              <w:rPr>
                <w:rFonts w:eastAsia="Arial Unicode MS" w:cstheme="minorHAnsi"/>
                <w:color w:val="000000"/>
                <w:sz w:val="26"/>
                <w:szCs w:val="26"/>
                <w:lang w:eastAsia="fr-FR"/>
              </w:rPr>
            </w:pPr>
            <w:r w:rsidRPr="005F5AC0">
              <w:rPr>
                <w:rFonts w:eastAsia="Arial Unicode MS" w:cs="Times New Roman"/>
                <w:color w:val="000000"/>
                <w:sz w:val="26"/>
                <w:szCs w:val="26"/>
                <w:rtl/>
                <w:lang w:eastAsia="fr-FR"/>
              </w:rPr>
              <w:t>القيمة المضافة للقطاع الثانوي</w:t>
            </w:r>
          </w:p>
        </w:tc>
      </w:tr>
      <w:tr w:rsidR="00191730" w:rsidRPr="005F5AC0" w:rsidTr="00A24EDB">
        <w:trPr>
          <w:trHeight w:val="20"/>
        </w:trPr>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7F7F7F" w:themeColor="text1" w:themeTint="80"/>
              <w:left w:val="single" w:sz="4" w:space="0" w:color="auto"/>
              <w:bottom w:val="single" w:sz="4" w:space="0" w:color="7F7F7F" w:themeColor="text1" w:themeTint="80"/>
              <w:right w:val="single" w:sz="4" w:space="0" w:color="auto"/>
            </w:tcBorders>
          </w:tcPr>
          <w:p w:rsidR="00191730" w:rsidRPr="005F5AC0" w:rsidRDefault="00191730" w:rsidP="005F5AC0">
            <w:pPr>
              <w:spacing w:before="100" w:beforeAutospacing="1" w:after="100" w:afterAutospacing="1" w:line="312" w:lineRule="auto"/>
              <w:contextualSpacing/>
              <w:jc w:val="center"/>
              <w:rPr>
                <w:rFonts w:cstheme="minorHAnsi"/>
                <w:b w:val="0"/>
                <w:bCs w:val="0"/>
                <w:sz w:val="26"/>
                <w:szCs w:val="26"/>
              </w:rPr>
            </w:pPr>
            <w:r w:rsidRPr="005F5AC0">
              <w:rPr>
                <w:rFonts w:cstheme="minorHAnsi"/>
                <w:b w:val="0"/>
                <w:bCs w:val="0"/>
                <w:sz w:val="26"/>
                <w:szCs w:val="26"/>
              </w:rPr>
              <w:t>3,4</w:t>
            </w:r>
          </w:p>
        </w:tc>
        <w:tc>
          <w:tcPr>
            <w:tcW w:w="1134" w:type="dxa"/>
            <w:tcBorders>
              <w:top w:val="single" w:sz="4" w:space="0" w:color="7F7F7F" w:themeColor="text1" w:themeTint="80"/>
              <w:left w:val="single" w:sz="4" w:space="0" w:color="auto"/>
              <w:bottom w:val="single" w:sz="4" w:space="0" w:color="7F7F7F" w:themeColor="text1" w:themeTint="80"/>
              <w:right w:val="single" w:sz="4" w:space="0" w:color="auto"/>
            </w:tcBorders>
          </w:tcPr>
          <w:p w:rsidR="00191730" w:rsidRPr="005F5AC0" w:rsidRDefault="00191730" w:rsidP="005F5AC0">
            <w:pPr>
              <w:spacing w:before="100" w:beforeAutospacing="1" w:after="100" w:afterAutospacing="1" w:line="312"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sz w:val="26"/>
                <w:szCs w:val="26"/>
              </w:rPr>
            </w:pPr>
            <w:r w:rsidRPr="005F5AC0">
              <w:rPr>
                <w:rFonts w:cstheme="minorHAnsi"/>
                <w:sz w:val="26"/>
                <w:szCs w:val="26"/>
              </w:rPr>
              <w:t>-6,8</w:t>
            </w:r>
          </w:p>
        </w:tc>
        <w:tc>
          <w:tcPr>
            <w:tcW w:w="1080" w:type="dxa"/>
            <w:tcBorders>
              <w:top w:val="nil"/>
              <w:left w:val="single" w:sz="4" w:space="0" w:color="auto"/>
              <w:bottom w:val="nil"/>
              <w:right w:val="nil"/>
            </w:tcBorders>
          </w:tcPr>
          <w:p w:rsidR="00191730" w:rsidRPr="005F5AC0" w:rsidRDefault="00191730" w:rsidP="005F5AC0">
            <w:pPr>
              <w:spacing w:before="100" w:beforeAutospacing="1" w:after="100" w:afterAutospacing="1" w:line="312"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sz w:val="26"/>
                <w:szCs w:val="26"/>
              </w:rPr>
            </w:pPr>
            <w:r w:rsidRPr="005F5AC0">
              <w:rPr>
                <w:rFonts w:cstheme="minorHAnsi"/>
                <w:sz w:val="26"/>
                <w:szCs w:val="26"/>
              </w:rPr>
              <w:t>3,8</w:t>
            </w:r>
          </w:p>
        </w:tc>
        <w:tc>
          <w:tcPr>
            <w:tcW w:w="1047" w:type="dxa"/>
            <w:tcBorders>
              <w:left w:val="single" w:sz="4" w:space="0" w:color="auto"/>
              <w:right w:val="single" w:sz="4" w:space="0" w:color="auto"/>
            </w:tcBorders>
          </w:tcPr>
          <w:p w:rsidR="00191730" w:rsidRPr="005F5AC0" w:rsidRDefault="00191730" w:rsidP="005F5AC0">
            <w:pPr>
              <w:spacing w:before="100" w:beforeAutospacing="1" w:after="100" w:afterAutospacing="1" w:line="312"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sz w:val="26"/>
                <w:szCs w:val="26"/>
              </w:rPr>
            </w:pPr>
            <w:r w:rsidRPr="005F5AC0">
              <w:rPr>
                <w:rFonts w:cstheme="minorHAnsi"/>
                <w:sz w:val="26"/>
                <w:szCs w:val="26"/>
              </w:rPr>
              <w:t>3,1</w:t>
            </w:r>
          </w:p>
        </w:tc>
        <w:tc>
          <w:tcPr>
            <w:tcW w:w="5244" w:type="dxa"/>
            <w:tcBorders>
              <w:left w:val="single" w:sz="4" w:space="0" w:color="auto"/>
              <w:right w:val="single" w:sz="4" w:space="0" w:color="auto"/>
            </w:tcBorders>
          </w:tcPr>
          <w:p w:rsidR="00191730" w:rsidRPr="005F5AC0" w:rsidRDefault="00191730" w:rsidP="005F5AC0">
            <w:pPr>
              <w:spacing w:before="100" w:beforeAutospacing="1" w:after="100" w:afterAutospacing="1" w:line="312" w:lineRule="auto"/>
              <w:contextualSpacing/>
              <w:jc w:val="right"/>
              <w:cnfStyle w:val="000000000000" w:firstRow="0" w:lastRow="0" w:firstColumn="0" w:lastColumn="0" w:oddVBand="0" w:evenVBand="0" w:oddHBand="0" w:evenHBand="0" w:firstRowFirstColumn="0" w:firstRowLastColumn="0" w:lastRowFirstColumn="0" w:lastRowLastColumn="0"/>
              <w:rPr>
                <w:rFonts w:eastAsia="Arial Unicode MS" w:cstheme="minorHAnsi"/>
                <w:color w:val="000000"/>
                <w:sz w:val="26"/>
                <w:szCs w:val="26"/>
                <w:lang w:eastAsia="fr-FR"/>
              </w:rPr>
            </w:pPr>
            <w:r w:rsidRPr="005F5AC0">
              <w:rPr>
                <w:rFonts w:eastAsia="Arial Unicode MS" w:cs="Times New Roman"/>
                <w:color w:val="000000"/>
                <w:sz w:val="26"/>
                <w:szCs w:val="26"/>
                <w:rtl/>
                <w:lang w:eastAsia="fr-FR"/>
              </w:rPr>
              <w:t>القيمة المضافة للقطاع الثالثي</w:t>
            </w:r>
          </w:p>
        </w:tc>
      </w:tr>
      <w:tr w:rsidR="00191730" w:rsidRPr="005F5AC0" w:rsidTr="00A24ED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129" w:type="dxa"/>
            <w:tcBorders>
              <w:left w:val="single" w:sz="4" w:space="0" w:color="auto"/>
              <w:right w:val="single" w:sz="4" w:space="0" w:color="auto"/>
            </w:tcBorders>
          </w:tcPr>
          <w:p w:rsidR="00191730" w:rsidRPr="005F5AC0" w:rsidRDefault="00191730" w:rsidP="005F5AC0">
            <w:pPr>
              <w:spacing w:before="100" w:beforeAutospacing="1" w:after="100" w:afterAutospacing="1" w:line="312" w:lineRule="auto"/>
              <w:contextualSpacing/>
              <w:jc w:val="center"/>
              <w:rPr>
                <w:rFonts w:cstheme="minorHAnsi"/>
                <w:b w:val="0"/>
                <w:bCs w:val="0"/>
                <w:sz w:val="26"/>
                <w:szCs w:val="26"/>
              </w:rPr>
            </w:pPr>
            <w:r w:rsidRPr="005F5AC0">
              <w:rPr>
                <w:rFonts w:cstheme="minorHAnsi"/>
                <w:b w:val="0"/>
                <w:bCs w:val="0"/>
                <w:sz w:val="26"/>
                <w:szCs w:val="26"/>
              </w:rPr>
              <w:t>4,6</w:t>
            </w:r>
          </w:p>
        </w:tc>
        <w:tc>
          <w:tcPr>
            <w:tcW w:w="1134" w:type="dxa"/>
            <w:tcBorders>
              <w:left w:val="single" w:sz="4" w:space="0" w:color="auto"/>
              <w:right w:val="single" w:sz="4" w:space="0" w:color="auto"/>
            </w:tcBorders>
          </w:tcPr>
          <w:p w:rsidR="00191730" w:rsidRPr="005F5AC0" w:rsidRDefault="00191730" w:rsidP="005F5AC0">
            <w:pPr>
              <w:spacing w:before="100" w:beforeAutospacing="1" w:after="100" w:afterAutospacing="1" w:line="312" w:lineRule="auto"/>
              <w:contextualSpacing/>
              <w:jc w:val="center"/>
              <w:cnfStyle w:val="000000100000" w:firstRow="0" w:lastRow="0" w:firstColumn="0" w:lastColumn="0" w:oddVBand="0" w:evenVBand="0" w:oddHBand="1" w:evenHBand="0" w:firstRowFirstColumn="0" w:firstRowLastColumn="0" w:lastRowFirstColumn="0" w:lastRowLastColumn="0"/>
              <w:rPr>
                <w:rFonts w:cstheme="minorHAnsi"/>
                <w:sz w:val="26"/>
                <w:szCs w:val="26"/>
              </w:rPr>
            </w:pPr>
            <w:r w:rsidRPr="005F5AC0">
              <w:rPr>
                <w:rFonts w:cstheme="minorHAnsi"/>
                <w:sz w:val="26"/>
                <w:szCs w:val="26"/>
              </w:rPr>
              <w:t>-9,1</w:t>
            </w:r>
          </w:p>
        </w:tc>
        <w:tc>
          <w:tcPr>
            <w:tcW w:w="1080" w:type="dxa"/>
            <w:tcBorders>
              <w:left w:val="single" w:sz="4" w:space="0" w:color="auto"/>
              <w:right w:val="nil"/>
            </w:tcBorders>
          </w:tcPr>
          <w:p w:rsidR="00191730" w:rsidRPr="005F5AC0" w:rsidRDefault="00191730" w:rsidP="005F5AC0">
            <w:pPr>
              <w:spacing w:before="100" w:beforeAutospacing="1" w:after="100" w:afterAutospacing="1" w:line="312" w:lineRule="auto"/>
              <w:contextualSpacing/>
              <w:jc w:val="center"/>
              <w:cnfStyle w:val="000000100000" w:firstRow="0" w:lastRow="0" w:firstColumn="0" w:lastColumn="0" w:oddVBand="0" w:evenVBand="0" w:oddHBand="1" w:evenHBand="0" w:firstRowFirstColumn="0" w:firstRowLastColumn="0" w:lastRowFirstColumn="0" w:lastRowLastColumn="0"/>
              <w:rPr>
                <w:rFonts w:cstheme="minorHAnsi"/>
                <w:sz w:val="26"/>
                <w:szCs w:val="26"/>
              </w:rPr>
            </w:pPr>
            <w:r w:rsidRPr="005F5AC0">
              <w:rPr>
                <w:rFonts w:cstheme="minorHAnsi"/>
                <w:sz w:val="26"/>
                <w:szCs w:val="26"/>
              </w:rPr>
              <w:t>2,0</w:t>
            </w:r>
          </w:p>
        </w:tc>
        <w:tc>
          <w:tcPr>
            <w:tcW w:w="1047" w:type="dxa"/>
            <w:tcBorders>
              <w:left w:val="single" w:sz="4" w:space="0" w:color="auto"/>
              <w:right w:val="single" w:sz="4" w:space="0" w:color="auto"/>
            </w:tcBorders>
          </w:tcPr>
          <w:p w:rsidR="00191730" w:rsidRPr="005F5AC0" w:rsidRDefault="00191730" w:rsidP="005F5AC0">
            <w:pPr>
              <w:spacing w:before="100" w:beforeAutospacing="1" w:after="100" w:afterAutospacing="1" w:line="312" w:lineRule="auto"/>
              <w:contextualSpacing/>
              <w:jc w:val="center"/>
              <w:cnfStyle w:val="000000100000" w:firstRow="0" w:lastRow="0" w:firstColumn="0" w:lastColumn="0" w:oddVBand="0" w:evenVBand="0" w:oddHBand="1" w:evenHBand="0" w:firstRowFirstColumn="0" w:firstRowLastColumn="0" w:lastRowFirstColumn="0" w:lastRowLastColumn="0"/>
              <w:rPr>
                <w:rFonts w:cstheme="minorHAnsi"/>
                <w:sz w:val="26"/>
                <w:szCs w:val="26"/>
              </w:rPr>
            </w:pPr>
            <w:r w:rsidRPr="005F5AC0">
              <w:rPr>
                <w:rFonts w:cstheme="minorHAnsi"/>
                <w:sz w:val="26"/>
                <w:szCs w:val="26"/>
              </w:rPr>
              <w:t>4,6</w:t>
            </w:r>
          </w:p>
        </w:tc>
        <w:tc>
          <w:tcPr>
            <w:tcW w:w="5244" w:type="dxa"/>
            <w:tcBorders>
              <w:left w:val="single" w:sz="4" w:space="0" w:color="auto"/>
              <w:right w:val="single" w:sz="4" w:space="0" w:color="auto"/>
            </w:tcBorders>
          </w:tcPr>
          <w:p w:rsidR="00191730" w:rsidRPr="005F5AC0" w:rsidRDefault="00191730" w:rsidP="005F5AC0">
            <w:pPr>
              <w:spacing w:before="100" w:beforeAutospacing="1" w:after="100" w:afterAutospacing="1" w:line="312" w:lineRule="auto"/>
              <w:contextualSpacing/>
              <w:jc w:val="right"/>
              <w:cnfStyle w:val="000000100000" w:firstRow="0" w:lastRow="0" w:firstColumn="0" w:lastColumn="0" w:oddVBand="0" w:evenVBand="0" w:oddHBand="1" w:evenHBand="0" w:firstRowFirstColumn="0" w:firstRowLastColumn="0" w:lastRowFirstColumn="0" w:lastRowLastColumn="0"/>
              <w:rPr>
                <w:rFonts w:eastAsia="Arial Unicode MS" w:cstheme="minorHAnsi"/>
                <w:color w:val="000000"/>
                <w:sz w:val="26"/>
                <w:szCs w:val="26"/>
                <w:lang w:eastAsia="fr-FR"/>
              </w:rPr>
            </w:pPr>
            <w:r w:rsidRPr="005F5AC0">
              <w:rPr>
                <w:rFonts w:eastAsia="Arial Unicode MS" w:cs="Times New Roman"/>
                <w:color w:val="000000"/>
                <w:sz w:val="26"/>
                <w:szCs w:val="26"/>
                <w:rtl/>
                <w:lang w:eastAsia="fr-FR"/>
              </w:rPr>
              <w:t>الضرائب والرسوم على المنتجات الصافية من الإعانات</w:t>
            </w:r>
          </w:p>
        </w:tc>
      </w:tr>
      <w:tr w:rsidR="00191730" w:rsidRPr="005F5AC0" w:rsidTr="00A24EDB">
        <w:trPr>
          <w:trHeight w:val="20"/>
        </w:trPr>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7F7F7F" w:themeColor="text1" w:themeTint="80"/>
              <w:left w:val="single" w:sz="4" w:space="0" w:color="auto"/>
              <w:bottom w:val="single" w:sz="4" w:space="0" w:color="7F7F7F" w:themeColor="text1" w:themeTint="80"/>
              <w:right w:val="single" w:sz="4" w:space="0" w:color="auto"/>
            </w:tcBorders>
          </w:tcPr>
          <w:p w:rsidR="00191730" w:rsidRPr="005F5AC0" w:rsidRDefault="00191730" w:rsidP="001D6866">
            <w:pPr>
              <w:spacing w:before="100" w:beforeAutospacing="1" w:after="100" w:afterAutospacing="1" w:line="312" w:lineRule="auto"/>
              <w:contextualSpacing/>
              <w:jc w:val="center"/>
              <w:rPr>
                <w:rFonts w:cstheme="minorHAnsi"/>
                <w:b w:val="0"/>
                <w:bCs w:val="0"/>
                <w:sz w:val="26"/>
                <w:szCs w:val="26"/>
              </w:rPr>
            </w:pPr>
            <w:r w:rsidRPr="005F5AC0">
              <w:rPr>
                <w:rFonts w:cstheme="minorHAnsi"/>
                <w:b w:val="0"/>
                <w:bCs w:val="0"/>
                <w:sz w:val="26"/>
                <w:szCs w:val="26"/>
              </w:rPr>
              <w:t>3,</w:t>
            </w:r>
            <w:r w:rsidR="001D6866">
              <w:rPr>
                <w:rFonts w:cstheme="minorHAnsi" w:hint="cs"/>
                <w:b w:val="0"/>
                <w:bCs w:val="0"/>
                <w:sz w:val="26"/>
                <w:szCs w:val="26"/>
                <w:rtl/>
              </w:rPr>
              <w:t>7</w:t>
            </w:r>
          </w:p>
        </w:tc>
        <w:tc>
          <w:tcPr>
            <w:tcW w:w="1134" w:type="dxa"/>
            <w:tcBorders>
              <w:top w:val="single" w:sz="4" w:space="0" w:color="7F7F7F" w:themeColor="text1" w:themeTint="80"/>
              <w:left w:val="single" w:sz="4" w:space="0" w:color="auto"/>
              <w:bottom w:val="single" w:sz="4" w:space="0" w:color="7F7F7F" w:themeColor="text1" w:themeTint="80"/>
              <w:right w:val="single" w:sz="4" w:space="0" w:color="auto"/>
            </w:tcBorders>
          </w:tcPr>
          <w:p w:rsidR="00191730" w:rsidRPr="005F5AC0" w:rsidRDefault="00191730" w:rsidP="005F5AC0">
            <w:pPr>
              <w:spacing w:before="100" w:beforeAutospacing="1" w:after="100" w:afterAutospacing="1" w:line="312"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sz w:val="26"/>
                <w:szCs w:val="26"/>
              </w:rPr>
            </w:pPr>
            <w:r w:rsidRPr="005F5AC0">
              <w:rPr>
                <w:rFonts w:cstheme="minorHAnsi"/>
                <w:sz w:val="26"/>
                <w:szCs w:val="26"/>
              </w:rPr>
              <w:t>-6,9</w:t>
            </w:r>
          </w:p>
        </w:tc>
        <w:tc>
          <w:tcPr>
            <w:tcW w:w="1080" w:type="dxa"/>
            <w:tcBorders>
              <w:top w:val="nil"/>
              <w:left w:val="single" w:sz="4" w:space="0" w:color="auto"/>
              <w:bottom w:val="nil"/>
              <w:right w:val="nil"/>
            </w:tcBorders>
          </w:tcPr>
          <w:p w:rsidR="00191730" w:rsidRPr="005F5AC0" w:rsidRDefault="00191730" w:rsidP="005F5AC0">
            <w:pPr>
              <w:spacing w:before="100" w:beforeAutospacing="1" w:after="100" w:afterAutospacing="1" w:line="312"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sz w:val="26"/>
                <w:szCs w:val="26"/>
              </w:rPr>
            </w:pPr>
            <w:r w:rsidRPr="005F5AC0">
              <w:rPr>
                <w:rFonts w:cstheme="minorHAnsi"/>
                <w:sz w:val="26"/>
                <w:szCs w:val="26"/>
              </w:rPr>
              <w:t>3,5</w:t>
            </w:r>
          </w:p>
        </w:tc>
        <w:tc>
          <w:tcPr>
            <w:tcW w:w="1047" w:type="dxa"/>
            <w:tcBorders>
              <w:left w:val="single" w:sz="4" w:space="0" w:color="auto"/>
              <w:right w:val="single" w:sz="4" w:space="0" w:color="auto"/>
            </w:tcBorders>
          </w:tcPr>
          <w:p w:rsidR="00191730" w:rsidRPr="005F5AC0" w:rsidRDefault="00191730" w:rsidP="005F5AC0">
            <w:pPr>
              <w:spacing w:before="100" w:beforeAutospacing="1" w:after="100" w:afterAutospacing="1" w:line="312"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sz w:val="26"/>
                <w:szCs w:val="26"/>
              </w:rPr>
            </w:pPr>
            <w:r w:rsidRPr="005F5AC0">
              <w:rPr>
                <w:rFonts w:cstheme="minorHAnsi"/>
                <w:sz w:val="26"/>
                <w:szCs w:val="26"/>
              </w:rPr>
              <w:t>3,2</w:t>
            </w:r>
          </w:p>
        </w:tc>
        <w:tc>
          <w:tcPr>
            <w:tcW w:w="5244" w:type="dxa"/>
            <w:tcBorders>
              <w:left w:val="single" w:sz="4" w:space="0" w:color="auto"/>
              <w:right w:val="single" w:sz="4" w:space="0" w:color="auto"/>
            </w:tcBorders>
          </w:tcPr>
          <w:p w:rsidR="00191730" w:rsidRPr="005F5AC0" w:rsidRDefault="00191730" w:rsidP="005F5AC0">
            <w:pPr>
              <w:spacing w:before="100" w:beforeAutospacing="1" w:after="100" w:afterAutospacing="1" w:line="312" w:lineRule="auto"/>
              <w:contextualSpacing/>
              <w:jc w:val="right"/>
              <w:cnfStyle w:val="000000000000" w:firstRow="0" w:lastRow="0" w:firstColumn="0" w:lastColumn="0" w:oddVBand="0" w:evenVBand="0" w:oddHBand="0" w:evenHBand="0" w:firstRowFirstColumn="0" w:firstRowLastColumn="0" w:lastRowFirstColumn="0" w:lastRowLastColumn="0"/>
              <w:rPr>
                <w:rFonts w:eastAsia="Arial Unicode MS" w:cstheme="minorHAnsi"/>
                <w:color w:val="000000"/>
                <w:sz w:val="26"/>
                <w:szCs w:val="26"/>
                <w:lang w:eastAsia="fr-FR"/>
              </w:rPr>
            </w:pPr>
            <w:r w:rsidRPr="005F5AC0">
              <w:rPr>
                <w:rFonts w:eastAsia="Arial Unicode MS" w:cs="Times New Roman"/>
                <w:color w:val="000000"/>
                <w:sz w:val="26"/>
                <w:szCs w:val="26"/>
                <w:rtl/>
                <w:lang w:eastAsia="fr-FR"/>
              </w:rPr>
              <w:t>الناتج الداخلي الإجمالي غير الفلاحي</w:t>
            </w:r>
          </w:p>
        </w:tc>
      </w:tr>
      <w:tr w:rsidR="00191730" w:rsidRPr="005F5AC0" w:rsidTr="00A24ED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129" w:type="dxa"/>
            <w:tcBorders>
              <w:left w:val="single" w:sz="4" w:space="0" w:color="auto"/>
              <w:right w:val="single" w:sz="4" w:space="0" w:color="auto"/>
            </w:tcBorders>
          </w:tcPr>
          <w:p w:rsidR="00191730" w:rsidRPr="005F5AC0" w:rsidRDefault="00191730" w:rsidP="005F5AC0">
            <w:pPr>
              <w:spacing w:before="100" w:beforeAutospacing="1" w:after="100" w:afterAutospacing="1" w:line="312" w:lineRule="auto"/>
              <w:contextualSpacing/>
              <w:jc w:val="center"/>
              <w:rPr>
                <w:rFonts w:cstheme="minorHAnsi"/>
                <w:color w:val="C45911" w:themeColor="accent2" w:themeShade="BF"/>
                <w:sz w:val="26"/>
                <w:szCs w:val="26"/>
              </w:rPr>
            </w:pPr>
            <w:r w:rsidRPr="005F5AC0">
              <w:rPr>
                <w:rFonts w:cstheme="minorHAnsi"/>
                <w:color w:val="C45911" w:themeColor="accent2" w:themeShade="BF"/>
                <w:sz w:val="26"/>
                <w:szCs w:val="26"/>
              </w:rPr>
              <w:t>4,6</w:t>
            </w:r>
          </w:p>
        </w:tc>
        <w:tc>
          <w:tcPr>
            <w:tcW w:w="1134" w:type="dxa"/>
            <w:tcBorders>
              <w:left w:val="single" w:sz="4" w:space="0" w:color="auto"/>
              <w:right w:val="single" w:sz="4" w:space="0" w:color="auto"/>
            </w:tcBorders>
          </w:tcPr>
          <w:p w:rsidR="00191730" w:rsidRPr="005F5AC0" w:rsidRDefault="00191730" w:rsidP="005F5AC0">
            <w:pPr>
              <w:spacing w:before="100" w:beforeAutospacing="1" w:after="100" w:afterAutospacing="1" w:line="312" w:lineRule="auto"/>
              <w:contextualSpacing/>
              <w:jc w:val="center"/>
              <w:cnfStyle w:val="000000100000" w:firstRow="0" w:lastRow="0" w:firstColumn="0" w:lastColumn="0" w:oddVBand="0" w:evenVBand="0" w:oddHBand="1" w:evenHBand="0" w:firstRowFirstColumn="0" w:firstRowLastColumn="0" w:lastRowFirstColumn="0" w:lastRowLastColumn="0"/>
              <w:rPr>
                <w:rFonts w:cstheme="minorHAnsi"/>
                <w:b/>
                <w:bCs/>
                <w:color w:val="C45911" w:themeColor="accent2" w:themeShade="BF"/>
                <w:sz w:val="26"/>
                <w:szCs w:val="26"/>
              </w:rPr>
            </w:pPr>
            <w:r w:rsidRPr="005F5AC0">
              <w:rPr>
                <w:rFonts w:cstheme="minorHAnsi"/>
                <w:b/>
                <w:bCs/>
                <w:color w:val="C45911" w:themeColor="accent2" w:themeShade="BF"/>
                <w:sz w:val="26"/>
                <w:szCs w:val="26"/>
              </w:rPr>
              <w:t>-7,0</w:t>
            </w:r>
          </w:p>
        </w:tc>
        <w:tc>
          <w:tcPr>
            <w:tcW w:w="1080" w:type="dxa"/>
            <w:tcBorders>
              <w:left w:val="single" w:sz="4" w:space="0" w:color="auto"/>
              <w:right w:val="nil"/>
            </w:tcBorders>
          </w:tcPr>
          <w:p w:rsidR="00191730" w:rsidRPr="005F5AC0" w:rsidRDefault="00191730" w:rsidP="005F5AC0">
            <w:pPr>
              <w:spacing w:before="100" w:beforeAutospacing="1" w:after="100" w:afterAutospacing="1" w:line="312" w:lineRule="auto"/>
              <w:contextualSpacing/>
              <w:jc w:val="center"/>
              <w:cnfStyle w:val="000000100000" w:firstRow="0" w:lastRow="0" w:firstColumn="0" w:lastColumn="0" w:oddVBand="0" w:evenVBand="0" w:oddHBand="1" w:evenHBand="0" w:firstRowFirstColumn="0" w:firstRowLastColumn="0" w:lastRowFirstColumn="0" w:lastRowLastColumn="0"/>
              <w:rPr>
                <w:rFonts w:cstheme="minorHAnsi"/>
                <w:b/>
                <w:bCs/>
                <w:color w:val="C45911" w:themeColor="accent2" w:themeShade="BF"/>
                <w:sz w:val="26"/>
                <w:szCs w:val="26"/>
              </w:rPr>
            </w:pPr>
            <w:r w:rsidRPr="005F5AC0">
              <w:rPr>
                <w:rFonts w:cstheme="minorHAnsi"/>
                <w:b/>
                <w:bCs/>
                <w:color w:val="C45911" w:themeColor="accent2" w:themeShade="BF"/>
                <w:sz w:val="26"/>
                <w:szCs w:val="26"/>
              </w:rPr>
              <w:t>2,5</w:t>
            </w:r>
          </w:p>
        </w:tc>
        <w:tc>
          <w:tcPr>
            <w:tcW w:w="1047" w:type="dxa"/>
            <w:tcBorders>
              <w:left w:val="single" w:sz="4" w:space="0" w:color="auto"/>
              <w:right w:val="single" w:sz="4" w:space="0" w:color="auto"/>
            </w:tcBorders>
          </w:tcPr>
          <w:p w:rsidR="00191730" w:rsidRPr="005F5AC0" w:rsidRDefault="00191730" w:rsidP="005F5AC0">
            <w:pPr>
              <w:spacing w:before="100" w:beforeAutospacing="1" w:after="100" w:afterAutospacing="1" w:line="312" w:lineRule="auto"/>
              <w:contextualSpacing/>
              <w:jc w:val="center"/>
              <w:cnfStyle w:val="000000100000" w:firstRow="0" w:lastRow="0" w:firstColumn="0" w:lastColumn="0" w:oddVBand="0" w:evenVBand="0" w:oddHBand="1" w:evenHBand="0" w:firstRowFirstColumn="0" w:firstRowLastColumn="0" w:lastRowFirstColumn="0" w:lastRowLastColumn="0"/>
              <w:rPr>
                <w:rFonts w:cstheme="minorHAnsi"/>
                <w:b/>
                <w:bCs/>
                <w:color w:val="C45911" w:themeColor="accent2" w:themeShade="BF"/>
                <w:sz w:val="26"/>
                <w:szCs w:val="26"/>
              </w:rPr>
            </w:pPr>
            <w:r w:rsidRPr="005F5AC0">
              <w:rPr>
                <w:rFonts w:cstheme="minorHAnsi"/>
                <w:b/>
                <w:bCs/>
                <w:color w:val="C45911" w:themeColor="accent2" w:themeShade="BF"/>
                <w:sz w:val="26"/>
                <w:szCs w:val="26"/>
              </w:rPr>
              <w:t>3,1</w:t>
            </w:r>
          </w:p>
        </w:tc>
        <w:tc>
          <w:tcPr>
            <w:tcW w:w="5244" w:type="dxa"/>
            <w:tcBorders>
              <w:left w:val="single" w:sz="4" w:space="0" w:color="auto"/>
              <w:right w:val="single" w:sz="4" w:space="0" w:color="auto"/>
            </w:tcBorders>
          </w:tcPr>
          <w:p w:rsidR="00191730" w:rsidRPr="005F5AC0" w:rsidRDefault="00191730" w:rsidP="005F5AC0">
            <w:pPr>
              <w:spacing w:before="100" w:beforeAutospacing="1" w:after="100" w:afterAutospacing="1" w:line="312" w:lineRule="auto"/>
              <w:contextualSpacing/>
              <w:jc w:val="right"/>
              <w:cnfStyle w:val="000000100000" w:firstRow="0" w:lastRow="0" w:firstColumn="0" w:lastColumn="0" w:oddVBand="0" w:evenVBand="0" w:oddHBand="1" w:evenHBand="0" w:firstRowFirstColumn="0" w:firstRowLastColumn="0" w:lastRowFirstColumn="0" w:lastRowLastColumn="0"/>
              <w:rPr>
                <w:rFonts w:eastAsia="Arial Unicode MS" w:cstheme="minorHAnsi"/>
                <w:b/>
                <w:bCs/>
                <w:color w:val="C45911" w:themeColor="accent2" w:themeShade="BF"/>
                <w:sz w:val="26"/>
                <w:szCs w:val="26"/>
                <w:lang w:eastAsia="fr-FR"/>
              </w:rPr>
            </w:pPr>
            <w:r w:rsidRPr="005F5AC0">
              <w:rPr>
                <w:rFonts w:eastAsia="Arial Unicode MS" w:cs="Times New Roman"/>
                <w:b/>
                <w:bCs/>
                <w:color w:val="C45911" w:themeColor="accent2" w:themeShade="BF"/>
                <w:sz w:val="26"/>
                <w:szCs w:val="26"/>
                <w:rtl/>
                <w:lang w:eastAsia="fr-FR"/>
              </w:rPr>
              <w:t>الناتج الداخلي الإجمالي بالحجم</w:t>
            </w:r>
          </w:p>
        </w:tc>
      </w:tr>
      <w:tr w:rsidR="00191730" w:rsidRPr="005F5AC0" w:rsidTr="005F5AC0">
        <w:trPr>
          <w:trHeight w:val="502"/>
        </w:trPr>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7F7F7F" w:themeColor="text1" w:themeTint="80"/>
              <w:left w:val="single" w:sz="4" w:space="0" w:color="auto"/>
              <w:bottom w:val="single" w:sz="4" w:space="0" w:color="auto"/>
              <w:right w:val="single" w:sz="4" w:space="0" w:color="auto"/>
            </w:tcBorders>
          </w:tcPr>
          <w:p w:rsidR="00191730" w:rsidRPr="005F5AC0" w:rsidRDefault="00191730" w:rsidP="005F5AC0">
            <w:pPr>
              <w:spacing w:before="100" w:beforeAutospacing="1" w:after="100" w:afterAutospacing="1" w:line="312" w:lineRule="auto"/>
              <w:contextualSpacing/>
              <w:jc w:val="center"/>
              <w:rPr>
                <w:rFonts w:cstheme="minorHAnsi"/>
                <w:b w:val="0"/>
                <w:bCs w:val="0"/>
                <w:sz w:val="26"/>
                <w:szCs w:val="26"/>
              </w:rPr>
            </w:pPr>
            <w:r w:rsidRPr="005F5AC0">
              <w:rPr>
                <w:rFonts w:cstheme="minorHAnsi"/>
                <w:b w:val="0"/>
                <w:bCs w:val="0"/>
                <w:sz w:val="26"/>
                <w:szCs w:val="26"/>
              </w:rPr>
              <w:t>1,1</w:t>
            </w:r>
          </w:p>
        </w:tc>
        <w:tc>
          <w:tcPr>
            <w:tcW w:w="1134" w:type="dxa"/>
            <w:tcBorders>
              <w:top w:val="single" w:sz="4" w:space="0" w:color="7F7F7F" w:themeColor="text1" w:themeTint="80"/>
              <w:left w:val="single" w:sz="4" w:space="0" w:color="auto"/>
              <w:bottom w:val="single" w:sz="4" w:space="0" w:color="auto"/>
              <w:right w:val="single" w:sz="4" w:space="0" w:color="auto"/>
            </w:tcBorders>
          </w:tcPr>
          <w:p w:rsidR="00191730" w:rsidRPr="005F5AC0" w:rsidRDefault="00191730" w:rsidP="005F5AC0">
            <w:pPr>
              <w:spacing w:before="100" w:beforeAutospacing="1" w:after="100" w:afterAutospacing="1" w:line="312"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sz w:val="26"/>
                <w:szCs w:val="26"/>
              </w:rPr>
            </w:pPr>
            <w:r w:rsidRPr="005F5AC0">
              <w:rPr>
                <w:rFonts w:cstheme="minorHAnsi"/>
                <w:sz w:val="26"/>
                <w:szCs w:val="26"/>
              </w:rPr>
              <w:t>-0,1</w:t>
            </w:r>
          </w:p>
        </w:tc>
        <w:tc>
          <w:tcPr>
            <w:tcW w:w="1080" w:type="dxa"/>
            <w:tcBorders>
              <w:top w:val="nil"/>
              <w:left w:val="single" w:sz="4" w:space="0" w:color="auto"/>
              <w:bottom w:val="single" w:sz="4" w:space="0" w:color="auto"/>
              <w:right w:val="nil"/>
            </w:tcBorders>
          </w:tcPr>
          <w:p w:rsidR="00191730" w:rsidRPr="005F5AC0" w:rsidRDefault="00191730" w:rsidP="005F5AC0">
            <w:pPr>
              <w:spacing w:before="100" w:beforeAutospacing="1" w:after="100" w:afterAutospacing="1" w:line="312"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sz w:val="26"/>
                <w:szCs w:val="26"/>
              </w:rPr>
            </w:pPr>
            <w:r w:rsidRPr="005F5AC0">
              <w:rPr>
                <w:rFonts w:cstheme="minorHAnsi"/>
                <w:sz w:val="26"/>
                <w:szCs w:val="26"/>
              </w:rPr>
              <w:t>1,3</w:t>
            </w:r>
          </w:p>
        </w:tc>
        <w:tc>
          <w:tcPr>
            <w:tcW w:w="1047" w:type="dxa"/>
            <w:tcBorders>
              <w:left w:val="single" w:sz="4" w:space="0" w:color="auto"/>
              <w:bottom w:val="single" w:sz="4" w:space="0" w:color="auto"/>
              <w:right w:val="single" w:sz="4" w:space="0" w:color="auto"/>
            </w:tcBorders>
          </w:tcPr>
          <w:p w:rsidR="00191730" w:rsidRPr="005F5AC0" w:rsidRDefault="00191730" w:rsidP="005F5AC0">
            <w:pPr>
              <w:spacing w:before="100" w:beforeAutospacing="1" w:after="100" w:afterAutospacing="1" w:line="312"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sz w:val="26"/>
                <w:szCs w:val="26"/>
              </w:rPr>
            </w:pPr>
            <w:r w:rsidRPr="005F5AC0">
              <w:rPr>
                <w:rFonts w:cstheme="minorHAnsi"/>
                <w:sz w:val="26"/>
                <w:szCs w:val="26"/>
              </w:rPr>
              <w:t>1,1</w:t>
            </w:r>
          </w:p>
        </w:tc>
        <w:tc>
          <w:tcPr>
            <w:tcW w:w="5244" w:type="dxa"/>
            <w:tcBorders>
              <w:left w:val="single" w:sz="4" w:space="0" w:color="auto"/>
              <w:bottom w:val="single" w:sz="4" w:space="0" w:color="auto"/>
              <w:right w:val="single" w:sz="4" w:space="0" w:color="auto"/>
            </w:tcBorders>
          </w:tcPr>
          <w:p w:rsidR="00191730" w:rsidRPr="005F5AC0" w:rsidRDefault="00191730" w:rsidP="005F5AC0">
            <w:pPr>
              <w:spacing w:before="100" w:beforeAutospacing="1" w:after="100" w:afterAutospacing="1" w:line="312" w:lineRule="auto"/>
              <w:contextualSpacing/>
              <w:jc w:val="right"/>
              <w:cnfStyle w:val="000000000000" w:firstRow="0" w:lastRow="0" w:firstColumn="0" w:lastColumn="0" w:oddVBand="0" w:evenVBand="0" w:oddHBand="0" w:evenHBand="0" w:firstRowFirstColumn="0" w:firstRowLastColumn="0" w:lastRowFirstColumn="0" w:lastRowLastColumn="0"/>
              <w:rPr>
                <w:rFonts w:eastAsia="Arial Unicode MS" w:cstheme="minorHAnsi"/>
                <w:color w:val="000000"/>
                <w:sz w:val="26"/>
                <w:szCs w:val="26"/>
                <w:lang w:eastAsia="fr-FR"/>
              </w:rPr>
            </w:pPr>
            <w:r w:rsidRPr="005F5AC0">
              <w:rPr>
                <w:rFonts w:eastAsia="Arial Unicode MS" w:cs="Times New Roman"/>
                <w:sz w:val="26"/>
                <w:szCs w:val="26"/>
                <w:rtl/>
              </w:rPr>
              <w:t>تغير السعر الضمني للناتج الداخلي الإجمالي</w:t>
            </w:r>
          </w:p>
        </w:tc>
      </w:tr>
      <w:tr w:rsidR="00220DE9" w:rsidRPr="005F5AC0" w:rsidTr="005F5AC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634" w:type="dxa"/>
            <w:gridSpan w:val="5"/>
            <w:tcBorders>
              <w:top w:val="single" w:sz="4" w:space="0" w:color="auto"/>
              <w:left w:val="single" w:sz="4" w:space="0" w:color="auto"/>
              <w:bottom w:val="single" w:sz="4" w:space="0" w:color="auto"/>
              <w:right w:val="single" w:sz="4" w:space="0" w:color="auto"/>
            </w:tcBorders>
            <w:shd w:val="clear" w:color="auto" w:fill="FFE599" w:themeFill="accent4" w:themeFillTint="66"/>
            <w:noWrap/>
            <w:vAlign w:val="center"/>
            <w:hideMark/>
          </w:tcPr>
          <w:p w:rsidR="00220DE9" w:rsidRPr="005F5AC0" w:rsidRDefault="00220DE9" w:rsidP="005F5AC0">
            <w:pPr>
              <w:spacing w:before="100" w:beforeAutospacing="1" w:after="100" w:afterAutospacing="1" w:line="312" w:lineRule="auto"/>
              <w:contextualSpacing/>
              <w:jc w:val="center"/>
              <w:rPr>
                <w:rFonts w:eastAsia="Arial Unicode MS" w:cstheme="minorHAnsi"/>
                <w:b w:val="0"/>
                <w:bCs w:val="0"/>
                <w:color w:val="002060"/>
                <w:sz w:val="26"/>
                <w:szCs w:val="26"/>
                <w:lang w:eastAsia="fr-FR"/>
              </w:rPr>
            </w:pPr>
            <w:r w:rsidRPr="001D6866">
              <w:rPr>
                <w:rFonts w:eastAsia="Arial Unicode MS" w:cs="Times New Roman"/>
                <w:color w:val="002060"/>
                <w:sz w:val="26"/>
                <w:szCs w:val="26"/>
                <w:rtl/>
                <w:lang w:eastAsia="fr-FR"/>
              </w:rPr>
              <w:t xml:space="preserve">توازن الموارد والاستعمالات بالحجم </w:t>
            </w:r>
            <w:r w:rsidRPr="001D6866">
              <w:rPr>
                <w:rFonts w:eastAsia="Arial Unicode MS" w:cstheme="minorHAnsi"/>
                <w:color w:val="002060"/>
                <w:sz w:val="26"/>
                <w:szCs w:val="26"/>
                <w:rtl/>
                <w:lang w:eastAsia="fr-FR"/>
              </w:rPr>
              <w:t>(</w:t>
            </w:r>
            <w:r w:rsidRPr="001D6866">
              <w:rPr>
                <w:rFonts w:eastAsia="Arial Unicode MS" w:cs="Times New Roman"/>
                <w:color w:val="002060"/>
                <w:sz w:val="26"/>
                <w:szCs w:val="26"/>
                <w:rtl/>
                <w:lang w:eastAsia="fr-FR"/>
              </w:rPr>
              <w:t>التغير بالنسبة المئوية</w:t>
            </w:r>
            <w:r w:rsidRPr="001D6866">
              <w:rPr>
                <w:rFonts w:eastAsia="Arial Unicode MS" w:cstheme="minorHAnsi"/>
                <w:color w:val="002060"/>
                <w:sz w:val="26"/>
                <w:szCs w:val="26"/>
                <w:rtl/>
                <w:lang w:eastAsia="fr-FR"/>
              </w:rPr>
              <w:t>)</w:t>
            </w:r>
          </w:p>
        </w:tc>
      </w:tr>
      <w:tr w:rsidR="00320113" w:rsidRPr="005F5AC0" w:rsidTr="005F5AC0">
        <w:trPr>
          <w:trHeight w:val="20"/>
        </w:trPr>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auto"/>
              <w:left w:val="single" w:sz="4" w:space="0" w:color="auto"/>
              <w:bottom w:val="single" w:sz="4" w:space="0" w:color="7F7F7F" w:themeColor="text1" w:themeTint="80"/>
              <w:right w:val="single" w:sz="4" w:space="0" w:color="auto"/>
            </w:tcBorders>
          </w:tcPr>
          <w:p w:rsidR="00320113" w:rsidRPr="005F5AC0" w:rsidRDefault="00320113" w:rsidP="005F5AC0">
            <w:pPr>
              <w:spacing w:before="100" w:beforeAutospacing="1" w:after="100" w:afterAutospacing="1" w:line="312" w:lineRule="auto"/>
              <w:contextualSpacing/>
              <w:jc w:val="center"/>
              <w:rPr>
                <w:rFonts w:eastAsia="Times New Roman" w:cstheme="minorHAnsi"/>
                <w:b w:val="0"/>
                <w:bCs w:val="0"/>
                <w:color w:val="000000"/>
                <w:sz w:val="26"/>
                <w:szCs w:val="26"/>
                <w:lang w:eastAsia="fr-FR"/>
              </w:rPr>
            </w:pPr>
            <w:r w:rsidRPr="005F5AC0">
              <w:rPr>
                <w:rFonts w:eastAsia="Times New Roman" w:cstheme="minorHAnsi"/>
                <w:b w:val="0"/>
                <w:bCs w:val="0"/>
                <w:color w:val="000000"/>
                <w:sz w:val="26"/>
                <w:szCs w:val="26"/>
                <w:lang w:eastAsia="fr-FR"/>
              </w:rPr>
              <w:t>4,4</w:t>
            </w:r>
          </w:p>
        </w:tc>
        <w:tc>
          <w:tcPr>
            <w:tcW w:w="1134" w:type="dxa"/>
            <w:tcBorders>
              <w:top w:val="single" w:sz="4" w:space="0" w:color="auto"/>
              <w:left w:val="single" w:sz="4" w:space="0" w:color="auto"/>
              <w:bottom w:val="nil"/>
              <w:right w:val="single" w:sz="4" w:space="0" w:color="auto"/>
            </w:tcBorders>
          </w:tcPr>
          <w:p w:rsidR="00320113" w:rsidRPr="005F5AC0" w:rsidRDefault="00320113" w:rsidP="005F5AC0">
            <w:pPr>
              <w:spacing w:before="100" w:beforeAutospacing="1" w:after="100" w:afterAutospacing="1" w:line="312"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6"/>
                <w:szCs w:val="26"/>
                <w:lang w:eastAsia="fr-FR"/>
              </w:rPr>
            </w:pPr>
            <w:r w:rsidRPr="005F5AC0">
              <w:rPr>
                <w:rFonts w:eastAsia="Times New Roman" w:cstheme="minorHAnsi"/>
                <w:color w:val="000000"/>
                <w:sz w:val="26"/>
                <w:szCs w:val="26"/>
                <w:lang w:eastAsia="fr-FR"/>
              </w:rPr>
              <w:t>-5,4</w:t>
            </w:r>
          </w:p>
        </w:tc>
        <w:tc>
          <w:tcPr>
            <w:tcW w:w="1080" w:type="dxa"/>
            <w:tcBorders>
              <w:top w:val="single" w:sz="4" w:space="0" w:color="auto"/>
              <w:left w:val="single" w:sz="4" w:space="0" w:color="auto"/>
              <w:bottom w:val="single" w:sz="4" w:space="0" w:color="7F7F7F" w:themeColor="text1" w:themeTint="80"/>
              <w:right w:val="single" w:sz="4" w:space="0" w:color="auto"/>
            </w:tcBorders>
          </w:tcPr>
          <w:p w:rsidR="00320113" w:rsidRPr="005F5AC0" w:rsidRDefault="00320113" w:rsidP="005F5AC0">
            <w:pPr>
              <w:spacing w:before="100" w:beforeAutospacing="1" w:after="100" w:afterAutospacing="1" w:line="312"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6"/>
                <w:szCs w:val="26"/>
                <w:lang w:eastAsia="fr-FR"/>
              </w:rPr>
            </w:pPr>
            <w:r w:rsidRPr="005F5AC0">
              <w:rPr>
                <w:rFonts w:eastAsia="Times New Roman" w:cstheme="minorHAnsi"/>
                <w:color w:val="000000"/>
                <w:sz w:val="26"/>
                <w:szCs w:val="26"/>
                <w:lang w:eastAsia="fr-FR"/>
              </w:rPr>
              <w:t>2,1</w:t>
            </w:r>
          </w:p>
        </w:tc>
        <w:tc>
          <w:tcPr>
            <w:tcW w:w="1047" w:type="dxa"/>
            <w:tcBorders>
              <w:top w:val="single" w:sz="4" w:space="0" w:color="auto"/>
              <w:left w:val="single" w:sz="4" w:space="0" w:color="auto"/>
              <w:bottom w:val="nil"/>
              <w:right w:val="nil"/>
            </w:tcBorders>
          </w:tcPr>
          <w:p w:rsidR="00320113" w:rsidRPr="005F5AC0" w:rsidRDefault="00320113" w:rsidP="005F5AC0">
            <w:pPr>
              <w:spacing w:before="100" w:beforeAutospacing="1" w:after="100" w:afterAutospacing="1" w:line="312"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6"/>
                <w:szCs w:val="26"/>
                <w:lang w:eastAsia="fr-FR"/>
              </w:rPr>
            </w:pPr>
            <w:r w:rsidRPr="005F5AC0">
              <w:rPr>
                <w:rFonts w:eastAsia="Times New Roman" w:cstheme="minorHAnsi"/>
                <w:color w:val="000000"/>
                <w:sz w:val="26"/>
                <w:szCs w:val="26"/>
                <w:lang w:eastAsia="fr-FR"/>
              </w:rPr>
              <w:t>3,2</w:t>
            </w:r>
          </w:p>
        </w:tc>
        <w:tc>
          <w:tcPr>
            <w:tcW w:w="5244" w:type="dxa"/>
            <w:tcBorders>
              <w:top w:val="single" w:sz="4" w:space="0" w:color="auto"/>
              <w:left w:val="single" w:sz="4" w:space="0" w:color="auto"/>
              <w:right w:val="single" w:sz="4" w:space="0" w:color="auto"/>
            </w:tcBorders>
          </w:tcPr>
          <w:p w:rsidR="00320113" w:rsidRPr="005F5AC0" w:rsidRDefault="00320113" w:rsidP="005F5AC0">
            <w:pPr>
              <w:spacing w:before="100" w:beforeAutospacing="1" w:after="100" w:afterAutospacing="1" w:line="312" w:lineRule="auto"/>
              <w:contextualSpacing/>
              <w:jc w:val="right"/>
              <w:cnfStyle w:val="000000000000" w:firstRow="0" w:lastRow="0" w:firstColumn="0" w:lastColumn="0" w:oddVBand="0" w:evenVBand="0" w:oddHBand="0" w:evenHBand="0" w:firstRowFirstColumn="0" w:firstRowLastColumn="0" w:lastRowFirstColumn="0" w:lastRowLastColumn="0"/>
              <w:rPr>
                <w:rFonts w:eastAsia="Arial Unicode MS" w:cstheme="minorHAnsi"/>
                <w:color w:val="000000"/>
                <w:sz w:val="26"/>
                <w:szCs w:val="26"/>
                <w:lang w:eastAsia="fr-FR"/>
              </w:rPr>
            </w:pPr>
            <w:r w:rsidRPr="005F5AC0">
              <w:rPr>
                <w:rFonts w:eastAsia="Arial Unicode MS" w:cs="Times New Roman"/>
                <w:sz w:val="26"/>
                <w:szCs w:val="26"/>
                <w:rtl/>
              </w:rPr>
              <w:t>الاستهلاك النهائي الوطني</w:t>
            </w:r>
          </w:p>
        </w:tc>
      </w:tr>
      <w:tr w:rsidR="00320113" w:rsidRPr="005F5AC0" w:rsidTr="00A24ED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129" w:type="dxa"/>
            <w:tcBorders>
              <w:left w:val="single" w:sz="4" w:space="0" w:color="auto"/>
              <w:right w:val="single" w:sz="4" w:space="0" w:color="auto"/>
            </w:tcBorders>
          </w:tcPr>
          <w:p w:rsidR="00320113" w:rsidRPr="005F5AC0" w:rsidRDefault="00320113" w:rsidP="005F5AC0">
            <w:pPr>
              <w:spacing w:before="100" w:beforeAutospacing="1" w:after="100" w:afterAutospacing="1" w:line="312" w:lineRule="auto"/>
              <w:contextualSpacing/>
              <w:jc w:val="center"/>
              <w:rPr>
                <w:rFonts w:eastAsia="Times New Roman" w:cstheme="minorHAnsi"/>
                <w:b w:val="0"/>
                <w:bCs w:val="0"/>
                <w:color w:val="000000"/>
                <w:sz w:val="26"/>
                <w:szCs w:val="26"/>
                <w:lang w:eastAsia="fr-FR"/>
              </w:rPr>
            </w:pPr>
            <w:r w:rsidRPr="005F5AC0">
              <w:rPr>
                <w:rFonts w:eastAsia="Times New Roman" w:cstheme="minorHAnsi"/>
                <w:b w:val="0"/>
                <w:bCs w:val="0"/>
                <w:color w:val="000000"/>
                <w:sz w:val="26"/>
                <w:szCs w:val="26"/>
                <w:lang w:eastAsia="fr-FR"/>
              </w:rPr>
              <w:t>3,9</w:t>
            </w:r>
          </w:p>
        </w:tc>
        <w:tc>
          <w:tcPr>
            <w:tcW w:w="1134" w:type="dxa"/>
            <w:tcBorders>
              <w:left w:val="single" w:sz="4" w:space="0" w:color="auto"/>
              <w:right w:val="single" w:sz="4" w:space="0" w:color="auto"/>
            </w:tcBorders>
          </w:tcPr>
          <w:p w:rsidR="00320113" w:rsidRPr="005F5AC0" w:rsidRDefault="00320113" w:rsidP="005F5AC0">
            <w:pPr>
              <w:spacing w:before="100" w:beforeAutospacing="1" w:after="100" w:afterAutospacing="1" w:line="312"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6"/>
                <w:szCs w:val="26"/>
                <w:lang w:eastAsia="fr-FR"/>
              </w:rPr>
            </w:pPr>
            <w:r w:rsidRPr="005F5AC0">
              <w:rPr>
                <w:rFonts w:eastAsia="Times New Roman" w:cstheme="minorHAnsi"/>
                <w:color w:val="000000"/>
                <w:sz w:val="26"/>
                <w:szCs w:val="26"/>
                <w:lang w:eastAsia="fr-FR"/>
              </w:rPr>
              <w:t>-9,4</w:t>
            </w:r>
          </w:p>
        </w:tc>
        <w:tc>
          <w:tcPr>
            <w:tcW w:w="1080" w:type="dxa"/>
            <w:tcBorders>
              <w:left w:val="single" w:sz="4" w:space="0" w:color="auto"/>
              <w:right w:val="single" w:sz="4" w:space="0" w:color="auto"/>
            </w:tcBorders>
          </w:tcPr>
          <w:p w:rsidR="00320113" w:rsidRPr="005F5AC0" w:rsidRDefault="00320113" w:rsidP="005F5AC0">
            <w:pPr>
              <w:spacing w:before="100" w:beforeAutospacing="1" w:after="100" w:afterAutospacing="1" w:line="312"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6"/>
                <w:szCs w:val="26"/>
                <w:lang w:eastAsia="fr-FR"/>
              </w:rPr>
            </w:pPr>
            <w:r w:rsidRPr="005F5AC0">
              <w:rPr>
                <w:rFonts w:eastAsia="Times New Roman" w:cstheme="minorHAnsi"/>
                <w:color w:val="000000"/>
                <w:sz w:val="26"/>
                <w:szCs w:val="26"/>
                <w:lang w:eastAsia="fr-FR"/>
              </w:rPr>
              <w:t>1,8</w:t>
            </w:r>
          </w:p>
        </w:tc>
        <w:tc>
          <w:tcPr>
            <w:tcW w:w="1047" w:type="dxa"/>
            <w:tcBorders>
              <w:left w:val="single" w:sz="4" w:space="0" w:color="auto"/>
              <w:right w:val="nil"/>
            </w:tcBorders>
          </w:tcPr>
          <w:p w:rsidR="00320113" w:rsidRPr="005F5AC0" w:rsidRDefault="00320113" w:rsidP="005F5AC0">
            <w:pPr>
              <w:spacing w:before="100" w:beforeAutospacing="1" w:after="100" w:afterAutospacing="1" w:line="312"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6"/>
                <w:szCs w:val="26"/>
                <w:lang w:eastAsia="fr-FR"/>
              </w:rPr>
            </w:pPr>
            <w:r w:rsidRPr="005F5AC0">
              <w:rPr>
                <w:rFonts w:eastAsia="Times New Roman" w:cstheme="minorHAnsi"/>
                <w:color w:val="000000"/>
                <w:sz w:val="26"/>
                <w:szCs w:val="26"/>
                <w:lang w:eastAsia="fr-FR"/>
              </w:rPr>
              <w:t>3,4</w:t>
            </w:r>
          </w:p>
        </w:tc>
        <w:tc>
          <w:tcPr>
            <w:tcW w:w="5244" w:type="dxa"/>
            <w:tcBorders>
              <w:left w:val="single" w:sz="4" w:space="0" w:color="auto"/>
              <w:right w:val="single" w:sz="4" w:space="0" w:color="auto"/>
            </w:tcBorders>
          </w:tcPr>
          <w:p w:rsidR="00320113" w:rsidRPr="005F5AC0" w:rsidRDefault="00320113" w:rsidP="005F5AC0">
            <w:pPr>
              <w:spacing w:before="100" w:beforeAutospacing="1" w:after="100" w:afterAutospacing="1" w:line="312" w:lineRule="auto"/>
              <w:contextualSpacing/>
              <w:jc w:val="right"/>
              <w:cnfStyle w:val="000000100000" w:firstRow="0" w:lastRow="0" w:firstColumn="0" w:lastColumn="0" w:oddVBand="0" w:evenVBand="0" w:oddHBand="1" w:evenHBand="0" w:firstRowFirstColumn="0" w:firstRowLastColumn="0" w:lastRowFirstColumn="0" w:lastRowLastColumn="0"/>
              <w:rPr>
                <w:rFonts w:eastAsia="Arial Unicode MS" w:cstheme="minorHAnsi"/>
                <w:color w:val="000000"/>
                <w:sz w:val="26"/>
                <w:szCs w:val="26"/>
                <w:lang w:eastAsia="fr-FR"/>
              </w:rPr>
            </w:pPr>
            <w:r w:rsidRPr="005F5AC0">
              <w:rPr>
                <w:rFonts w:eastAsia="Arial Unicode MS" w:cs="Times New Roman"/>
                <w:sz w:val="26"/>
                <w:szCs w:val="26"/>
                <w:rtl/>
              </w:rPr>
              <w:t>الأسر المقيمة</w:t>
            </w:r>
          </w:p>
        </w:tc>
      </w:tr>
      <w:tr w:rsidR="00320113" w:rsidRPr="005F5AC0" w:rsidTr="00A24EDB">
        <w:trPr>
          <w:trHeight w:val="20"/>
        </w:trPr>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7F7F7F" w:themeColor="text1" w:themeTint="80"/>
              <w:left w:val="single" w:sz="4" w:space="0" w:color="auto"/>
              <w:bottom w:val="single" w:sz="4" w:space="0" w:color="7F7F7F" w:themeColor="text1" w:themeTint="80"/>
              <w:right w:val="single" w:sz="4" w:space="0" w:color="auto"/>
            </w:tcBorders>
          </w:tcPr>
          <w:p w:rsidR="00320113" w:rsidRPr="005F5AC0" w:rsidRDefault="00320113" w:rsidP="005F5AC0">
            <w:pPr>
              <w:spacing w:before="100" w:beforeAutospacing="1" w:after="100" w:afterAutospacing="1" w:line="312" w:lineRule="auto"/>
              <w:contextualSpacing/>
              <w:jc w:val="center"/>
              <w:rPr>
                <w:rFonts w:eastAsia="Times New Roman" w:cstheme="minorHAnsi"/>
                <w:b w:val="0"/>
                <w:bCs w:val="0"/>
                <w:color w:val="000000"/>
                <w:sz w:val="26"/>
                <w:szCs w:val="26"/>
                <w:lang w:eastAsia="fr-FR"/>
              </w:rPr>
            </w:pPr>
            <w:r w:rsidRPr="005F5AC0">
              <w:rPr>
                <w:rFonts w:eastAsia="Times New Roman" w:cstheme="minorHAnsi"/>
                <w:b w:val="0"/>
                <w:bCs w:val="0"/>
                <w:color w:val="000000"/>
                <w:sz w:val="26"/>
                <w:szCs w:val="26"/>
                <w:lang w:eastAsia="fr-FR"/>
              </w:rPr>
              <w:t>5,7</w:t>
            </w:r>
          </w:p>
        </w:tc>
        <w:tc>
          <w:tcPr>
            <w:tcW w:w="1134" w:type="dxa"/>
            <w:tcBorders>
              <w:top w:val="nil"/>
              <w:left w:val="single" w:sz="4" w:space="0" w:color="auto"/>
              <w:bottom w:val="nil"/>
              <w:right w:val="single" w:sz="4" w:space="0" w:color="auto"/>
            </w:tcBorders>
          </w:tcPr>
          <w:p w:rsidR="00320113" w:rsidRPr="005F5AC0" w:rsidRDefault="00320113" w:rsidP="005F5AC0">
            <w:pPr>
              <w:spacing w:before="100" w:beforeAutospacing="1" w:after="100" w:afterAutospacing="1" w:line="312"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6"/>
                <w:szCs w:val="26"/>
                <w:lang w:eastAsia="fr-FR"/>
              </w:rPr>
            </w:pPr>
            <w:r w:rsidRPr="005F5AC0">
              <w:rPr>
                <w:rFonts w:eastAsia="Times New Roman" w:cstheme="minorHAnsi"/>
                <w:color w:val="000000"/>
                <w:sz w:val="26"/>
                <w:szCs w:val="26"/>
                <w:lang w:eastAsia="fr-FR"/>
              </w:rPr>
              <w:t>6,2</w:t>
            </w:r>
          </w:p>
        </w:tc>
        <w:tc>
          <w:tcPr>
            <w:tcW w:w="1080" w:type="dxa"/>
            <w:tcBorders>
              <w:top w:val="single" w:sz="4" w:space="0" w:color="7F7F7F" w:themeColor="text1" w:themeTint="80"/>
              <w:left w:val="single" w:sz="4" w:space="0" w:color="auto"/>
              <w:bottom w:val="single" w:sz="4" w:space="0" w:color="7F7F7F" w:themeColor="text1" w:themeTint="80"/>
              <w:right w:val="single" w:sz="4" w:space="0" w:color="auto"/>
            </w:tcBorders>
          </w:tcPr>
          <w:p w:rsidR="00320113" w:rsidRPr="005F5AC0" w:rsidRDefault="00320113" w:rsidP="005F5AC0">
            <w:pPr>
              <w:spacing w:before="100" w:beforeAutospacing="1" w:after="100" w:afterAutospacing="1" w:line="312"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6"/>
                <w:szCs w:val="26"/>
                <w:lang w:eastAsia="fr-FR"/>
              </w:rPr>
            </w:pPr>
            <w:r w:rsidRPr="005F5AC0">
              <w:rPr>
                <w:rFonts w:eastAsia="Times New Roman" w:cstheme="minorHAnsi"/>
                <w:color w:val="000000"/>
                <w:sz w:val="26"/>
                <w:szCs w:val="26"/>
                <w:lang w:eastAsia="fr-FR"/>
              </w:rPr>
              <w:t>3,1</w:t>
            </w:r>
          </w:p>
        </w:tc>
        <w:tc>
          <w:tcPr>
            <w:tcW w:w="1047" w:type="dxa"/>
            <w:tcBorders>
              <w:top w:val="nil"/>
              <w:left w:val="single" w:sz="4" w:space="0" w:color="auto"/>
              <w:bottom w:val="nil"/>
              <w:right w:val="nil"/>
            </w:tcBorders>
          </w:tcPr>
          <w:p w:rsidR="00320113" w:rsidRPr="005F5AC0" w:rsidRDefault="00320113" w:rsidP="005F5AC0">
            <w:pPr>
              <w:spacing w:before="100" w:beforeAutospacing="1" w:after="100" w:afterAutospacing="1" w:line="312"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6"/>
                <w:szCs w:val="26"/>
                <w:lang w:eastAsia="fr-FR"/>
              </w:rPr>
            </w:pPr>
            <w:r w:rsidRPr="005F5AC0">
              <w:rPr>
                <w:rFonts w:eastAsia="Times New Roman" w:cstheme="minorHAnsi"/>
                <w:color w:val="000000"/>
                <w:sz w:val="26"/>
                <w:szCs w:val="26"/>
                <w:lang w:eastAsia="fr-FR"/>
              </w:rPr>
              <w:t>2,5</w:t>
            </w:r>
          </w:p>
        </w:tc>
        <w:tc>
          <w:tcPr>
            <w:tcW w:w="5244" w:type="dxa"/>
            <w:tcBorders>
              <w:left w:val="single" w:sz="4" w:space="0" w:color="auto"/>
              <w:right w:val="single" w:sz="4" w:space="0" w:color="auto"/>
            </w:tcBorders>
          </w:tcPr>
          <w:p w:rsidR="00320113" w:rsidRPr="005F5AC0" w:rsidRDefault="00320113" w:rsidP="005F5AC0">
            <w:pPr>
              <w:spacing w:before="100" w:beforeAutospacing="1" w:after="100" w:afterAutospacing="1" w:line="312" w:lineRule="auto"/>
              <w:contextualSpacing/>
              <w:jc w:val="right"/>
              <w:cnfStyle w:val="000000000000" w:firstRow="0" w:lastRow="0" w:firstColumn="0" w:lastColumn="0" w:oddVBand="0" w:evenVBand="0" w:oddHBand="0" w:evenHBand="0" w:firstRowFirstColumn="0" w:firstRowLastColumn="0" w:lastRowFirstColumn="0" w:lastRowLastColumn="0"/>
              <w:rPr>
                <w:rFonts w:eastAsia="Arial Unicode MS" w:cstheme="minorHAnsi"/>
                <w:color w:val="000000"/>
                <w:sz w:val="26"/>
                <w:szCs w:val="26"/>
                <w:lang w:eastAsia="fr-FR"/>
              </w:rPr>
            </w:pPr>
            <w:r w:rsidRPr="005F5AC0">
              <w:rPr>
                <w:rFonts w:eastAsia="Arial Unicode MS" w:cs="Times New Roman"/>
                <w:sz w:val="26"/>
                <w:szCs w:val="26"/>
                <w:rtl/>
              </w:rPr>
              <w:t>الإدارات العمومية</w:t>
            </w:r>
          </w:p>
        </w:tc>
      </w:tr>
      <w:tr w:rsidR="00320113" w:rsidRPr="005F5AC0" w:rsidTr="00A24ED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129" w:type="dxa"/>
            <w:tcBorders>
              <w:left w:val="single" w:sz="4" w:space="0" w:color="auto"/>
              <w:right w:val="single" w:sz="4" w:space="0" w:color="auto"/>
            </w:tcBorders>
          </w:tcPr>
          <w:p w:rsidR="00320113" w:rsidRPr="005F5AC0" w:rsidRDefault="00320113" w:rsidP="005F5AC0">
            <w:pPr>
              <w:spacing w:before="100" w:beforeAutospacing="1" w:after="100" w:afterAutospacing="1" w:line="312" w:lineRule="auto"/>
              <w:contextualSpacing/>
              <w:jc w:val="center"/>
              <w:rPr>
                <w:rFonts w:eastAsia="Times New Roman" w:cstheme="minorHAnsi"/>
                <w:b w:val="0"/>
                <w:bCs w:val="0"/>
                <w:color w:val="000000"/>
                <w:sz w:val="26"/>
                <w:szCs w:val="26"/>
                <w:lang w:eastAsia="fr-FR"/>
              </w:rPr>
            </w:pPr>
            <w:r w:rsidRPr="005F5AC0">
              <w:rPr>
                <w:rFonts w:eastAsia="Times New Roman" w:cstheme="minorHAnsi"/>
                <w:b w:val="0"/>
                <w:bCs w:val="0"/>
                <w:color w:val="000000"/>
                <w:sz w:val="26"/>
                <w:szCs w:val="26"/>
                <w:lang w:eastAsia="fr-FR"/>
              </w:rPr>
              <w:t>6,3</w:t>
            </w:r>
          </w:p>
        </w:tc>
        <w:tc>
          <w:tcPr>
            <w:tcW w:w="1134" w:type="dxa"/>
            <w:tcBorders>
              <w:left w:val="single" w:sz="4" w:space="0" w:color="auto"/>
              <w:right w:val="single" w:sz="4" w:space="0" w:color="auto"/>
            </w:tcBorders>
          </w:tcPr>
          <w:p w:rsidR="00320113" w:rsidRPr="005F5AC0" w:rsidRDefault="00320113" w:rsidP="005F5AC0">
            <w:pPr>
              <w:spacing w:before="100" w:beforeAutospacing="1" w:after="100" w:afterAutospacing="1" w:line="312"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6"/>
                <w:szCs w:val="26"/>
                <w:lang w:eastAsia="fr-FR"/>
              </w:rPr>
            </w:pPr>
            <w:r w:rsidRPr="005F5AC0">
              <w:rPr>
                <w:rFonts w:eastAsia="Times New Roman" w:cstheme="minorHAnsi"/>
                <w:color w:val="000000"/>
                <w:sz w:val="26"/>
                <w:szCs w:val="26"/>
                <w:lang w:eastAsia="fr-FR"/>
              </w:rPr>
              <w:t>-8,5</w:t>
            </w:r>
          </w:p>
        </w:tc>
        <w:tc>
          <w:tcPr>
            <w:tcW w:w="1080" w:type="dxa"/>
            <w:tcBorders>
              <w:left w:val="single" w:sz="4" w:space="0" w:color="auto"/>
              <w:right w:val="single" w:sz="4" w:space="0" w:color="auto"/>
            </w:tcBorders>
          </w:tcPr>
          <w:p w:rsidR="00320113" w:rsidRPr="005F5AC0" w:rsidRDefault="00320113" w:rsidP="005F5AC0">
            <w:pPr>
              <w:spacing w:before="100" w:beforeAutospacing="1" w:after="100" w:afterAutospacing="1" w:line="312"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6"/>
                <w:szCs w:val="26"/>
                <w:lang w:eastAsia="fr-FR"/>
              </w:rPr>
            </w:pPr>
            <w:r w:rsidRPr="005F5AC0">
              <w:rPr>
                <w:rFonts w:eastAsia="Times New Roman" w:cstheme="minorHAnsi"/>
                <w:color w:val="000000"/>
                <w:sz w:val="26"/>
                <w:szCs w:val="26"/>
                <w:lang w:eastAsia="fr-FR"/>
              </w:rPr>
              <w:t>0,9</w:t>
            </w:r>
          </w:p>
        </w:tc>
        <w:tc>
          <w:tcPr>
            <w:tcW w:w="1047" w:type="dxa"/>
            <w:tcBorders>
              <w:left w:val="single" w:sz="4" w:space="0" w:color="auto"/>
              <w:right w:val="nil"/>
            </w:tcBorders>
          </w:tcPr>
          <w:p w:rsidR="00320113" w:rsidRPr="005F5AC0" w:rsidRDefault="00320113" w:rsidP="005F5AC0">
            <w:pPr>
              <w:spacing w:before="100" w:beforeAutospacing="1" w:after="100" w:afterAutospacing="1" w:line="312"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6"/>
                <w:szCs w:val="26"/>
                <w:lang w:eastAsia="fr-FR"/>
              </w:rPr>
            </w:pPr>
            <w:r w:rsidRPr="005F5AC0">
              <w:rPr>
                <w:rFonts w:eastAsia="Times New Roman" w:cstheme="minorHAnsi"/>
                <w:color w:val="000000"/>
                <w:sz w:val="26"/>
                <w:szCs w:val="26"/>
                <w:lang w:eastAsia="fr-FR"/>
              </w:rPr>
              <w:t>1,2</w:t>
            </w:r>
          </w:p>
        </w:tc>
        <w:tc>
          <w:tcPr>
            <w:tcW w:w="5244" w:type="dxa"/>
            <w:tcBorders>
              <w:left w:val="single" w:sz="4" w:space="0" w:color="auto"/>
              <w:right w:val="single" w:sz="4" w:space="0" w:color="auto"/>
            </w:tcBorders>
          </w:tcPr>
          <w:p w:rsidR="00320113" w:rsidRPr="005F5AC0" w:rsidRDefault="00320113" w:rsidP="005F5AC0">
            <w:pPr>
              <w:spacing w:before="100" w:beforeAutospacing="1" w:after="100" w:afterAutospacing="1" w:line="312" w:lineRule="auto"/>
              <w:contextualSpacing/>
              <w:jc w:val="right"/>
              <w:cnfStyle w:val="000000100000" w:firstRow="0" w:lastRow="0" w:firstColumn="0" w:lastColumn="0" w:oddVBand="0" w:evenVBand="0" w:oddHBand="1" w:evenHBand="0" w:firstRowFirstColumn="0" w:firstRowLastColumn="0" w:lastRowFirstColumn="0" w:lastRowLastColumn="0"/>
              <w:rPr>
                <w:rFonts w:eastAsia="Arial Unicode MS" w:cstheme="minorHAnsi"/>
                <w:color w:val="000000"/>
                <w:sz w:val="26"/>
                <w:szCs w:val="26"/>
                <w:lang w:eastAsia="fr-FR"/>
              </w:rPr>
            </w:pPr>
            <w:r w:rsidRPr="005F5AC0">
              <w:rPr>
                <w:rFonts w:eastAsia="Arial Unicode MS" w:cs="Times New Roman"/>
                <w:sz w:val="26"/>
                <w:szCs w:val="26"/>
                <w:rtl/>
              </w:rPr>
              <w:t>التكوين الإجمالي لرأسمال الثابت</w:t>
            </w:r>
          </w:p>
        </w:tc>
      </w:tr>
      <w:tr w:rsidR="00320113" w:rsidRPr="005F5AC0" w:rsidTr="00A24EDB">
        <w:trPr>
          <w:trHeight w:val="20"/>
        </w:trPr>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7F7F7F" w:themeColor="text1" w:themeTint="80"/>
              <w:left w:val="single" w:sz="4" w:space="0" w:color="auto"/>
              <w:bottom w:val="single" w:sz="4" w:space="0" w:color="7F7F7F" w:themeColor="text1" w:themeTint="80"/>
              <w:right w:val="single" w:sz="4" w:space="0" w:color="auto"/>
            </w:tcBorders>
          </w:tcPr>
          <w:p w:rsidR="00320113" w:rsidRPr="005F5AC0" w:rsidRDefault="00320113" w:rsidP="005F5AC0">
            <w:pPr>
              <w:spacing w:before="100" w:beforeAutospacing="1" w:after="100" w:afterAutospacing="1" w:line="312" w:lineRule="auto"/>
              <w:contextualSpacing/>
              <w:jc w:val="center"/>
              <w:rPr>
                <w:rFonts w:eastAsia="Times New Roman" w:cstheme="minorHAnsi"/>
                <w:b w:val="0"/>
                <w:bCs w:val="0"/>
                <w:color w:val="000000"/>
                <w:sz w:val="26"/>
                <w:szCs w:val="26"/>
                <w:lang w:eastAsia="fr-FR"/>
              </w:rPr>
            </w:pPr>
            <w:r w:rsidRPr="005F5AC0">
              <w:rPr>
                <w:rFonts w:eastAsia="Times New Roman" w:cstheme="minorHAnsi"/>
                <w:b w:val="0"/>
                <w:bCs w:val="0"/>
                <w:color w:val="000000"/>
                <w:sz w:val="26"/>
                <w:szCs w:val="26"/>
                <w:lang w:eastAsia="fr-FR"/>
              </w:rPr>
              <w:t>7,6</w:t>
            </w:r>
          </w:p>
        </w:tc>
        <w:tc>
          <w:tcPr>
            <w:tcW w:w="1134" w:type="dxa"/>
            <w:tcBorders>
              <w:top w:val="nil"/>
              <w:left w:val="single" w:sz="4" w:space="0" w:color="auto"/>
              <w:bottom w:val="nil"/>
              <w:right w:val="single" w:sz="4" w:space="0" w:color="auto"/>
            </w:tcBorders>
          </w:tcPr>
          <w:p w:rsidR="00320113" w:rsidRPr="005F5AC0" w:rsidRDefault="00320113" w:rsidP="005F5AC0">
            <w:pPr>
              <w:spacing w:before="100" w:beforeAutospacing="1" w:after="100" w:afterAutospacing="1" w:line="312"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6"/>
                <w:szCs w:val="26"/>
                <w:lang w:eastAsia="fr-FR"/>
              </w:rPr>
            </w:pPr>
            <w:r w:rsidRPr="005F5AC0">
              <w:rPr>
                <w:rFonts w:eastAsia="Times New Roman" w:cstheme="minorHAnsi"/>
                <w:color w:val="000000"/>
                <w:sz w:val="26"/>
                <w:szCs w:val="26"/>
                <w:lang w:eastAsia="fr-FR"/>
              </w:rPr>
              <w:t>-14,1</w:t>
            </w:r>
          </w:p>
        </w:tc>
        <w:tc>
          <w:tcPr>
            <w:tcW w:w="1080" w:type="dxa"/>
            <w:tcBorders>
              <w:top w:val="single" w:sz="4" w:space="0" w:color="7F7F7F" w:themeColor="text1" w:themeTint="80"/>
              <w:left w:val="single" w:sz="4" w:space="0" w:color="auto"/>
              <w:bottom w:val="single" w:sz="4" w:space="0" w:color="7F7F7F" w:themeColor="text1" w:themeTint="80"/>
              <w:right w:val="single" w:sz="4" w:space="0" w:color="auto"/>
            </w:tcBorders>
          </w:tcPr>
          <w:p w:rsidR="00320113" w:rsidRPr="005F5AC0" w:rsidRDefault="00320113" w:rsidP="005F5AC0">
            <w:pPr>
              <w:spacing w:before="100" w:beforeAutospacing="1" w:after="100" w:afterAutospacing="1" w:line="312"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6"/>
                <w:szCs w:val="26"/>
                <w:lang w:eastAsia="fr-FR"/>
              </w:rPr>
            </w:pPr>
            <w:r w:rsidRPr="005F5AC0">
              <w:rPr>
                <w:rFonts w:eastAsia="Times New Roman" w:cstheme="minorHAnsi"/>
                <w:color w:val="000000"/>
                <w:sz w:val="26"/>
                <w:szCs w:val="26"/>
                <w:lang w:eastAsia="fr-FR"/>
              </w:rPr>
              <w:t>5,8</w:t>
            </w:r>
          </w:p>
        </w:tc>
        <w:tc>
          <w:tcPr>
            <w:tcW w:w="1047" w:type="dxa"/>
            <w:tcBorders>
              <w:top w:val="nil"/>
              <w:left w:val="single" w:sz="4" w:space="0" w:color="auto"/>
              <w:bottom w:val="nil"/>
              <w:right w:val="nil"/>
            </w:tcBorders>
          </w:tcPr>
          <w:p w:rsidR="00320113" w:rsidRPr="005F5AC0" w:rsidRDefault="00320113" w:rsidP="005F5AC0">
            <w:pPr>
              <w:spacing w:before="100" w:beforeAutospacing="1" w:after="100" w:afterAutospacing="1" w:line="312" w:lineRule="auto"/>
              <w:contextualSpacing/>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6"/>
                <w:szCs w:val="26"/>
                <w:lang w:eastAsia="fr-FR"/>
              </w:rPr>
            </w:pPr>
            <w:r w:rsidRPr="005F5AC0">
              <w:rPr>
                <w:rFonts w:eastAsia="Times New Roman" w:cstheme="minorHAnsi"/>
                <w:color w:val="000000"/>
                <w:sz w:val="26"/>
                <w:szCs w:val="26"/>
                <w:lang w:eastAsia="fr-FR"/>
              </w:rPr>
              <w:t>5,8</w:t>
            </w:r>
          </w:p>
        </w:tc>
        <w:tc>
          <w:tcPr>
            <w:tcW w:w="5244" w:type="dxa"/>
            <w:tcBorders>
              <w:left w:val="single" w:sz="4" w:space="0" w:color="auto"/>
              <w:right w:val="single" w:sz="4" w:space="0" w:color="auto"/>
            </w:tcBorders>
          </w:tcPr>
          <w:p w:rsidR="00320113" w:rsidRPr="005F5AC0" w:rsidRDefault="00320113" w:rsidP="005F5AC0">
            <w:pPr>
              <w:spacing w:before="100" w:beforeAutospacing="1" w:after="100" w:afterAutospacing="1" w:line="312" w:lineRule="auto"/>
              <w:contextualSpacing/>
              <w:jc w:val="right"/>
              <w:cnfStyle w:val="000000000000" w:firstRow="0" w:lastRow="0" w:firstColumn="0" w:lastColumn="0" w:oddVBand="0" w:evenVBand="0" w:oddHBand="0" w:evenHBand="0" w:firstRowFirstColumn="0" w:firstRowLastColumn="0" w:lastRowFirstColumn="0" w:lastRowLastColumn="0"/>
              <w:rPr>
                <w:rFonts w:eastAsia="Arial Unicode MS" w:cstheme="minorHAnsi"/>
                <w:color w:val="000000"/>
                <w:sz w:val="26"/>
                <w:szCs w:val="26"/>
                <w:lang w:eastAsia="fr-FR"/>
              </w:rPr>
            </w:pPr>
            <w:r w:rsidRPr="005F5AC0">
              <w:rPr>
                <w:rFonts w:eastAsia="Arial Unicode MS" w:cs="Times New Roman"/>
                <w:sz w:val="26"/>
                <w:szCs w:val="26"/>
                <w:rtl/>
              </w:rPr>
              <w:t>صادرات السلع والخدمات</w:t>
            </w:r>
          </w:p>
        </w:tc>
      </w:tr>
      <w:tr w:rsidR="00320113" w:rsidRPr="005F5AC0" w:rsidTr="005F5AC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129" w:type="dxa"/>
            <w:tcBorders>
              <w:left w:val="single" w:sz="4" w:space="0" w:color="auto"/>
              <w:bottom w:val="single" w:sz="4" w:space="0" w:color="auto"/>
              <w:right w:val="single" w:sz="4" w:space="0" w:color="auto"/>
            </w:tcBorders>
          </w:tcPr>
          <w:p w:rsidR="00320113" w:rsidRPr="005F5AC0" w:rsidRDefault="00320113" w:rsidP="005F5AC0">
            <w:pPr>
              <w:spacing w:before="100" w:beforeAutospacing="1" w:after="100" w:afterAutospacing="1" w:line="312" w:lineRule="auto"/>
              <w:contextualSpacing/>
              <w:jc w:val="center"/>
              <w:rPr>
                <w:rFonts w:eastAsia="Times New Roman" w:cstheme="minorHAnsi"/>
                <w:b w:val="0"/>
                <w:bCs w:val="0"/>
                <w:color w:val="000000"/>
                <w:sz w:val="26"/>
                <w:szCs w:val="26"/>
                <w:lang w:eastAsia="fr-FR"/>
              </w:rPr>
            </w:pPr>
            <w:r w:rsidRPr="005F5AC0">
              <w:rPr>
                <w:rFonts w:eastAsia="Times New Roman" w:cstheme="minorHAnsi"/>
                <w:b w:val="0"/>
                <w:bCs w:val="0"/>
                <w:color w:val="000000"/>
                <w:sz w:val="26"/>
                <w:szCs w:val="26"/>
                <w:lang w:eastAsia="fr-FR"/>
              </w:rPr>
              <w:t>8,0</w:t>
            </w:r>
          </w:p>
        </w:tc>
        <w:tc>
          <w:tcPr>
            <w:tcW w:w="1134" w:type="dxa"/>
            <w:tcBorders>
              <w:left w:val="single" w:sz="4" w:space="0" w:color="auto"/>
              <w:bottom w:val="single" w:sz="4" w:space="0" w:color="auto"/>
              <w:right w:val="single" w:sz="4" w:space="0" w:color="auto"/>
            </w:tcBorders>
          </w:tcPr>
          <w:p w:rsidR="00320113" w:rsidRPr="005F5AC0" w:rsidRDefault="00320113" w:rsidP="005F5AC0">
            <w:pPr>
              <w:spacing w:before="100" w:beforeAutospacing="1" w:after="100" w:afterAutospacing="1" w:line="312"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6"/>
                <w:szCs w:val="26"/>
                <w:lang w:eastAsia="fr-FR"/>
              </w:rPr>
            </w:pPr>
            <w:r w:rsidRPr="005F5AC0">
              <w:rPr>
                <w:rFonts w:eastAsia="Times New Roman" w:cstheme="minorHAnsi"/>
                <w:color w:val="000000"/>
                <w:sz w:val="26"/>
                <w:szCs w:val="26"/>
                <w:lang w:eastAsia="fr-FR"/>
              </w:rPr>
              <w:t>-12,2</w:t>
            </w:r>
          </w:p>
        </w:tc>
        <w:tc>
          <w:tcPr>
            <w:tcW w:w="1080" w:type="dxa"/>
            <w:tcBorders>
              <w:left w:val="single" w:sz="4" w:space="0" w:color="auto"/>
              <w:bottom w:val="single" w:sz="4" w:space="0" w:color="auto"/>
              <w:right w:val="single" w:sz="4" w:space="0" w:color="auto"/>
            </w:tcBorders>
          </w:tcPr>
          <w:p w:rsidR="00320113" w:rsidRPr="005F5AC0" w:rsidRDefault="00320113" w:rsidP="005F5AC0">
            <w:pPr>
              <w:spacing w:before="100" w:beforeAutospacing="1" w:after="100" w:afterAutospacing="1" w:line="312"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6"/>
                <w:szCs w:val="26"/>
                <w:lang w:eastAsia="fr-FR"/>
              </w:rPr>
            </w:pPr>
            <w:r w:rsidRPr="005F5AC0">
              <w:rPr>
                <w:rFonts w:eastAsia="Times New Roman" w:cstheme="minorHAnsi"/>
                <w:color w:val="000000"/>
                <w:sz w:val="26"/>
                <w:szCs w:val="26"/>
                <w:lang w:eastAsia="fr-FR"/>
              </w:rPr>
              <w:t>3,4</w:t>
            </w:r>
          </w:p>
        </w:tc>
        <w:tc>
          <w:tcPr>
            <w:tcW w:w="1047" w:type="dxa"/>
            <w:tcBorders>
              <w:left w:val="single" w:sz="4" w:space="0" w:color="auto"/>
              <w:bottom w:val="single" w:sz="4" w:space="0" w:color="auto"/>
              <w:right w:val="nil"/>
            </w:tcBorders>
          </w:tcPr>
          <w:p w:rsidR="00320113" w:rsidRPr="005F5AC0" w:rsidRDefault="00320113" w:rsidP="005F5AC0">
            <w:pPr>
              <w:spacing w:before="100" w:beforeAutospacing="1" w:after="100" w:afterAutospacing="1" w:line="312" w:lineRule="auto"/>
              <w:contextualSpacing/>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6"/>
                <w:szCs w:val="26"/>
                <w:lang w:eastAsia="fr-FR"/>
              </w:rPr>
            </w:pPr>
            <w:r w:rsidRPr="005F5AC0">
              <w:rPr>
                <w:rFonts w:eastAsia="Times New Roman" w:cstheme="minorHAnsi"/>
                <w:color w:val="000000"/>
                <w:sz w:val="26"/>
                <w:szCs w:val="26"/>
                <w:lang w:eastAsia="fr-FR"/>
              </w:rPr>
              <w:t>7,5</w:t>
            </w:r>
          </w:p>
        </w:tc>
        <w:tc>
          <w:tcPr>
            <w:tcW w:w="5244" w:type="dxa"/>
            <w:tcBorders>
              <w:left w:val="single" w:sz="4" w:space="0" w:color="auto"/>
              <w:bottom w:val="single" w:sz="4" w:space="0" w:color="auto"/>
              <w:right w:val="single" w:sz="4" w:space="0" w:color="auto"/>
            </w:tcBorders>
          </w:tcPr>
          <w:p w:rsidR="00320113" w:rsidRPr="005F5AC0" w:rsidRDefault="00320113" w:rsidP="005F5AC0">
            <w:pPr>
              <w:spacing w:before="100" w:beforeAutospacing="1" w:after="100" w:afterAutospacing="1" w:line="312" w:lineRule="auto"/>
              <w:contextualSpacing/>
              <w:jc w:val="right"/>
              <w:cnfStyle w:val="000000100000" w:firstRow="0" w:lastRow="0" w:firstColumn="0" w:lastColumn="0" w:oddVBand="0" w:evenVBand="0" w:oddHBand="1" w:evenHBand="0" w:firstRowFirstColumn="0" w:firstRowLastColumn="0" w:lastRowFirstColumn="0" w:lastRowLastColumn="0"/>
              <w:rPr>
                <w:rFonts w:eastAsia="Arial Unicode MS" w:cstheme="minorHAnsi"/>
                <w:color w:val="000000"/>
                <w:sz w:val="26"/>
                <w:szCs w:val="26"/>
                <w:lang w:eastAsia="fr-FR"/>
              </w:rPr>
            </w:pPr>
            <w:r w:rsidRPr="005F5AC0">
              <w:rPr>
                <w:rFonts w:eastAsia="Arial Unicode MS" w:cs="Times New Roman"/>
                <w:sz w:val="26"/>
                <w:szCs w:val="26"/>
                <w:rtl/>
              </w:rPr>
              <w:t>واردات السلع والخدمات</w:t>
            </w:r>
          </w:p>
        </w:tc>
      </w:tr>
      <w:tr w:rsidR="00220DE9" w:rsidRPr="005F5AC0" w:rsidTr="005F5AC0">
        <w:trPr>
          <w:trHeight w:val="496"/>
        </w:trPr>
        <w:tc>
          <w:tcPr>
            <w:cnfStyle w:val="001000000000" w:firstRow="0" w:lastRow="0" w:firstColumn="1" w:lastColumn="0" w:oddVBand="0" w:evenVBand="0" w:oddHBand="0" w:evenHBand="0" w:firstRowFirstColumn="0" w:firstRowLastColumn="0" w:lastRowFirstColumn="0" w:lastRowLastColumn="0"/>
            <w:tcW w:w="9634" w:type="dxa"/>
            <w:gridSpan w:val="5"/>
            <w:tcBorders>
              <w:top w:val="single" w:sz="4" w:space="0" w:color="auto"/>
              <w:left w:val="single" w:sz="4" w:space="0" w:color="auto"/>
              <w:bottom w:val="single" w:sz="4" w:space="0" w:color="auto"/>
              <w:right w:val="single" w:sz="4" w:space="0" w:color="auto"/>
            </w:tcBorders>
            <w:shd w:val="clear" w:color="auto" w:fill="FFE599" w:themeFill="accent4" w:themeFillTint="66"/>
            <w:noWrap/>
            <w:vAlign w:val="center"/>
            <w:hideMark/>
          </w:tcPr>
          <w:p w:rsidR="00220DE9" w:rsidRPr="005F5AC0" w:rsidRDefault="00220DE9" w:rsidP="005F5AC0">
            <w:pPr>
              <w:spacing w:before="100" w:beforeAutospacing="1" w:after="100" w:afterAutospacing="1" w:line="312" w:lineRule="auto"/>
              <w:contextualSpacing/>
              <w:jc w:val="center"/>
              <w:rPr>
                <w:rFonts w:eastAsia="Arial Unicode MS" w:cstheme="minorHAnsi"/>
                <w:b w:val="0"/>
                <w:bCs w:val="0"/>
                <w:color w:val="002060"/>
                <w:sz w:val="26"/>
                <w:szCs w:val="26"/>
                <w:lang w:eastAsia="fr-FR"/>
              </w:rPr>
            </w:pPr>
            <w:r w:rsidRPr="001D6866">
              <w:rPr>
                <w:rFonts w:eastAsia="Arial Unicode MS" w:cs="Times New Roman"/>
                <w:color w:val="002060"/>
                <w:sz w:val="26"/>
                <w:szCs w:val="26"/>
                <w:rtl/>
                <w:lang w:eastAsia="fr-FR"/>
              </w:rPr>
              <w:t xml:space="preserve">معدلات أهم المؤشرات الماكرو اقتصادية </w:t>
            </w:r>
            <w:r w:rsidRPr="001D6866">
              <w:rPr>
                <w:rFonts w:eastAsia="Arial Unicode MS" w:cstheme="minorHAnsi"/>
                <w:color w:val="002060"/>
                <w:sz w:val="26"/>
                <w:szCs w:val="26"/>
                <w:rtl/>
                <w:lang w:eastAsia="fr-FR"/>
              </w:rPr>
              <w:t>(</w:t>
            </w:r>
            <w:r w:rsidRPr="001D6866">
              <w:rPr>
                <w:rFonts w:eastAsia="Arial Unicode MS" w:cs="Times New Roman"/>
                <w:color w:val="002060"/>
                <w:sz w:val="26"/>
                <w:szCs w:val="26"/>
                <w:rtl/>
                <w:lang w:eastAsia="fr-FR"/>
              </w:rPr>
              <w:t>بالنسبة المئوية من الناتج الداخلي الإجمالي</w:t>
            </w:r>
            <w:r w:rsidRPr="001D6866">
              <w:rPr>
                <w:rFonts w:eastAsia="Arial Unicode MS" w:cstheme="minorHAnsi"/>
                <w:color w:val="002060"/>
                <w:sz w:val="26"/>
                <w:szCs w:val="26"/>
                <w:rtl/>
                <w:lang w:eastAsia="fr-FR"/>
              </w:rPr>
              <w:t>)</w:t>
            </w:r>
          </w:p>
        </w:tc>
      </w:tr>
      <w:tr w:rsidR="00A24EDB" w:rsidRPr="005F5AC0" w:rsidTr="005F5AC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auto"/>
              <w:left w:val="single" w:sz="4" w:space="0" w:color="auto"/>
              <w:right w:val="single" w:sz="4" w:space="0" w:color="auto"/>
            </w:tcBorders>
          </w:tcPr>
          <w:p w:rsidR="00A24EDB" w:rsidRPr="005F5AC0" w:rsidRDefault="00A24EDB" w:rsidP="005F5AC0">
            <w:pPr>
              <w:spacing w:before="100" w:beforeAutospacing="1" w:after="100" w:afterAutospacing="1" w:line="312" w:lineRule="auto"/>
              <w:contextualSpacing/>
              <w:jc w:val="center"/>
              <w:rPr>
                <w:rFonts w:cstheme="minorHAnsi"/>
                <w:b w:val="0"/>
                <w:bCs w:val="0"/>
                <w:sz w:val="26"/>
                <w:szCs w:val="26"/>
              </w:rPr>
            </w:pPr>
            <w:r w:rsidRPr="005F5AC0">
              <w:rPr>
                <w:rFonts w:cstheme="minorHAnsi"/>
                <w:b w:val="0"/>
                <w:bCs w:val="0"/>
                <w:sz w:val="26"/>
                <w:szCs w:val="26"/>
              </w:rPr>
              <w:t>22,1</w:t>
            </w:r>
          </w:p>
        </w:tc>
        <w:tc>
          <w:tcPr>
            <w:tcW w:w="1134" w:type="dxa"/>
            <w:tcBorders>
              <w:top w:val="single" w:sz="4" w:space="0" w:color="auto"/>
              <w:left w:val="single" w:sz="4" w:space="0" w:color="auto"/>
              <w:right w:val="single" w:sz="4" w:space="0" w:color="auto"/>
            </w:tcBorders>
          </w:tcPr>
          <w:p w:rsidR="00A24EDB" w:rsidRPr="005F5AC0" w:rsidRDefault="00A24EDB" w:rsidP="005F5AC0">
            <w:pPr>
              <w:spacing w:before="100" w:beforeAutospacing="1" w:after="100" w:afterAutospacing="1" w:line="312" w:lineRule="auto"/>
              <w:contextualSpacing/>
              <w:jc w:val="center"/>
              <w:cnfStyle w:val="000000100000" w:firstRow="0" w:lastRow="0" w:firstColumn="0" w:lastColumn="0" w:oddVBand="0" w:evenVBand="0" w:oddHBand="1" w:evenHBand="0" w:firstRowFirstColumn="0" w:firstRowLastColumn="0" w:lastRowFirstColumn="0" w:lastRowLastColumn="0"/>
              <w:rPr>
                <w:rFonts w:cstheme="minorHAnsi"/>
                <w:sz w:val="26"/>
                <w:szCs w:val="26"/>
              </w:rPr>
            </w:pPr>
            <w:r w:rsidRPr="005F5AC0">
              <w:rPr>
                <w:rFonts w:cstheme="minorHAnsi"/>
                <w:sz w:val="26"/>
                <w:szCs w:val="26"/>
              </w:rPr>
              <w:t>21,7</w:t>
            </w:r>
          </w:p>
        </w:tc>
        <w:tc>
          <w:tcPr>
            <w:tcW w:w="1080" w:type="dxa"/>
            <w:tcBorders>
              <w:top w:val="single" w:sz="4" w:space="0" w:color="auto"/>
              <w:left w:val="single" w:sz="4" w:space="0" w:color="auto"/>
              <w:right w:val="single" w:sz="4" w:space="0" w:color="auto"/>
            </w:tcBorders>
          </w:tcPr>
          <w:p w:rsidR="00A24EDB" w:rsidRPr="005F5AC0" w:rsidRDefault="00A24EDB" w:rsidP="005F5AC0">
            <w:pPr>
              <w:spacing w:before="100" w:beforeAutospacing="1" w:after="100" w:afterAutospacing="1" w:line="312" w:lineRule="auto"/>
              <w:contextualSpacing/>
              <w:jc w:val="center"/>
              <w:cnfStyle w:val="000000100000" w:firstRow="0" w:lastRow="0" w:firstColumn="0" w:lastColumn="0" w:oddVBand="0" w:evenVBand="0" w:oddHBand="1" w:evenHBand="0" w:firstRowFirstColumn="0" w:firstRowLastColumn="0" w:lastRowFirstColumn="0" w:lastRowLastColumn="0"/>
              <w:rPr>
                <w:rFonts w:cstheme="minorHAnsi"/>
                <w:sz w:val="26"/>
                <w:szCs w:val="26"/>
              </w:rPr>
            </w:pPr>
            <w:r w:rsidRPr="005F5AC0">
              <w:rPr>
                <w:rFonts w:cstheme="minorHAnsi"/>
                <w:sz w:val="26"/>
                <w:szCs w:val="26"/>
              </w:rPr>
              <w:t>23,3</w:t>
            </w:r>
          </w:p>
        </w:tc>
        <w:tc>
          <w:tcPr>
            <w:tcW w:w="1047" w:type="dxa"/>
            <w:tcBorders>
              <w:top w:val="single" w:sz="4" w:space="0" w:color="auto"/>
              <w:left w:val="single" w:sz="4" w:space="0" w:color="auto"/>
              <w:right w:val="nil"/>
            </w:tcBorders>
          </w:tcPr>
          <w:p w:rsidR="00A24EDB" w:rsidRPr="005F5AC0" w:rsidRDefault="00A24EDB" w:rsidP="005F5AC0">
            <w:pPr>
              <w:spacing w:before="100" w:beforeAutospacing="1" w:after="100" w:afterAutospacing="1" w:line="312" w:lineRule="auto"/>
              <w:contextualSpacing/>
              <w:jc w:val="center"/>
              <w:cnfStyle w:val="000000100000" w:firstRow="0" w:lastRow="0" w:firstColumn="0" w:lastColumn="0" w:oddVBand="0" w:evenVBand="0" w:oddHBand="1" w:evenHBand="0" w:firstRowFirstColumn="0" w:firstRowLastColumn="0" w:lastRowFirstColumn="0" w:lastRowLastColumn="0"/>
              <w:rPr>
                <w:rFonts w:cstheme="minorHAnsi"/>
                <w:sz w:val="26"/>
                <w:szCs w:val="26"/>
              </w:rPr>
            </w:pPr>
            <w:r w:rsidRPr="005F5AC0">
              <w:rPr>
                <w:rFonts w:cstheme="minorHAnsi"/>
                <w:sz w:val="26"/>
                <w:szCs w:val="26"/>
              </w:rPr>
              <w:t>23,0</w:t>
            </w:r>
          </w:p>
        </w:tc>
        <w:tc>
          <w:tcPr>
            <w:tcW w:w="5244" w:type="dxa"/>
            <w:tcBorders>
              <w:top w:val="single" w:sz="4" w:space="0" w:color="auto"/>
              <w:left w:val="single" w:sz="4" w:space="0" w:color="auto"/>
              <w:right w:val="single" w:sz="4" w:space="0" w:color="auto"/>
            </w:tcBorders>
          </w:tcPr>
          <w:p w:rsidR="00A24EDB" w:rsidRPr="005F5AC0" w:rsidRDefault="00A24EDB" w:rsidP="005F5AC0">
            <w:pPr>
              <w:spacing w:before="100" w:beforeAutospacing="1" w:after="100" w:afterAutospacing="1" w:line="312" w:lineRule="auto"/>
              <w:contextualSpacing/>
              <w:jc w:val="right"/>
              <w:cnfStyle w:val="000000100000" w:firstRow="0" w:lastRow="0" w:firstColumn="0" w:lastColumn="0" w:oddVBand="0" w:evenVBand="0" w:oddHBand="1" w:evenHBand="0" w:firstRowFirstColumn="0" w:firstRowLastColumn="0" w:lastRowFirstColumn="0" w:lastRowLastColumn="0"/>
              <w:rPr>
                <w:rFonts w:eastAsia="Arial Unicode MS" w:cstheme="minorHAnsi"/>
                <w:color w:val="000000"/>
                <w:sz w:val="26"/>
                <w:szCs w:val="26"/>
                <w:lang w:eastAsia="fr-FR"/>
              </w:rPr>
            </w:pPr>
            <w:r w:rsidRPr="005F5AC0">
              <w:rPr>
                <w:rFonts w:eastAsia="Arial Unicode MS" w:cs="Times New Roman"/>
                <w:sz w:val="26"/>
                <w:szCs w:val="26"/>
                <w:rtl/>
              </w:rPr>
              <w:t>الادخار الداخلي</w:t>
            </w:r>
          </w:p>
        </w:tc>
      </w:tr>
      <w:tr w:rsidR="00A24EDB" w:rsidRPr="005F5AC0" w:rsidTr="00A24EDB">
        <w:trPr>
          <w:trHeight w:val="20"/>
        </w:trPr>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7F7F7F" w:themeColor="text1" w:themeTint="80"/>
              <w:left w:val="single" w:sz="4" w:space="0" w:color="auto"/>
              <w:bottom w:val="single" w:sz="4" w:space="0" w:color="7F7F7F" w:themeColor="text1" w:themeTint="80"/>
              <w:right w:val="single" w:sz="4" w:space="0" w:color="auto"/>
            </w:tcBorders>
          </w:tcPr>
          <w:p w:rsidR="00A24EDB" w:rsidRPr="005F5AC0" w:rsidRDefault="00A24EDB" w:rsidP="005F5AC0">
            <w:pPr>
              <w:spacing w:before="100" w:beforeAutospacing="1" w:after="100" w:afterAutospacing="1" w:line="312" w:lineRule="auto"/>
              <w:contextualSpacing/>
              <w:jc w:val="center"/>
              <w:rPr>
                <w:rFonts w:cstheme="minorHAnsi"/>
                <w:b w:val="0"/>
                <w:bCs w:val="0"/>
                <w:sz w:val="26"/>
                <w:szCs w:val="26"/>
              </w:rPr>
            </w:pPr>
            <w:r w:rsidRPr="005F5AC0">
              <w:rPr>
                <w:rFonts w:cstheme="minorHAnsi"/>
                <w:b w:val="0"/>
                <w:bCs w:val="0"/>
                <w:sz w:val="26"/>
                <w:szCs w:val="26"/>
              </w:rPr>
              <w:t>27,1</w:t>
            </w:r>
          </w:p>
        </w:tc>
        <w:tc>
          <w:tcPr>
            <w:tcW w:w="1134" w:type="dxa"/>
            <w:tcBorders>
              <w:top w:val="single" w:sz="4" w:space="0" w:color="7F7F7F" w:themeColor="text1" w:themeTint="80"/>
              <w:left w:val="single" w:sz="4" w:space="0" w:color="auto"/>
              <w:bottom w:val="single" w:sz="4" w:space="0" w:color="7F7F7F" w:themeColor="text1" w:themeTint="80"/>
              <w:right w:val="single" w:sz="4" w:space="0" w:color="auto"/>
            </w:tcBorders>
          </w:tcPr>
          <w:p w:rsidR="00A24EDB" w:rsidRPr="005F5AC0" w:rsidRDefault="00A24EDB" w:rsidP="005F5AC0">
            <w:pPr>
              <w:spacing w:before="100" w:beforeAutospacing="1" w:after="100" w:afterAutospacing="1" w:line="312"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sz w:val="26"/>
                <w:szCs w:val="26"/>
              </w:rPr>
            </w:pPr>
            <w:r w:rsidRPr="005F5AC0">
              <w:rPr>
                <w:rFonts w:cstheme="minorHAnsi"/>
                <w:sz w:val="26"/>
                <w:szCs w:val="26"/>
              </w:rPr>
              <w:t>26,9</w:t>
            </w:r>
          </w:p>
        </w:tc>
        <w:tc>
          <w:tcPr>
            <w:tcW w:w="1080" w:type="dxa"/>
            <w:tcBorders>
              <w:top w:val="single" w:sz="4" w:space="0" w:color="7F7F7F" w:themeColor="text1" w:themeTint="80"/>
              <w:left w:val="single" w:sz="4" w:space="0" w:color="auto"/>
              <w:bottom w:val="single" w:sz="4" w:space="0" w:color="7F7F7F" w:themeColor="text1" w:themeTint="80"/>
              <w:right w:val="single" w:sz="4" w:space="0" w:color="auto"/>
            </w:tcBorders>
          </w:tcPr>
          <w:p w:rsidR="00A24EDB" w:rsidRPr="005F5AC0" w:rsidRDefault="00A24EDB" w:rsidP="005F5AC0">
            <w:pPr>
              <w:spacing w:before="100" w:beforeAutospacing="1" w:after="100" w:afterAutospacing="1" w:line="312"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sz w:val="26"/>
                <w:szCs w:val="26"/>
              </w:rPr>
            </w:pPr>
            <w:r w:rsidRPr="005F5AC0">
              <w:rPr>
                <w:rFonts w:cstheme="minorHAnsi"/>
                <w:sz w:val="26"/>
                <w:szCs w:val="26"/>
              </w:rPr>
              <w:t>27,8</w:t>
            </w:r>
          </w:p>
        </w:tc>
        <w:tc>
          <w:tcPr>
            <w:tcW w:w="1047" w:type="dxa"/>
            <w:tcBorders>
              <w:top w:val="nil"/>
              <w:left w:val="single" w:sz="4" w:space="0" w:color="auto"/>
              <w:bottom w:val="nil"/>
              <w:right w:val="nil"/>
            </w:tcBorders>
          </w:tcPr>
          <w:p w:rsidR="00A24EDB" w:rsidRPr="005F5AC0" w:rsidRDefault="00A24EDB" w:rsidP="005F5AC0">
            <w:pPr>
              <w:spacing w:before="100" w:beforeAutospacing="1" w:after="100" w:afterAutospacing="1" w:line="312"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sz w:val="26"/>
                <w:szCs w:val="26"/>
              </w:rPr>
            </w:pPr>
            <w:r w:rsidRPr="005F5AC0">
              <w:rPr>
                <w:rFonts w:cstheme="minorHAnsi"/>
                <w:sz w:val="26"/>
                <w:szCs w:val="26"/>
              </w:rPr>
              <w:t>27,8</w:t>
            </w:r>
          </w:p>
        </w:tc>
        <w:tc>
          <w:tcPr>
            <w:tcW w:w="5244" w:type="dxa"/>
            <w:tcBorders>
              <w:left w:val="single" w:sz="4" w:space="0" w:color="auto"/>
              <w:right w:val="single" w:sz="4" w:space="0" w:color="auto"/>
            </w:tcBorders>
          </w:tcPr>
          <w:p w:rsidR="00A24EDB" w:rsidRPr="005F5AC0" w:rsidRDefault="00A24EDB" w:rsidP="005F5AC0">
            <w:pPr>
              <w:spacing w:before="100" w:beforeAutospacing="1" w:after="100" w:afterAutospacing="1" w:line="312" w:lineRule="auto"/>
              <w:contextualSpacing/>
              <w:jc w:val="right"/>
              <w:cnfStyle w:val="000000000000" w:firstRow="0" w:lastRow="0" w:firstColumn="0" w:lastColumn="0" w:oddVBand="0" w:evenVBand="0" w:oddHBand="0" w:evenHBand="0" w:firstRowFirstColumn="0" w:firstRowLastColumn="0" w:lastRowFirstColumn="0" w:lastRowLastColumn="0"/>
              <w:rPr>
                <w:rFonts w:eastAsia="Arial Unicode MS" w:cstheme="minorHAnsi"/>
                <w:color w:val="000000"/>
                <w:sz w:val="26"/>
                <w:szCs w:val="26"/>
                <w:lang w:eastAsia="fr-FR"/>
              </w:rPr>
            </w:pPr>
            <w:r w:rsidRPr="005F5AC0">
              <w:rPr>
                <w:rFonts w:eastAsia="Arial Unicode MS" w:cs="Times New Roman"/>
                <w:sz w:val="26"/>
                <w:szCs w:val="26"/>
                <w:rtl/>
              </w:rPr>
              <w:t>الادخار الوطني</w:t>
            </w:r>
          </w:p>
        </w:tc>
      </w:tr>
      <w:tr w:rsidR="00A24EDB" w:rsidRPr="005F5AC0" w:rsidTr="00A24ED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129" w:type="dxa"/>
            <w:tcBorders>
              <w:left w:val="single" w:sz="4" w:space="0" w:color="auto"/>
              <w:right w:val="single" w:sz="4" w:space="0" w:color="auto"/>
            </w:tcBorders>
          </w:tcPr>
          <w:p w:rsidR="00A24EDB" w:rsidRPr="005F5AC0" w:rsidRDefault="00A24EDB" w:rsidP="005F5AC0">
            <w:pPr>
              <w:spacing w:before="100" w:beforeAutospacing="1" w:after="100" w:afterAutospacing="1" w:line="312" w:lineRule="auto"/>
              <w:contextualSpacing/>
              <w:jc w:val="center"/>
              <w:rPr>
                <w:rFonts w:cstheme="minorHAnsi"/>
                <w:b w:val="0"/>
                <w:bCs w:val="0"/>
                <w:sz w:val="26"/>
                <w:szCs w:val="26"/>
              </w:rPr>
            </w:pPr>
            <w:r w:rsidRPr="005F5AC0">
              <w:rPr>
                <w:rFonts w:cstheme="minorHAnsi"/>
                <w:b w:val="0"/>
                <w:bCs w:val="0"/>
                <w:sz w:val="26"/>
                <w:szCs w:val="26"/>
              </w:rPr>
              <w:t>30,4</w:t>
            </w:r>
          </w:p>
        </w:tc>
        <w:tc>
          <w:tcPr>
            <w:tcW w:w="1134" w:type="dxa"/>
            <w:tcBorders>
              <w:left w:val="single" w:sz="4" w:space="0" w:color="auto"/>
              <w:right w:val="single" w:sz="4" w:space="0" w:color="auto"/>
            </w:tcBorders>
          </w:tcPr>
          <w:p w:rsidR="00A24EDB" w:rsidRPr="005F5AC0" w:rsidRDefault="00A24EDB" w:rsidP="005F5AC0">
            <w:pPr>
              <w:spacing w:before="100" w:beforeAutospacing="1" w:after="100" w:afterAutospacing="1" w:line="312" w:lineRule="auto"/>
              <w:contextualSpacing/>
              <w:jc w:val="center"/>
              <w:cnfStyle w:val="000000100000" w:firstRow="0" w:lastRow="0" w:firstColumn="0" w:lastColumn="0" w:oddVBand="0" w:evenVBand="0" w:oddHBand="1" w:evenHBand="0" w:firstRowFirstColumn="0" w:firstRowLastColumn="0" w:lastRowFirstColumn="0" w:lastRowLastColumn="0"/>
              <w:rPr>
                <w:rFonts w:cstheme="minorHAnsi"/>
                <w:sz w:val="26"/>
                <w:szCs w:val="26"/>
              </w:rPr>
            </w:pPr>
            <w:r w:rsidRPr="005F5AC0">
              <w:rPr>
                <w:rFonts w:cstheme="minorHAnsi"/>
                <w:sz w:val="26"/>
                <w:szCs w:val="26"/>
              </w:rPr>
              <w:t>29,2</w:t>
            </w:r>
          </w:p>
        </w:tc>
        <w:tc>
          <w:tcPr>
            <w:tcW w:w="1080" w:type="dxa"/>
            <w:tcBorders>
              <w:left w:val="single" w:sz="4" w:space="0" w:color="auto"/>
              <w:right w:val="single" w:sz="4" w:space="0" w:color="auto"/>
            </w:tcBorders>
          </w:tcPr>
          <w:p w:rsidR="00A24EDB" w:rsidRPr="005F5AC0" w:rsidRDefault="00A24EDB" w:rsidP="005F5AC0">
            <w:pPr>
              <w:spacing w:before="100" w:beforeAutospacing="1" w:after="100" w:afterAutospacing="1" w:line="312" w:lineRule="auto"/>
              <w:contextualSpacing/>
              <w:jc w:val="center"/>
              <w:cnfStyle w:val="000000100000" w:firstRow="0" w:lastRow="0" w:firstColumn="0" w:lastColumn="0" w:oddVBand="0" w:evenVBand="0" w:oddHBand="1" w:evenHBand="0" w:firstRowFirstColumn="0" w:firstRowLastColumn="0" w:lastRowFirstColumn="0" w:lastRowLastColumn="0"/>
              <w:rPr>
                <w:rFonts w:cstheme="minorHAnsi"/>
                <w:sz w:val="26"/>
                <w:szCs w:val="26"/>
              </w:rPr>
            </w:pPr>
            <w:r w:rsidRPr="005F5AC0">
              <w:rPr>
                <w:rFonts w:cstheme="minorHAnsi"/>
                <w:sz w:val="26"/>
                <w:szCs w:val="26"/>
              </w:rPr>
              <w:t>32,2</w:t>
            </w:r>
          </w:p>
        </w:tc>
        <w:tc>
          <w:tcPr>
            <w:tcW w:w="1047" w:type="dxa"/>
            <w:tcBorders>
              <w:left w:val="single" w:sz="4" w:space="0" w:color="auto"/>
              <w:right w:val="nil"/>
            </w:tcBorders>
          </w:tcPr>
          <w:p w:rsidR="00A24EDB" w:rsidRPr="005F5AC0" w:rsidRDefault="00A24EDB" w:rsidP="005F5AC0">
            <w:pPr>
              <w:spacing w:before="100" w:beforeAutospacing="1" w:after="100" w:afterAutospacing="1" w:line="312" w:lineRule="auto"/>
              <w:contextualSpacing/>
              <w:jc w:val="center"/>
              <w:cnfStyle w:val="000000100000" w:firstRow="0" w:lastRow="0" w:firstColumn="0" w:lastColumn="0" w:oddVBand="0" w:evenVBand="0" w:oddHBand="1" w:evenHBand="0" w:firstRowFirstColumn="0" w:firstRowLastColumn="0" w:lastRowFirstColumn="0" w:lastRowLastColumn="0"/>
              <w:rPr>
                <w:rFonts w:cstheme="minorHAnsi"/>
                <w:sz w:val="26"/>
                <w:szCs w:val="26"/>
              </w:rPr>
            </w:pPr>
            <w:r w:rsidRPr="005F5AC0">
              <w:rPr>
                <w:rFonts w:cstheme="minorHAnsi"/>
                <w:sz w:val="26"/>
                <w:szCs w:val="26"/>
              </w:rPr>
              <w:t>33,5</w:t>
            </w:r>
          </w:p>
        </w:tc>
        <w:tc>
          <w:tcPr>
            <w:tcW w:w="5244" w:type="dxa"/>
            <w:tcBorders>
              <w:left w:val="single" w:sz="4" w:space="0" w:color="auto"/>
              <w:right w:val="single" w:sz="4" w:space="0" w:color="auto"/>
            </w:tcBorders>
          </w:tcPr>
          <w:p w:rsidR="00A24EDB" w:rsidRPr="005F5AC0" w:rsidRDefault="00A24EDB" w:rsidP="005F5AC0">
            <w:pPr>
              <w:spacing w:before="100" w:beforeAutospacing="1" w:after="100" w:afterAutospacing="1" w:line="312" w:lineRule="auto"/>
              <w:contextualSpacing/>
              <w:jc w:val="right"/>
              <w:cnfStyle w:val="000000100000" w:firstRow="0" w:lastRow="0" w:firstColumn="0" w:lastColumn="0" w:oddVBand="0" w:evenVBand="0" w:oddHBand="1" w:evenHBand="0" w:firstRowFirstColumn="0" w:firstRowLastColumn="0" w:lastRowFirstColumn="0" w:lastRowLastColumn="0"/>
              <w:rPr>
                <w:rFonts w:eastAsia="Arial Unicode MS" w:cstheme="minorHAnsi"/>
                <w:color w:val="000000"/>
                <w:sz w:val="26"/>
                <w:szCs w:val="26"/>
                <w:lang w:eastAsia="fr-FR"/>
              </w:rPr>
            </w:pPr>
            <w:r w:rsidRPr="005F5AC0">
              <w:rPr>
                <w:rFonts w:eastAsia="Arial Unicode MS" w:cs="Times New Roman"/>
                <w:sz w:val="26"/>
                <w:szCs w:val="26"/>
                <w:rtl/>
              </w:rPr>
              <w:t>الاستثمار الإجمالي</w:t>
            </w:r>
          </w:p>
        </w:tc>
      </w:tr>
      <w:tr w:rsidR="00A24EDB" w:rsidRPr="005F5AC0" w:rsidTr="00A24EDB">
        <w:trPr>
          <w:trHeight w:val="20"/>
        </w:trPr>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7F7F7F" w:themeColor="text1" w:themeTint="80"/>
              <w:left w:val="single" w:sz="4" w:space="0" w:color="auto"/>
              <w:bottom w:val="single" w:sz="4" w:space="0" w:color="7F7F7F" w:themeColor="text1" w:themeTint="80"/>
              <w:right w:val="single" w:sz="4" w:space="0" w:color="auto"/>
            </w:tcBorders>
          </w:tcPr>
          <w:p w:rsidR="00A24EDB" w:rsidRPr="005F5AC0" w:rsidRDefault="00A24EDB" w:rsidP="005F5AC0">
            <w:pPr>
              <w:spacing w:before="100" w:beforeAutospacing="1" w:after="100" w:afterAutospacing="1" w:line="312" w:lineRule="auto"/>
              <w:contextualSpacing/>
              <w:jc w:val="center"/>
              <w:rPr>
                <w:rFonts w:cstheme="minorHAnsi"/>
                <w:b w:val="0"/>
                <w:bCs w:val="0"/>
                <w:sz w:val="26"/>
                <w:szCs w:val="26"/>
              </w:rPr>
            </w:pPr>
            <w:r w:rsidRPr="005F5AC0">
              <w:rPr>
                <w:rFonts w:cstheme="minorHAnsi"/>
                <w:b w:val="0"/>
                <w:bCs w:val="0"/>
                <w:sz w:val="26"/>
                <w:szCs w:val="26"/>
              </w:rPr>
              <w:t>-3,3</w:t>
            </w:r>
          </w:p>
        </w:tc>
        <w:tc>
          <w:tcPr>
            <w:tcW w:w="1134" w:type="dxa"/>
            <w:tcBorders>
              <w:top w:val="single" w:sz="4" w:space="0" w:color="7F7F7F" w:themeColor="text1" w:themeTint="80"/>
              <w:left w:val="single" w:sz="4" w:space="0" w:color="auto"/>
              <w:bottom w:val="single" w:sz="4" w:space="0" w:color="7F7F7F" w:themeColor="text1" w:themeTint="80"/>
              <w:right w:val="single" w:sz="4" w:space="0" w:color="auto"/>
            </w:tcBorders>
          </w:tcPr>
          <w:p w:rsidR="00A24EDB" w:rsidRPr="005F5AC0" w:rsidRDefault="00A24EDB" w:rsidP="005F5AC0">
            <w:pPr>
              <w:spacing w:before="100" w:beforeAutospacing="1" w:after="100" w:afterAutospacing="1" w:line="312"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sz w:val="26"/>
                <w:szCs w:val="26"/>
              </w:rPr>
            </w:pPr>
            <w:r w:rsidRPr="005F5AC0">
              <w:rPr>
                <w:rFonts w:cstheme="minorHAnsi"/>
                <w:sz w:val="26"/>
                <w:szCs w:val="26"/>
              </w:rPr>
              <w:t>-2,2</w:t>
            </w:r>
          </w:p>
        </w:tc>
        <w:tc>
          <w:tcPr>
            <w:tcW w:w="1080" w:type="dxa"/>
            <w:tcBorders>
              <w:top w:val="single" w:sz="4" w:space="0" w:color="7F7F7F" w:themeColor="text1" w:themeTint="80"/>
              <w:left w:val="single" w:sz="4" w:space="0" w:color="auto"/>
              <w:bottom w:val="single" w:sz="4" w:space="0" w:color="7F7F7F" w:themeColor="text1" w:themeTint="80"/>
              <w:right w:val="single" w:sz="4" w:space="0" w:color="auto"/>
            </w:tcBorders>
          </w:tcPr>
          <w:p w:rsidR="00A24EDB" w:rsidRPr="005F5AC0" w:rsidRDefault="00A24EDB" w:rsidP="005F5AC0">
            <w:pPr>
              <w:spacing w:before="100" w:beforeAutospacing="1" w:after="100" w:afterAutospacing="1" w:line="312"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sz w:val="26"/>
                <w:szCs w:val="26"/>
              </w:rPr>
            </w:pPr>
            <w:r w:rsidRPr="005F5AC0">
              <w:rPr>
                <w:rFonts w:cstheme="minorHAnsi"/>
                <w:sz w:val="26"/>
                <w:szCs w:val="26"/>
              </w:rPr>
              <w:t>-4,4</w:t>
            </w:r>
          </w:p>
        </w:tc>
        <w:tc>
          <w:tcPr>
            <w:tcW w:w="1047" w:type="dxa"/>
            <w:tcBorders>
              <w:top w:val="nil"/>
              <w:left w:val="single" w:sz="4" w:space="0" w:color="auto"/>
              <w:bottom w:val="nil"/>
              <w:right w:val="nil"/>
            </w:tcBorders>
          </w:tcPr>
          <w:p w:rsidR="00A24EDB" w:rsidRPr="005F5AC0" w:rsidRDefault="00A24EDB" w:rsidP="005F5AC0">
            <w:pPr>
              <w:spacing w:before="100" w:beforeAutospacing="1" w:after="100" w:afterAutospacing="1" w:line="312"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sz w:val="26"/>
                <w:szCs w:val="26"/>
              </w:rPr>
            </w:pPr>
            <w:r w:rsidRPr="005F5AC0">
              <w:rPr>
                <w:rFonts w:cstheme="minorHAnsi"/>
                <w:sz w:val="26"/>
                <w:szCs w:val="26"/>
              </w:rPr>
              <w:t>-5,7</w:t>
            </w:r>
          </w:p>
        </w:tc>
        <w:tc>
          <w:tcPr>
            <w:tcW w:w="5244" w:type="dxa"/>
            <w:tcBorders>
              <w:left w:val="single" w:sz="4" w:space="0" w:color="auto"/>
              <w:right w:val="single" w:sz="4" w:space="0" w:color="auto"/>
            </w:tcBorders>
          </w:tcPr>
          <w:p w:rsidR="00A24EDB" w:rsidRPr="005F5AC0" w:rsidRDefault="00A24EDB" w:rsidP="005F5AC0">
            <w:pPr>
              <w:spacing w:before="100" w:beforeAutospacing="1" w:after="100" w:afterAutospacing="1" w:line="312" w:lineRule="auto"/>
              <w:contextualSpacing/>
              <w:jc w:val="right"/>
              <w:cnfStyle w:val="000000000000" w:firstRow="0" w:lastRow="0" w:firstColumn="0" w:lastColumn="0" w:oddVBand="0" w:evenVBand="0" w:oddHBand="0" w:evenHBand="0" w:firstRowFirstColumn="0" w:firstRowLastColumn="0" w:lastRowFirstColumn="0" w:lastRowLastColumn="0"/>
              <w:rPr>
                <w:rFonts w:eastAsia="Arial Unicode MS" w:cstheme="minorHAnsi"/>
                <w:color w:val="000000"/>
                <w:sz w:val="26"/>
                <w:szCs w:val="26"/>
                <w:lang w:eastAsia="fr-FR"/>
              </w:rPr>
            </w:pPr>
            <w:r w:rsidRPr="005F5AC0">
              <w:rPr>
                <w:rFonts w:eastAsia="Arial Unicode MS" w:cs="Times New Roman"/>
                <w:color w:val="000000"/>
                <w:sz w:val="26"/>
                <w:szCs w:val="26"/>
                <w:rtl/>
                <w:lang w:eastAsia="fr-FR"/>
              </w:rPr>
              <w:t>رصيد التمويل</w:t>
            </w:r>
          </w:p>
        </w:tc>
      </w:tr>
      <w:tr w:rsidR="00A24EDB" w:rsidRPr="005F5AC0" w:rsidTr="00A24ED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129" w:type="dxa"/>
            <w:tcBorders>
              <w:left w:val="single" w:sz="4" w:space="0" w:color="auto"/>
              <w:right w:val="single" w:sz="4" w:space="0" w:color="auto"/>
            </w:tcBorders>
          </w:tcPr>
          <w:p w:rsidR="00A24EDB" w:rsidRPr="005F5AC0" w:rsidRDefault="00A24EDB" w:rsidP="005F5AC0">
            <w:pPr>
              <w:spacing w:before="100" w:beforeAutospacing="1" w:after="100" w:afterAutospacing="1" w:line="312" w:lineRule="auto"/>
              <w:contextualSpacing/>
              <w:jc w:val="center"/>
              <w:rPr>
                <w:rFonts w:cstheme="minorHAnsi"/>
                <w:b w:val="0"/>
                <w:bCs w:val="0"/>
                <w:sz w:val="26"/>
                <w:szCs w:val="26"/>
              </w:rPr>
            </w:pPr>
            <w:r w:rsidRPr="005F5AC0">
              <w:rPr>
                <w:rFonts w:cstheme="minorHAnsi"/>
                <w:b w:val="0"/>
                <w:bCs w:val="0"/>
                <w:sz w:val="26"/>
                <w:szCs w:val="26"/>
              </w:rPr>
              <w:t>-6,4</w:t>
            </w:r>
          </w:p>
        </w:tc>
        <w:tc>
          <w:tcPr>
            <w:tcW w:w="1134" w:type="dxa"/>
            <w:tcBorders>
              <w:left w:val="single" w:sz="4" w:space="0" w:color="auto"/>
              <w:right w:val="single" w:sz="4" w:space="0" w:color="auto"/>
            </w:tcBorders>
          </w:tcPr>
          <w:p w:rsidR="00A24EDB" w:rsidRPr="005F5AC0" w:rsidRDefault="00A24EDB" w:rsidP="005F5AC0">
            <w:pPr>
              <w:spacing w:before="100" w:beforeAutospacing="1" w:after="100" w:afterAutospacing="1" w:line="312" w:lineRule="auto"/>
              <w:contextualSpacing/>
              <w:jc w:val="center"/>
              <w:cnfStyle w:val="000000100000" w:firstRow="0" w:lastRow="0" w:firstColumn="0" w:lastColumn="0" w:oddVBand="0" w:evenVBand="0" w:oddHBand="1" w:evenHBand="0" w:firstRowFirstColumn="0" w:firstRowLastColumn="0" w:lastRowFirstColumn="0" w:lastRowLastColumn="0"/>
              <w:rPr>
                <w:rFonts w:cstheme="minorHAnsi"/>
                <w:sz w:val="26"/>
                <w:szCs w:val="26"/>
              </w:rPr>
            </w:pPr>
            <w:r w:rsidRPr="005F5AC0">
              <w:rPr>
                <w:rFonts w:cstheme="minorHAnsi"/>
                <w:sz w:val="26"/>
                <w:szCs w:val="26"/>
              </w:rPr>
              <w:t>-7,4</w:t>
            </w:r>
          </w:p>
        </w:tc>
        <w:tc>
          <w:tcPr>
            <w:tcW w:w="1080" w:type="dxa"/>
            <w:tcBorders>
              <w:left w:val="single" w:sz="4" w:space="0" w:color="auto"/>
              <w:right w:val="single" w:sz="4" w:space="0" w:color="auto"/>
            </w:tcBorders>
          </w:tcPr>
          <w:p w:rsidR="00A24EDB" w:rsidRPr="005F5AC0" w:rsidRDefault="00A24EDB" w:rsidP="005F5AC0">
            <w:pPr>
              <w:spacing w:before="100" w:beforeAutospacing="1" w:after="100" w:afterAutospacing="1" w:line="312" w:lineRule="auto"/>
              <w:contextualSpacing/>
              <w:jc w:val="center"/>
              <w:cnfStyle w:val="000000100000" w:firstRow="0" w:lastRow="0" w:firstColumn="0" w:lastColumn="0" w:oddVBand="0" w:evenVBand="0" w:oddHBand="1" w:evenHBand="0" w:firstRowFirstColumn="0" w:firstRowLastColumn="0" w:lastRowFirstColumn="0" w:lastRowLastColumn="0"/>
              <w:rPr>
                <w:rFonts w:cstheme="minorHAnsi"/>
                <w:sz w:val="26"/>
                <w:szCs w:val="26"/>
              </w:rPr>
            </w:pPr>
            <w:r w:rsidRPr="005F5AC0">
              <w:rPr>
                <w:rFonts w:cstheme="minorHAnsi"/>
                <w:sz w:val="26"/>
                <w:szCs w:val="26"/>
              </w:rPr>
              <w:t>-3,6</w:t>
            </w:r>
          </w:p>
        </w:tc>
        <w:tc>
          <w:tcPr>
            <w:tcW w:w="1047" w:type="dxa"/>
            <w:tcBorders>
              <w:left w:val="single" w:sz="4" w:space="0" w:color="auto"/>
              <w:right w:val="nil"/>
            </w:tcBorders>
          </w:tcPr>
          <w:p w:rsidR="00A24EDB" w:rsidRPr="005F5AC0" w:rsidRDefault="00A24EDB" w:rsidP="005F5AC0">
            <w:pPr>
              <w:spacing w:before="100" w:beforeAutospacing="1" w:after="100" w:afterAutospacing="1" w:line="312" w:lineRule="auto"/>
              <w:contextualSpacing/>
              <w:jc w:val="center"/>
              <w:cnfStyle w:val="000000100000" w:firstRow="0" w:lastRow="0" w:firstColumn="0" w:lastColumn="0" w:oddVBand="0" w:evenVBand="0" w:oddHBand="1" w:evenHBand="0" w:firstRowFirstColumn="0" w:firstRowLastColumn="0" w:lastRowFirstColumn="0" w:lastRowLastColumn="0"/>
              <w:rPr>
                <w:rFonts w:cstheme="minorHAnsi"/>
                <w:sz w:val="26"/>
                <w:szCs w:val="26"/>
              </w:rPr>
            </w:pPr>
            <w:r w:rsidRPr="005F5AC0">
              <w:rPr>
                <w:rFonts w:cstheme="minorHAnsi"/>
                <w:sz w:val="26"/>
                <w:szCs w:val="26"/>
              </w:rPr>
              <w:t>-3,8</w:t>
            </w:r>
          </w:p>
        </w:tc>
        <w:tc>
          <w:tcPr>
            <w:tcW w:w="5244" w:type="dxa"/>
            <w:tcBorders>
              <w:left w:val="single" w:sz="4" w:space="0" w:color="auto"/>
              <w:right w:val="single" w:sz="4" w:space="0" w:color="auto"/>
            </w:tcBorders>
          </w:tcPr>
          <w:p w:rsidR="00A24EDB" w:rsidRPr="005F5AC0" w:rsidRDefault="00A24EDB" w:rsidP="005F5AC0">
            <w:pPr>
              <w:spacing w:before="100" w:beforeAutospacing="1" w:after="100" w:afterAutospacing="1" w:line="312" w:lineRule="auto"/>
              <w:contextualSpacing/>
              <w:jc w:val="right"/>
              <w:cnfStyle w:val="000000100000" w:firstRow="0" w:lastRow="0" w:firstColumn="0" w:lastColumn="0" w:oddVBand="0" w:evenVBand="0" w:oddHBand="1" w:evenHBand="0" w:firstRowFirstColumn="0" w:firstRowLastColumn="0" w:lastRowFirstColumn="0" w:lastRowLastColumn="0"/>
              <w:rPr>
                <w:rFonts w:eastAsia="Arial Unicode MS" w:cstheme="minorHAnsi"/>
                <w:color w:val="000000"/>
                <w:sz w:val="26"/>
                <w:szCs w:val="26"/>
                <w:lang w:eastAsia="fr-FR"/>
              </w:rPr>
            </w:pPr>
            <w:r w:rsidRPr="005F5AC0">
              <w:rPr>
                <w:rFonts w:eastAsia="Arial Unicode MS" w:cs="Times New Roman"/>
                <w:color w:val="000000"/>
                <w:sz w:val="26"/>
                <w:szCs w:val="26"/>
                <w:rtl/>
                <w:lang w:eastAsia="fr-FR"/>
              </w:rPr>
              <w:t>عجز الميزانية</w:t>
            </w:r>
          </w:p>
        </w:tc>
      </w:tr>
      <w:tr w:rsidR="00A24EDB" w:rsidRPr="005F5AC0" w:rsidTr="00A24EDB">
        <w:trPr>
          <w:trHeight w:val="20"/>
        </w:trPr>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7F7F7F" w:themeColor="text1" w:themeTint="80"/>
              <w:left w:val="single" w:sz="4" w:space="0" w:color="auto"/>
              <w:bottom w:val="single" w:sz="4" w:space="0" w:color="7F7F7F" w:themeColor="text1" w:themeTint="80"/>
              <w:right w:val="single" w:sz="4" w:space="0" w:color="auto"/>
            </w:tcBorders>
          </w:tcPr>
          <w:p w:rsidR="00A24EDB" w:rsidRPr="005F5AC0" w:rsidRDefault="00A24EDB" w:rsidP="005F5AC0">
            <w:pPr>
              <w:spacing w:before="100" w:beforeAutospacing="1" w:after="100" w:afterAutospacing="1" w:line="312" w:lineRule="auto"/>
              <w:contextualSpacing/>
              <w:jc w:val="center"/>
              <w:rPr>
                <w:rFonts w:cstheme="minorHAnsi"/>
                <w:b w:val="0"/>
                <w:bCs w:val="0"/>
                <w:sz w:val="26"/>
                <w:szCs w:val="26"/>
              </w:rPr>
            </w:pPr>
            <w:r w:rsidRPr="005F5AC0">
              <w:rPr>
                <w:rFonts w:cstheme="minorHAnsi"/>
                <w:b w:val="0"/>
                <w:bCs w:val="0"/>
                <w:sz w:val="26"/>
                <w:szCs w:val="26"/>
              </w:rPr>
              <w:t>95,6</w:t>
            </w:r>
          </w:p>
        </w:tc>
        <w:tc>
          <w:tcPr>
            <w:tcW w:w="1134" w:type="dxa"/>
            <w:tcBorders>
              <w:top w:val="single" w:sz="4" w:space="0" w:color="7F7F7F" w:themeColor="text1" w:themeTint="80"/>
              <w:left w:val="single" w:sz="4" w:space="0" w:color="auto"/>
              <w:bottom w:val="single" w:sz="4" w:space="0" w:color="7F7F7F" w:themeColor="text1" w:themeTint="80"/>
              <w:right w:val="single" w:sz="4" w:space="0" w:color="auto"/>
            </w:tcBorders>
          </w:tcPr>
          <w:p w:rsidR="00A24EDB" w:rsidRPr="005F5AC0" w:rsidRDefault="00A24EDB" w:rsidP="005F5AC0">
            <w:pPr>
              <w:spacing w:before="100" w:beforeAutospacing="1" w:after="100" w:afterAutospacing="1" w:line="312"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sz w:val="26"/>
                <w:szCs w:val="26"/>
              </w:rPr>
            </w:pPr>
            <w:r w:rsidRPr="005F5AC0">
              <w:rPr>
                <w:rFonts w:cstheme="minorHAnsi"/>
                <w:sz w:val="26"/>
                <w:szCs w:val="26"/>
              </w:rPr>
              <w:t>94,6</w:t>
            </w:r>
          </w:p>
        </w:tc>
        <w:tc>
          <w:tcPr>
            <w:tcW w:w="1080" w:type="dxa"/>
            <w:tcBorders>
              <w:top w:val="single" w:sz="4" w:space="0" w:color="7F7F7F" w:themeColor="text1" w:themeTint="80"/>
              <w:left w:val="single" w:sz="4" w:space="0" w:color="auto"/>
              <w:bottom w:val="single" w:sz="4" w:space="0" w:color="7F7F7F" w:themeColor="text1" w:themeTint="80"/>
              <w:right w:val="single" w:sz="4" w:space="0" w:color="auto"/>
            </w:tcBorders>
          </w:tcPr>
          <w:p w:rsidR="00A24EDB" w:rsidRPr="005F5AC0" w:rsidRDefault="00A24EDB" w:rsidP="005F5AC0">
            <w:pPr>
              <w:spacing w:before="100" w:beforeAutospacing="1" w:after="100" w:afterAutospacing="1" w:line="312"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sz w:val="26"/>
                <w:szCs w:val="26"/>
              </w:rPr>
            </w:pPr>
            <w:r w:rsidRPr="005F5AC0">
              <w:rPr>
                <w:rFonts w:cstheme="minorHAnsi"/>
                <w:sz w:val="26"/>
                <w:szCs w:val="26"/>
              </w:rPr>
              <w:t>80,4</w:t>
            </w:r>
          </w:p>
        </w:tc>
        <w:tc>
          <w:tcPr>
            <w:tcW w:w="1047" w:type="dxa"/>
            <w:tcBorders>
              <w:top w:val="nil"/>
              <w:left w:val="single" w:sz="4" w:space="0" w:color="auto"/>
              <w:bottom w:val="nil"/>
              <w:right w:val="nil"/>
            </w:tcBorders>
          </w:tcPr>
          <w:p w:rsidR="00A24EDB" w:rsidRPr="005F5AC0" w:rsidRDefault="00A24EDB" w:rsidP="005F5AC0">
            <w:pPr>
              <w:spacing w:before="100" w:beforeAutospacing="1" w:after="100" w:afterAutospacing="1" w:line="312"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sz w:val="26"/>
                <w:szCs w:val="26"/>
              </w:rPr>
            </w:pPr>
            <w:r w:rsidRPr="005F5AC0">
              <w:rPr>
                <w:rFonts w:cstheme="minorHAnsi"/>
                <w:sz w:val="26"/>
                <w:szCs w:val="26"/>
              </w:rPr>
              <w:t>81,3</w:t>
            </w:r>
          </w:p>
        </w:tc>
        <w:tc>
          <w:tcPr>
            <w:tcW w:w="5244" w:type="dxa"/>
            <w:tcBorders>
              <w:left w:val="single" w:sz="4" w:space="0" w:color="auto"/>
              <w:right w:val="single" w:sz="4" w:space="0" w:color="auto"/>
            </w:tcBorders>
          </w:tcPr>
          <w:p w:rsidR="00A24EDB" w:rsidRPr="005F5AC0" w:rsidRDefault="00A24EDB" w:rsidP="005F5AC0">
            <w:pPr>
              <w:spacing w:before="100" w:beforeAutospacing="1" w:after="100" w:afterAutospacing="1" w:line="312" w:lineRule="auto"/>
              <w:contextualSpacing/>
              <w:jc w:val="right"/>
              <w:cnfStyle w:val="000000000000" w:firstRow="0" w:lastRow="0" w:firstColumn="0" w:lastColumn="0" w:oddVBand="0" w:evenVBand="0" w:oddHBand="0" w:evenHBand="0" w:firstRowFirstColumn="0" w:firstRowLastColumn="0" w:lastRowFirstColumn="0" w:lastRowLastColumn="0"/>
              <w:rPr>
                <w:rFonts w:eastAsia="Arial Unicode MS" w:cstheme="minorHAnsi"/>
                <w:color w:val="000000"/>
                <w:sz w:val="26"/>
                <w:szCs w:val="26"/>
                <w:lang w:eastAsia="fr-FR"/>
              </w:rPr>
            </w:pPr>
            <w:r w:rsidRPr="005F5AC0">
              <w:rPr>
                <w:rFonts w:eastAsia="Arial Unicode MS" w:cs="Times New Roman"/>
                <w:color w:val="000000"/>
                <w:sz w:val="26"/>
                <w:szCs w:val="26"/>
                <w:rtl/>
                <w:lang w:eastAsia="fr-FR"/>
              </w:rPr>
              <w:t>الدين العمومي الإجمالي</w:t>
            </w:r>
          </w:p>
        </w:tc>
      </w:tr>
      <w:tr w:rsidR="00A24EDB" w:rsidRPr="005F5AC0" w:rsidTr="00A24ED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129" w:type="dxa"/>
            <w:tcBorders>
              <w:left w:val="single" w:sz="4" w:space="0" w:color="auto"/>
              <w:right w:val="single" w:sz="4" w:space="0" w:color="auto"/>
            </w:tcBorders>
          </w:tcPr>
          <w:p w:rsidR="00A24EDB" w:rsidRPr="005F5AC0" w:rsidRDefault="00A24EDB" w:rsidP="005F5AC0">
            <w:pPr>
              <w:spacing w:before="100" w:beforeAutospacing="1" w:after="100" w:afterAutospacing="1" w:line="312" w:lineRule="auto"/>
              <w:contextualSpacing/>
              <w:jc w:val="center"/>
              <w:rPr>
                <w:rFonts w:cstheme="minorHAnsi"/>
                <w:b w:val="0"/>
                <w:bCs w:val="0"/>
                <w:sz w:val="26"/>
                <w:szCs w:val="26"/>
              </w:rPr>
            </w:pPr>
            <w:r w:rsidRPr="005F5AC0">
              <w:rPr>
                <w:rFonts w:cstheme="minorHAnsi"/>
                <w:b w:val="0"/>
                <w:bCs w:val="0"/>
                <w:sz w:val="26"/>
                <w:szCs w:val="26"/>
              </w:rPr>
              <w:t>78,3</w:t>
            </w:r>
          </w:p>
        </w:tc>
        <w:tc>
          <w:tcPr>
            <w:tcW w:w="1134" w:type="dxa"/>
            <w:tcBorders>
              <w:left w:val="single" w:sz="4" w:space="0" w:color="auto"/>
              <w:right w:val="single" w:sz="4" w:space="0" w:color="auto"/>
            </w:tcBorders>
          </w:tcPr>
          <w:p w:rsidR="00A24EDB" w:rsidRPr="005F5AC0" w:rsidRDefault="00A24EDB" w:rsidP="005F5AC0">
            <w:pPr>
              <w:spacing w:before="100" w:beforeAutospacing="1" w:after="100" w:afterAutospacing="1" w:line="312" w:lineRule="auto"/>
              <w:contextualSpacing/>
              <w:jc w:val="center"/>
              <w:cnfStyle w:val="000000100000" w:firstRow="0" w:lastRow="0" w:firstColumn="0" w:lastColumn="0" w:oddVBand="0" w:evenVBand="0" w:oddHBand="1" w:evenHBand="0" w:firstRowFirstColumn="0" w:firstRowLastColumn="0" w:lastRowFirstColumn="0" w:lastRowLastColumn="0"/>
              <w:rPr>
                <w:rFonts w:cstheme="minorHAnsi"/>
                <w:sz w:val="26"/>
                <w:szCs w:val="26"/>
              </w:rPr>
            </w:pPr>
            <w:r w:rsidRPr="005F5AC0">
              <w:rPr>
                <w:rFonts w:cstheme="minorHAnsi"/>
                <w:sz w:val="26"/>
                <w:szCs w:val="26"/>
              </w:rPr>
              <w:t>77,7</w:t>
            </w:r>
          </w:p>
        </w:tc>
        <w:tc>
          <w:tcPr>
            <w:tcW w:w="1080" w:type="dxa"/>
            <w:tcBorders>
              <w:left w:val="single" w:sz="4" w:space="0" w:color="auto"/>
              <w:right w:val="single" w:sz="4" w:space="0" w:color="auto"/>
            </w:tcBorders>
          </w:tcPr>
          <w:p w:rsidR="00A24EDB" w:rsidRPr="005F5AC0" w:rsidRDefault="00A24EDB" w:rsidP="005F5AC0">
            <w:pPr>
              <w:spacing w:before="100" w:beforeAutospacing="1" w:after="100" w:afterAutospacing="1" w:line="312" w:lineRule="auto"/>
              <w:contextualSpacing/>
              <w:jc w:val="center"/>
              <w:cnfStyle w:val="000000100000" w:firstRow="0" w:lastRow="0" w:firstColumn="0" w:lastColumn="0" w:oddVBand="0" w:evenVBand="0" w:oddHBand="1" w:evenHBand="0" w:firstRowFirstColumn="0" w:firstRowLastColumn="0" w:lastRowFirstColumn="0" w:lastRowLastColumn="0"/>
              <w:rPr>
                <w:rFonts w:cstheme="minorHAnsi"/>
                <w:sz w:val="26"/>
                <w:szCs w:val="26"/>
              </w:rPr>
            </w:pPr>
            <w:r w:rsidRPr="005F5AC0">
              <w:rPr>
                <w:rFonts w:cstheme="minorHAnsi"/>
                <w:sz w:val="26"/>
                <w:szCs w:val="26"/>
              </w:rPr>
              <w:t>64,9</w:t>
            </w:r>
          </w:p>
        </w:tc>
        <w:tc>
          <w:tcPr>
            <w:tcW w:w="1047" w:type="dxa"/>
            <w:tcBorders>
              <w:left w:val="single" w:sz="4" w:space="0" w:color="auto"/>
              <w:right w:val="nil"/>
            </w:tcBorders>
          </w:tcPr>
          <w:p w:rsidR="00A24EDB" w:rsidRPr="005F5AC0" w:rsidRDefault="00A24EDB" w:rsidP="005F5AC0">
            <w:pPr>
              <w:spacing w:before="100" w:beforeAutospacing="1" w:after="100" w:afterAutospacing="1" w:line="312" w:lineRule="auto"/>
              <w:contextualSpacing/>
              <w:jc w:val="center"/>
              <w:cnfStyle w:val="000000100000" w:firstRow="0" w:lastRow="0" w:firstColumn="0" w:lastColumn="0" w:oddVBand="0" w:evenVBand="0" w:oddHBand="1" w:evenHBand="0" w:firstRowFirstColumn="0" w:firstRowLastColumn="0" w:lastRowFirstColumn="0" w:lastRowLastColumn="0"/>
              <w:rPr>
                <w:rFonts w:cstheme="minorHAnsi"/>
                <w:sz w:val="26"/>
                <w:szCs w:val="26"/>
              </w:rPr>
            </w:pPr>
            <w:r w:rsidRPr="005F5AC0">
              <w:rPr>
                <w:rFonts w:cstheme="minorHAnsi"/>
                <w:sz w:val="26"/>
                <w:szCs w:val="26"/>
              </w:rPr>
              <w:t>65,2</w:t>
            </w:r>
          </w:p>
        </w:tc>
        <w:tc>
          <w:tcPr>
            <w:tcW w:w="5244" w:type="dxa"/>
            <w:tcBorders>
              <w:left w:val="single" w:sz="4" w:space="0" w:color="auto"/>
              <w:right w:val="single" w:sz="4" w:space="0" w:color="auto"/>
            </w:tcBorders>
          </w:tcPr>
          <w:p w:rsidR="00A24EDB" w:rsidRPr="005F5AC0" w:rsidRDefault="00A24EDB" w:rsidP="005F5AC0">
            <w:pPr>
              <w:spacing w:before="100" w:beforeAutospacing="1" w:after="100" w:afterAutospacing="1" w:line="312" w:lineRule="auto"/>
              <w:contextualSpacing/>
              <w:jc w:val="right"/>
              <w:cnfStyle w:val="000000100000" w:firstRow="0" w:lastRow="0" w:firstColumn="0" w:lastColumn="0" w:oddVBand="0" w:evenVBand="0" w:oddHBand="1" w:evenHBand="0" w:firstRowFirstColumn="0" w:firstRowLastColumn="0" w:lastRowFirstColumn="0" w:lastRowLastColumn="0"/>
              <w:rPr>
                <w:rFonts w:eastAsia="Arial Unicode MS" w:cstheme="minorHAnsi"/>
                <w:color w:val="000000"/>
                <w:sz w:val="26"/>
                <w:szCs w:val="26"/>
                <w:lang w:eastAsia="fr-FR"/>
              </w:rPr>
            </w:pPr>
            <w:r w:rsidRPr="005F5AC0">
              <w:rPr>
                <w:rFonts w:eastAsia="Arial Unicode MS" w:cs="Times New Roman"/>
                <w:color w:val="000000"/>
                <w:sz w:val="26"/>
                <w:szCs w:val="26"/>
                <w:rtl/>
                <w:lang w:eastAsia="fr-FR"/>
              </w:rPr>
              <w:t>الدين للحزينة</w:t>
            </w:r>
          </w:p>
        </w:tc>
      </w:tr>
      <w:tr w:rsidR="00A24EDB" w:rsidRPr="005F5AC0" w:rsidTr="00A24EDB">
        <w:trPr>
          <w:trHeight w:val="20"/>
        </w:trPr>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7F7F7F" w:themeColor="text1" w:themeTint="80"/>
              <w:left w:val="single" w:sz="4" w:space="0" w:color="auto"/>
              <w:bottom w:val="single" w:sz="4" w:space="0" w:color="auto"/>
              <w:right w:val="single" w:sz="4" w:space="0" w:color="auto"/>
            </w:tcBorders>
          </w:tcPr>
          <w:p w:rsidR="00A24EDB" w:rsidRPr="005F5AC0" w:rsidRDefault="00A24EDB" w:rsidP="005F5AC0">
            <w:pPr>
              <w:spacing w:before="100" w:beforeAutospacing="1" w:after="100" w:afterAutospacing="1" w:line="312" w:lineRule="auto"/>
              <w:contextualSpacing/>
              <w:jc w:val="center"/>
              <w:rPr>
                <w:rFonts w:cstheme="minorHAnsi"/>
                <w:b w:val="0"/>
                <w:bCs w:val="0"/>
                <w:sz w:val="26"/>
                <w:szCs w:val="26"/>
              </w:rPr>
            </w:pPr>
            <w:r w:rsidRPr="005F5AC0">
              <w:rPr>
                <w:rFonts w:cstheme="minorHAnsi"/>
                <w:b w:val="0"/>
                <w:bCs w:val="0"/>
                <w:sz w:val="26"/>
                <w:szCs w:val="26"/>
              </w:rPr>
              <w:t>6,5</w:t>
            </w:r>
          </w:p>
        </w:tc>
        <w:tc>
          <w:tcPr>
            <w:tcW w:w="1134" w:type="dxa"/>
            <w:tcBorders>
              <w:top w:val="single" w:sz="4" w:space="0" w:color="7F7F7F" w:themeColor="text1" w:themeTint="80"/>
              <w:left w:val="single" w:sz="4" w:space="0" w:color="auto"/>
              <w:bottom w:val="single" w:sz="4" w:space="0" w:color="auto"/>
              <w:right w:val="single" w:sz="4" w:space="0" w:color="auto"/>
            </w:tcBorders>
          </w:tcPr>
          <w:p w:rsidR="00A24EDB" w:rsidRPr="005F5AC0" w:rsidRDefault="00A24EDB" w:rsidP="005F5AC0">
            <w:pPr>
              <w:spacing w:before="100" w:beforeAutospacing="1" w:after="100" w:afterAutospacing="1" w:line="312"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sz w:val="26"/>
                <w:szCs w:val="26"/>
              </w:rPr>
            </w:pPr>
            <w:r w:rsidRPr="005F5AC0">
              <w:rPr>
                <w:rFonts w:cstheme="minorHAnsi"/>
                <w:sz w:val="26"/>
                <w:szCs w:val="26"/>
              </w:rPr>
              <w:t>7,4</w:t>
            </w:r>
          </w:p>
        </w:tc>
        <w:tc>
          <w:tcPr>
            <w:tcW w:w="1080" w:type="dxa"/>
            <w:tcBorders>
              <w:top w:val="single" w:sz="4" w:space="0" w:color="7F7F7F" w:themeColor="text1" w:themeTint="80"/>
              <w:left w:val="single" w:sz="4" w:space="0" w:color="auto"/>
              <w:bottom w:val="single" w:sz="4" w:space="0" w:color="auto"/>
              <w:right w:val="single" w:sz="4" w:space="0" w:color="auto"/>
            </w:tcBorders>
          </w:tcPr>
          <w:p w:rsidR="00A24EDB" w:rsidRPr="005F5AC0" w:rsidRDefault="00A24EDB" w:rsidP="005F5AC0">
            <w:pPr>
              <w:spacing w:before="100" w:beforeAutospacing="1" w:after="100" w:afterAutospacing="1" w:line="312"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sz w:val="26"/>
                <w:szCs w:val="26"/>
              </w:rPr>
            </w:pPr>
            <w:r w:rsidRPr="005F5AC0">
              <w:rPr>
                <w:rFonts w:cstheme="minorHAnsi"/>
                <w:sz w:val="26"/>
                <w:szCs w:val="26"/>
              </w:rPr>
              <w:t>5,4</w:t>
            </w:r>
          </w:p>
        </w:tc>
        <w:tc>
          <w:tcPr>
            <w:tcW w:w="1047" w:type="dxa"/>
            <w:tcBorders>
              <w:top w:val="nil"/>
              <w:left w:val="single" w:sz="4" w:space="0" w:color="auto"/>
              <w:bottom w:val="single" w:sz="4" w:space="0" w:color="7F7F7F" w:themeColor="text1" w:themeTint="80"/>
              <w:right w:val="nil"/>
            </w:tcBorders>
          </w:tcPr>
          <w:p w:rsidR="00A24EDB" w:rsidRPr="005F5AC0" w:rsidRDefault="00A24EDB" w:rsidP="005F5AC0">
            <w:pPr>
              <w:spacing w:before="100" w:beforeAutospacing="1" w:after="100" w:afterAutospacing="1" w:line="312" w:lineRule="auto"/>
              <w:contextualSpacing/>
              <w:jc w:val="center"/>
              <w:cnfStyle w:val="000000000000" w:firstRow="0" w:lastRow="0" w:firstColumn="0" w:lastColumn="0" w:oddVBand="0" w:evenVBand="0" w:oddHBand="0" w:evenHBand="0" w:firstRowFirstColumn="0" w:firstRowLastColumn="0" w:lastRowFirstColumn="0" w:lastRowLastColumn="0"/>
              <w:rPr>
                <w:rFonts w:cstheme="minorHAnsi"/>
                <w:sz w:val="26"/>
                <w:szCs w:val="26"/>
              </w:rPr>
            </w:pPr>
            <w:r w:rsidRPr="005F5AC0">
              <w:rPr>
                <w:rFonts w:cstheme="minorHAnsi"/>
                <w:sz w:val="26"/>
                <w:szCs w:val="26"/>
              </w:rPr>
              <w:t>5,2</w:t>
            </w:r>
          </w:p>
        </w:tc>
        <w:tc>
          <w:tcPr>
            <w:tcW w:w="5244" w:type="dxa"/>
            <w:tcBorders>
              <w:left w:val="single" w:sz="4" w:space="0" w:color="auto"/>
              <w:bottom w:val="single" w:sz="4" w:space="0" w:color="auto"/>
              <w:right w:val="single" w:sz="4" w:space="0" w:color="auto"/>
            </w:tcBorders>
          </w:tcPr>
          <w:p w:rsidR="00A24EDB" w:rsidRPr="005F5AC0" w:rsidRDefault="00A24EDB" w:rsidP="005F5AC0">
            <w:pPr>
              <w:spacing w:before="100" w:beforeAutospacing="1" w:after="100" w:afterAutospacing="1" w:line="312" w:lineRule="auto"/>
              <w:contextualSpacing/>
              <w:jc w:val="right"/>
              <w:cnfStyle w:val="000000000000" w:firstRow="0" w:lastRow="0" w:firstColumn="0" w:lastColumn="0" w:oddVBand="0" w:evenVBand="0" w:oddHBand="0" w:evenHBand="0" w:firstRowFirstColumn="0" w:firstRowLastColumn="0" w:lastRowFirstColumn="0" w:lastRowLastColumn="0"/>
              <w:rPr>
                <w:rFonts w:eastAsia="Arial Unicode MS" w:cstheme="minorHAnsi"/>
                <w:color w:val="000000"/>
                <w:sz w:val="26"/>
                <w:szCs w:val="26"/>
                <w:lang w:eastAsia="fr-FR"/>
              </w:rPr>
            </w:pPr>
            <w:r w:rsidRPr="005F5AC0">
              <w:rPr>
                <w:rFonts w:eastAsia="Arial Unicode MS" w:cs="Times New Roman"/>
                <w:color w:val="000000"/>
                <w:sz w:val="26"/>
                <w:szCs w:val="26"/>
                <w:rtl/>
                <w:lang w:eastAsia="fr-FR"/>
              </w:rPr>
              <w:t>الموجودات من العملة الصعبة بعدد أشهر الواردات</w:t>
            </w:r>
          </w:p>
        </w:tc>
      </w:tr>
    </w:tbl>
    <w:p w:rsidR="00220DE9" w:rsidRDefault="008B02FC" w:rsidP="001D6866">
      <w:pPr>
        <w:tabs>
          <w:tab w:val="left" w:pos="7408"/>
        </w:tabs>
        <w:bidi/>
        <w:rPr>
          <w:rFonts w:asciiTheme="majorHAnsi" w:eastAsia="Times New Roman" w:hAnsiTheme="majorHAnsi" w:cstheme="majorHAnsi"/>
          <w:color w:val="000000" w:themeColor="text1"/>
          <w:lang w:bidi="ar-MA"/>
        </w:rPr>
      </w:pPr>
      <w:r w:rsidRPr="005F5AC0">
        <w:rPr>
          <w:rFonts w:asciiTheme="majorHAnsi" w:eastAsia="Times New Roman" w:hAnsiTheme="majorHAnsi" w:cstheme="majorHAnsi"/>
          <w:color w:val="000000" w:themeColor="text1"/>
          <w:rtl/>
          <w:lang w:bidi="ar-MA"/>
        </w:rPr>
        <w:t xml:space="preserve">* : </w:t>
      </w:r>
      <w:r w:rsidRPr="005F5AC0">
        <w:rPr>
          <w:rFonts w:asciiTheme="majorHAnsi" w:eastAsia="Times New Roman" w:hAnsiTheme="majorHAnsi" w:cs="Times New Roman"/>
          <w:color w:val="000000" w:themeColor="text1"/>
          <w:rtl/>
          <w:lang w:bidi="ar-MA"/>
        </w:rPr>
        <w:t xml:space="preserve">تقديرات سنة </w:t>
      </w:r>
      <w:r w:rsidRPr="005F5AC0">
        <w:rPr>
          <w:rFonts w:asciiTheme="majorHAnsi" w:eastAsia="Times New Roman" w:hAnsiTheme="majorHAnsi" w:cstheme="majorHAnsi"/>
          <w:color w:val="000000" w:themeColor="text1"/>
          <w:rtl/>
          <w:lang w:bidi="ar-MA"/>
        </w:rPr>
        <w:t xml:space="preserve">2020  ** </w:t>
      </w:r>
      <w:r w:rsidRPr="005F5AC0">
        <w:rPr>
          <w:rFonts w:asciiTheme="majorHAnsi" w:eastAsia="Times New Roman" w:hAnsiTheme="majorHAnsi" w:cs="Times New Roman"/>
          <w:color w:val="000000" w:themeColor="text1"/>
          <w:rtl/>
          <w:lang w:bidi="ar-MA"/>
        </w:rPr>
        <w:t xml:space="preserve">آفاق سنة </w:t>
      </w:r>
      <w:r w:rsidRPr="005F5AC0">
        <w:rPr>
          <w:rFonts w:asciiTheme="majorHAnsi" w:eastAsia="Times New Roman" w:hAnsiTheme="majorHAnsi" w:cstheme="majorHAnsi"/>
          <w:color w:val="000000" w:themeColor="text1"/>
          <w:rtl/>
          <w:lang w:bidi="ar-MA"/>
        </w:rPr>
        <w:t>2021</w:t>
      </w:r>
    </w:p>
    <w:sectPr w:rsidR="00220DE9" w:rsidSect="005F5AC0">
      <w:footerReference w:type="default" r:id="rId12"/>
      <w:pgSz w:w="11906" w:h="16838"/>
      <w:pgMar w:top="426"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1122" w:rsidRDefault="009D1122" w:rsidP="00B72913">
      <w:pPr>
        <w:spacing w:after="0" w:line="240" w:lineRule="auto"/>
      </w:pPr>
      <w:r>
        <w:separator/>
      </w:r>
    </w:p>
  </w:endnote>
  <w:endnote w:type="continuationSeparator" w:id="0">
    <w:p w:rsidR="009D1122" w:rsidRDefault="009D1122" w:rsidP="00B729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ourceSansPro-Regular">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Nova">
    <w:altName w:val="Arial"/>
    <w:charset w:val="00"/>
    <w:family w:val="swiss"/>
    <w:pitch w:val="variable"/>
    <w:sig w:usb0="00000001" w:usb1="00000002" w:usb2="00000000"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5149666"/>
      <w:docPartObj>
        <w:docPartGallery w:val="Page Numbers (Bottom of Page)"/>
        <w:docPartUnique/>
      </w:docPartObj>
    </w:sdtPr>
    <w:sdtContent>
      <w:p w:rsidR="0083466C" w:rsidRDefault="0083466C">
        <w:pPr>
          <w:pStyle w:val="Pieddepage"/>
        </w:pPr>
        <w:r>
          <w:rPr>
            <w:noProof/>
            <w:lang w:eastAsia="fr-FR"/>
          </w:rPr>
          <mc:AlternateContent>
            <mc:Choice Requires="wps">
              <w:drawing>
                <wp:anchor distT="0" distB="0" distL="114300" distR="114300" simplePos="0" relativeHeight="251659264" behindDoc="0" locked="0" layoutInCell="0" allowOverlap="1">
                  <wp:simplePos x="0" y="0"/>
                  <wp:positionH relativeFrom="rightMargin">
                    <wp:align>left</wp:align>
                  </wp:positionH>
                  <mc:AlternateContent>
                    <mc:Choice Requires="wp14">
                      <wp:positionV relativeFrom="bottomMargin">
                        <wp14:pctPosVOffset>7000</wp14:pctPosVOffset>
                      </wp:positionV>
                    </mc:Choice>
                    <mc:Fallback>
                      <wp:positionV relativeFrom="page">
                        <wp:posOffset>9855200</wp:posOffset>
                      </wp:positionV>
                    </mc:Fallback>
                  </mc:AlternateContent>
                  <wp:extent cx="368300" cy="274320"/>
                  <wp:effectExtent l="0" t="0" r="12700" b="11430"/>
                  <wp:wrapNone/>
                  <wp:docPr id="38" name="Carré corné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rgbClr val="808080"/>
                            </a:solidFill>
                            <a:round/>
                            <a:headEnd/>
                            <a:tailEnd/>
                          </a:ln>
                        </wps:spPr>
                        <wps:txbx>
                          <w:txbxContent>
                            <w:p w:rsidR="0083466C" w:rsidRDefault="0083466C">
                              <w:pPr>
                                <w:jc w:val="center"/>
                              </w:pPr>
                              <w:r>
                                <w:fldChar w:fldCharType="begin"/>
                              </w:r>
                              <w:r>
                                <w:instrText>PAGE    \* MERGEFORMAT</w:instrText>
                              </w:r>
                              <w:r>
                                <w:fldChar w:fldCharType="separate"/>
                              </w:r>
                              <w:r w:rsidR="005E3511" w:rsidRPr="005E3511">
                                <w:rPr>
                                  <w:noProof/>
                                  <w:sz w:val="16"/>
                                  <w:szCs w:val="16"/>
                                </w:rPr>
                                <w:t>5</w:t>
                              </w:r>
                              <w:r>
                                <w:rPr>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Carré corné 38" o:spid="_x0000_s1071" type="#_x0000_t65" style="position:absolute;margin-left:0;margin-top:0;width:29pt;height:21.6pt;z-index:251659264;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" o:allowincell="f" adj="14135" strokecolor="gray" strokeweight=".25pt">
                  <v:textbox>
                    <w:txbxContent>
                      <w:p w:rsidR="0083466C" w:rsidRDefault="0083466C">
                        <w:pPr>
                          <w:jc w:val="center"/>
                        </w:pPr>
                        <w:r>
                          <w:fldChar w:fldCharType="begin"/>
                        </w:r>
                        <w:r>
                          <w:instrText>PAGE    \* MERGEFORMAT</w:instrText>
                        </w:r>
                        <w:r>
                          <w:fldChar w:fldCharType="separate"/>
                        </w:r>
                        <w:r w:rsidR="005E3511" w:rsidRPr="005E3511">
                          <w:rPr>
                            <w:noProof/>
                            <w:sz w:val="16"/>
                            <w:szCs w:val="16"/>
                          </w:rPr>
                          <w:t>5</w:t>
                        </w:r>
                        <w:r>
                          <w:rPr>
                            <w:sz w:val="16"/>
                            <w:szCs w:val="16"/>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1122" w:rsidRDefault="009D1122" w:rsidP="00B72913">
      <w:pPr>
        <w:spacing w:after="0" w:line="240" w:lineRule="auto"/>
      </w:pPr>
      <w:r>
        <w:separator/>
      </w:r>
    </w:p>
  </w:footnote>
  <w:footnote w:type="continuationSeparator" w:id="0">
    <w:p w:rsidR="009D1122" w:rsidRDefault="009D1122" w:rsidP="00B72913">
      <w:pPr>
        <w:spacing w:after="0" w:line="240" w:lineRule="auto"/>
      </w:pPr>
      <w:r>
        <w:continuationSeparator/>
      </w:r>
    </w:p>
  </w:footnote>
  <w:footnote w:id="1">
    <w:p w:rsidR="0083466C" w:rsidRDefault="0083466C" w:rsidP="0084173D">
      <w:pPr>
        <w:pStyle w:val="Notedebasdepage"/>
        <w:bidi/>
      </w:pPr>
      <w:r>
        <w:rPr>
          <w:rStyle w:val="Appelnotedebasdep"/>
        </w:rPr>
        <w:footnoteRef/>
      </w:r>
      <w:r>
        <w:t xml:space="preserve"> </w:t>
      </w:r>
      <w:r>
        <w:rPr>
          <w:rFonts w:hint="cs"/>
          <w:rtl/>
          <w:lang w:val="en-AU" w:bidi="ar-MA"/>
        </w:rPr>
        <w:t>الآفاق الاقتصادية العالمية</w:t>
      </w:r>
      <w:r>
        <w:t xml:space="preserve">/ </w:t>
      </w:r>
      <w:r>
        <w:rPr>
          <w:rFonts w:hint="cs"/>
          <w:rtl/>
        </w:rPr>
        <w:t>يناير</w:t>
      </w:r>
      <w:r>
        <w:t>2021</w:t>
      </w:r>
    </w:p>
  </w:footnote>
  <w:footnote w:id="2">
    <w:p w:rsidR="0083466C" w:rsidRDefault="0083466C" w:rsidP="006E13AD">
      <w:pPr>
        <w:pStyle w:val="Notedebasdepage"/>
        <w:bidi/>
      </w:pPr>
      <w:r>
        <w:rPr>
          <w:rStyle w:val="Appelnotedebasdep"/>
        </w:rPr>
        <w:footnoteRef/>
      </w:r>
      <w:r>
        <w:t xml:space="preserve"> </w:t>
      </w:r>
      <w:r>
        <w:rPr>
          <w:rFonts w:hint="cs"/>
          <w:rtl/>
        </w:rPr>
        <w:t xml:space="preserve"> تقرير حول السياسة النقدية - بنك المغرب- دجنبر 2020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A60F5"/>
    <w:multiLevelType w:val="multilevel"/>
    <w:tmpl w:val="C30E6E9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080"/>
        </w:tabs>
        <w:ind w:left="1440" w:hanging="360"/>
      </w:pPr>
      <w:rPr>
        <w:rFonts w:ascii="Courier New" w:hAnsi="Courier New" w:cs="Courier New" w:hint="default"/>
      </w:rPr>
    </w:lvl>
    <w:lvl w:ilvl="2">
      <w:start w:val="1"/>
      <w:numFmt w:val="bullet"/>
      <w:lvlText w:val=""/>
      <w:lvlJc w:val="left"/>
      <w:pPr>
        <w:tabs>
          <w:tab w:val="num" w:pos="1440"/>
        </w:tabs>
        <w:ind w:left="2160" w:hanging="360"/>
      </w:pPr>
      <w:rPr>
        <w:rFonts w:ascii="Wingdings" w:hAnsi="Wingdings" w:cs="Wingdings" w:hint="default"/>
      </w:rPr>
    </w:lvl>
    <w:lvl w:ilvl="3">
      <w:start w:val="1"/>
      <w:numFmt w:val="bullet"/>
      <w:lvlText w:val=""/>
      <w:lvlJc w:val="left"/>
      <w:pPr>
        <w:tabs>
          <w:tab w:val="num" w:pos="1800"/>
        </w:tabs>
        <w:ind w:left="2880" w:hanging="360"/>
      </w:pPr>
      <w:rPr>
        <w:rFonts w:ascii="Symbol" w:hAnsi="Symbol" w:cs="Symbol" w:hint="default"/>
      </w:rPr>
    </w:lvl>
    <w:lvl w:ilvl="4">
      <w:start w:val="1"/>
      <w:numFmt w:val="bullet"/>
      <w:lvlText w:val="o"/>
      <w:lvlJc w:val="left"/>
      <w:pPr>
        <w:tabs>
          <w:tab w:val="num" w:pos="2160"/>
        </w:tabs>
        <w:ind w:left="3600" w:hanging="360"/>
      </w:pPr>
      <w:rPr>
        <w:rFonts w:ascii="Courier New" w:hAnsi="Courier New" w:cs="Courier New" w:hint="default"/>
      </w:rPr>
    </w:lvl>
    <w:lvl w:ilvl="5">
      <w:start w:val="1"/>
      <w:numFmt w:val="bullet"/>
      <w:lvlText w:val=""/>
      <w:lvlJc w:val="left"/>
      <w:pPr>
        <w:tabs>
          <w:tab w:val="num" w:pos="2520"/>
        </w:tabs>
        <w:ind w:left="4320" w:hanging="360"/>
      </w:pPr>
      <w:rPr>
        <w:rFonts w:ascii="Wingdings" w:hAnsi="Wingdings" w:cs="Wingdings" w:hint="default"/>
      </w:rPr>
    </w:lvl>
    <w:lvl w:ilvl="6">
      <w:start w:val="1"/>
      <w:numFmt w:val="bullet"/>
      <w:lvlText w:val=""/>
      <w:lvlJc w:val="left"/>
      <w:pPr>
        <w:tabs>
          <w:tab w:val="num" w:pos="2880"/>
        </w:tabs>
        <w:ind w:left="5040" w:hanging="360"/>
      </w:pPr>
      <w:rPr>
        <w:rFonts w:ascii="Symbol" w:hAnsi="Symbol" w:cs="Symbol" w:hint="default"/>
      </w:rPr>
    </w:lvl>
    <w:lvl w:ilvl="7">
      <w:start w:val="1"/>
      <w:numFmt w:val="bullet"/>
      <w:lvlText w:val="o"/>
      <w:lvlJc w:val="left"/>
      <w:pPr>
        <w:tabs>
          <w:tab w:val="num" w:pos="3240"/>
        </w:tabs>
        <w:ind w:left="5760" w:hanging="360"/>
      </w:pPr>
      <w:rPr>
        <w:rFonts w:ascii="Courier New" w:hAnsi="Courier New" w:cs="Courier New" w:hint="default"/>
      </w:rPr>
    </w:lvl>
    <w:lvl w:ilvl="8">
      <w:start w:val="1"/>
      <w:numFmt w:val="bullet"/>
      <w:lvlText w:val=""/>
      <w:lvlJc w:val="left"/>
      <w:pPr>
        <w:tabs>
          <w:tab w:val="num" w:pos="3600"/>
        </w:tabs>
        <w:ind w:left="6480" w:hanging="360"/>
      </w:pPr>
      <w:rPr>
        <w:rFonts w:ascii="Wingdings" w:hAnsi="Wingdings" w:cs="Wingdings" w:hint="default"/>
      </w:rPr>
    </w:lvl>
  </w:abstractNum>
  <w:abstractNum w:abstractNumId="1">
    <w:nsid w:val="027C03A5"/>
    <w:multiLevelType w:val="hybridMultilevel"/>
    <w:tmpl w:val="F8406B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46D6DC1"/>
    <w:multiLevelType w:val="hybridMultilevel"/>
    <w:tmpl w:val="AA0E4FAA"/>
    <w:lvl w:ilvl="0" w:tplc="040C0011">
      <w:start w:val="1"/>
      <w:numFmt w:val="decimal"/>
      <w:lvlText w:val="%1)"/>
      <w:lvlJc w:val="left"/>
      <w:pPr>
        <w:ind w:left="1004" w:hanging="360"/>
      </w:p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3">
    <w:nsid w:val="0EEA4C7E"/>
    <w:multiLevelType w:val="hybridMultilevel"/>
    <w:tmpl w:val="45403332"/>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0FA4416C"/>
    <w:multiLevelType w:val="multilevel"/>
    <w:tmpl w:val="2104F378"/>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080"/>
        </w:tabs>
        <w:ind w:left="1440" w:hanging="360"/>
      </w:pPr>
      <w:rPr>
        <w:rFonts w:ascii="Courier New" w:hAnsi="Courier New" w:cs="Courier New" w:hint="default"/>
      </w:rPr>
    </w:lvl>
    <w:lvl w:ilvl="2">
      <w:start w:val="1"/>
      <w:numFmt w:val="bullet"/>
      <w:lvlText w:val=""/>
      <w:lvlJc w:val="left"/>
      <w:pPr>
        <w:tabs>
          <w:tab w:val="num" w:pos="1440"/>
        </w:tabs>
        <w:ind w:left="2160" w:hanging="360"/>
      </w:pPr>
      <w:rPr>
        <w:rFonts w:ascii="Wingdings" w:hAnsi="Wingdings" w:cs="Wingdings" w:hint="default"/>
      </w:rPr>
    </w:lvl>
    <w:lvl w:ilvl="3">
      <w:start w:val="1"/>
      <w:numFmt w:val="bullet"/>
      <w:lvlText w:val=""/>
      <w:lvlJc w:val="left"/>
      <w:pPr>
        <w:tabs>
          <w:tab w:val="num" w:pos="1800"/>
        </w:tabs>
        <w:ind w:left="2880" w:hanging="360"/>
      </w:pPr>
      <w:rPr>
        <w:rFonts w:ascii="Symbol" w:hAnsi="Symbol" w:cs="Symbol" w:hint="default"/>
      </w:rPr>
    </w:lvl>
    <w:lvl w:ilvl="4">
      <w:start w:val="1"/>
      <w:numFmt w:val="bullet"/>
      <w:lvlText w:val="o"/>
      <w:lvlJc w:val="left"/>
      <w:pPr>
        <w:tabs>
          <w:tab w:val="num" w:pos="2160"/>
        </w:tabs>
        <w:ind w:left="3600" w:hanging="360"/>
      </w:pPr>
      <w:rPr>
        <w:rFonts w:ascii="Courier New" w:hAnsi="Courier New" w:cs="Courier New" w:hint="default"/>
      </w:rPr>
    </w:lvl>
    <w:lvl w:ilvl="5">
      <w:start w:val="1"/>
      <w:numFmt w:val="bullet"/>
      <w:lvlText w:val=""/>
      <w:lvlJc w:val="left"/>
      <w:pPr>
        <w:tabs>
          <w:tab w:val="num" w:pos="2520"/>
        </w:tabs>
        <w:ind w:left="4320" w:hanging="360"/>
      </w:pPr>
      <w:rPr>
        <w:rFonts w:ascii="Wingdings" w:hAnsi="Wingdings" w:cs="Wingdings" w:hint="default"/>
      </w:rPr>
    </w:lvl>
    <w:lvl w:ilvl="6">
      <w:start w:val="1"/>
      <w:numFmt w:val="bullet"/>
      <w:lvlText w:val=""/>
      <w:lvlJc w:val="left"/>
      <w:pPr>
        <w:tabs>
          <w:tab w:val="num" w:pos="2880"/>
        </w:tabs>
        <w:ind w:left="5040" w:hanging="360"/>
      </w:pPr>
      <w:rPr>
        <w:rFonts w:ascii="Symbol" w:hAnsi="Symbol" w:cs="Symbol" w:hint="default"/>
      </w:rPr>
    </w:lvl>
    <w:lvl w:ilvl="7">
      <w:start w:val="1"/>
      <w:numFmt w:val="bullet"/>
      <w:lvlText w:val="o"/>
      <w:lvlJc w:val="left"/>
      <w:pPr>
        <w:tabs>
          <w:tab w:val="num" w:pos="3240"/>
        </w:tabs>
        <w:ind w:left="5760" w:hanging="360"/>
      </w:pPr>
      <w:rPr>
        <w:rFonts w:ascii="Courier New" w:hAnsi="Courier New" w:cs="Courier New" w:hint="default"/>
      </w:rPr>
    </w:lvl>
    <w:lvl w:ilvl="8">
      <w:start w:val="1"/>
      <w:numFmt w:val="bullet"/>
      <w:lvlText w:val=""/>
      <w:lvlJc w:val="left"/>
      <w:pPr>
        <w:tabs>
          <w:tab w:val="num" w:pos="3600"/>
        </w:tabs>
        <w:ind w:left="6480" w:hanging="360"/>
      </w:pPr>
      <w:rPr>
        <w:rFonts w:ascii="Wingdings" w:hAnsi="Wingdings" w:cs="Wingdings" w:hint="default"/>
      </w:rPr>
    </w:lvl>
  </w:abstractNum>
  <w:abstractNum w:abstractNumId="5">
    <w:nsid w:val="14803274"/>
    <w:multiLevelType w:val="hybridMultilevel"/>
    <w:tmpl w:val="8EB8A6E2"/>
    <w:lvl w:ilvl="0" w:tplc="C5C82BC4">
      <w:start w:val="1"/>
      <w:numFmt w:val="bullet"/>
      <w:lvlText w:val="-"/>
      <w:lvlJc w:val="left"/>
      <w:pPr>
        <w:ind w:left="1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49280700">
      <w:start w:val="1"/>
      <w:numFmt w:val="bullet"/>
      <w:lvlText w:val="o"/>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EC82E86E">
      <w:start w:val="1"/>
      <w:numFmt w:val="bullet"/>
      <w:lvlText w:val="▪"/>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60C02C02">
      <w:start w:val="1"/>
      <w:numFmt w:val="bullet"/>
      <w:lvlText w:val="•"/>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D17C1B3A">
      <w:start w:val="1"/>
      <w:numFmt w:val="bullet"/>
      <w:lvlText w:val="o"/>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C7B4D264">
      <w:start w:val="1"/>
      <w:numFmt w:val="bullet"/>
      <w:lvlText w:val="▪"/>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D2E2BDB0">
      <w:start w:val="1"/>
      <w:numFmt w:val="bullet"/>
      <w:lvlText w:val="•"/>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89E23E0A">
      <w:start w:val="1"/>
      <w:numFmt w:val="bullet"/>
      <w:lvlText w:val="o"/>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5D0E4D40">
      <w:start w:val="1"/>
      <w:numFmt w:val="bullet"/>
      <w:lvlText w:val="▪"/>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6">
    <w:nsid w:val="1710705E"/>
    <w:multiLevelType w:val="hybridMultilevel"/>
    <w:tmpl w:val="AB1A7A3C"/>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71C3F50"/>
    <w:multiLevelType w:val="hybridMultilevel"/>
    <w:tmpl w:val="3810426E"/>
    <w:lvl w:ilvl="0" w:tplc="E64A2B8A">
      <w:start w:val="1"/>
      <w:numFmt w:val="bullet"/>
      <w:lvlText w:val="-"/>
      <w:lvlJc w:val="left"/>
      <w:pPr>
        <w:ind w:left="1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AFECA31E">
      <w:start w:val="1"/>
      <w:numFmt w:val="bullet"/>
      <w:lvlText w:val="o"/>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55645EE0">
      <w:start w:val="1"/>
      <w:numFmt w:val="bullet"/>
      <w:lvlText w:val="▪"/>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4C82A690">
      <w:start w:val="1"/>
      <w:numFmt w:val="bullet"/>
      <w:lvlText w:val="•"/>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7FDA6B48">
      <w:start w:val="1"/>
      <w:numFmt w:val="bullet"/>
      <w:lvlText w:val="o"/>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0EAE8D66">
      <w:start w:val="1"/>
      <w:numFmt w:val="bullet"/>
      <w:lvlText w:val="▪"/>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0786DA14">
      <w:start w:val="1"/>
      <w:numFmt w:val="bullet"/>
      <w:lvlText w:val="•"/>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BE08BB04">
      <w:start w:val="1"/>
      <w:numFmt w:val="bullet"/>
      <w:lvlText w:val="o"/>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19A2C068">
      <w:start w:val="1"/>
      <w:numFmt w:val="bullet"/>
      <w:lvlText w:val="▪"/>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8">
    <w:nsid w:val="20A50A93"/>
    <w:multiLevelType w:val="multilevel"/>
    <w:tmpl w:val="A4501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2E01D35"/>
    <w:multiLevelType w:val="hybridMultilevel"/>
    <w:tmpl w:val="621A0AB0"/>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0">
    <w:nsid w:val="264B5023"/>
    <w:multiLevelType w:val="hybridMultilevel"/>
    <w:tmpl w:val="3B86039C"/>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29013F76"/>
    <w:multiLevelType w:val="hybridMultilevel"/>
    <w:tmpl w:val="801407DE"/>
    <w:lvl w:ilvl="0" w:tplc="62B64AF2">
      <w:start w:val="2"/>
      <w:numFmt w:val="decimal"/>
      <w:lvlText w:val="%1.1."/>
      <w:lvlJc w:val="left"/>
      <w:pPr>
        <w:ind w:left="21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298225C1"/>
    <w:multiLevelType w:val="multilevel"/>
    <w:tmpl w:val="293E8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BB460B3"/>
    <w:multiLevelType w:val="multilevel"/>
    <w:tmpl w:val="FC666686"/>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080"/>
        </w:tabs>
        <w:ind w:left="1440" w:hanging="360"/>
      </w:pPr>
      <w:rPr>
        <w:rFonts w:ascii="Courier New" w:hAnsi="Courier New" w:cs="Courier New" w:hint="default"/>
      </w:rPr>
    </w:lvl>
    <w:lvl w:ilvl="2">
      <w:start w:val="1"/>
      <w:numFmt w:val="bullet"/>
      <w:lvlText w:val=""/>
      <w:lvlJc w:val="left"/>
      <w:pPr>
        <w:tabs>
          <w:tab w:val="num" w:pos="1440"/>
        </w:tabs>
        <w:ind w:left="2160" w:hanging="360"/>
      </w:pPr>
      <w:rPr>
        <w:rFonts w:ascii="Wingdings" w:hAnsi="Wingdings" w:cs="Wingdings" w:hint="default"/>
      </w:rPr>
    </w:lvl>
    <w:lvl w:ilvl="3">
      <w:start w:val="1"/>
      <w:numFmt w:val="bullet"/>
      <w:lvlText w:val=""/>
      <w:lvlJc w:val="left"/>
      <w:pPr>
        <w:tabs>
          <w:tab w:val="num" w:pos="1800"/>
        </w:tabs>
        <w:ind w:left="2880" w:hanging="360"/>
      </w:pPr>
      <w:rPr>
        <w:rFonts w:ascii="Symbol" w:hAnsi="Symbol" w:cs="Symbol" w:hint="default"/>
      </w:rPr>
    </w:lvl>
    <w:lvl w:ilvl="4">
      <w:start w:val="1"/>
      <w:numFmt w:val="bullet"/>
      <w:lvlText w:val="o"/>
      <w:lvlJc w:val="left"/>
      <w:pPr>
        <w:tabs>
          <w:tab w:val="num" w:pos="2160"/>
        </w:tabs>
        <w:ind w:left="3600" w:hanging="360"/>
      </w:pPr>
      <w:rPr>
        <w:rFonts w:ascii="Courier New" w:hAnsi="Courier New" w:cs="Courier New" w:hint="default"/>
      </w:rPr>
    </w:lvl>
    <w:lvl w:ilvl="5">
      <w:start w:val="1"/>
      <w:numFmt w:val="bullet"/>
      <w:lvlText w:val=""/>
      <w:lvlJc w:val="left"/>
      <w:pPr>
        <w:tabs>
          <w:tab w:val="num" w:pos="2520"/>
        </w:tabs>
        <w:ind w:left="4320" w:hanging="360"/>
      </w:pPr>
      <w:rPr>
        <w:rFonts w:ascii="Wingdings" w:hAnsi="Wingdings" w:cs="Wingdings" w:hint="default"/>
      </w:rPr>
    </w:lvl>
    <w:lvl w:ilvl="6">
      <w:start w:val="1"/>
      <w:numFmt w:val="bullet"/>
      <w:lvlText w:val=""/>
      <w:lvlJc w:val="left"/>
      <w:pPr>
        <w:tabs>
          <w:tab w:val="num" w:pos="2880"/>
        </w:tabs>
        <w:ind w:left="5040" w:hanging="360"/>
      </w:pPr>
      <w:rPr>
        <w:rFonts w:ascii="Symbol" w:hAnsi="Symbol" w:cs="Symbol" w:hint="default"/>
      </w:rPr>
    </w:lvl>
    <w:lvl w:ilvl="7">
      <w:start w:val="1"/>
      <w:numFmt w:val="bullet"/>
      <w:lvlText w:val="o"/>
      <w:lvlJc w:val="left"/>
      <w:pPr>
        <w:tabs>
          <w:tab w:val="num" w:pos="3240"/>
        </w:tabs>
        <w:ind w:left="5760" w:hanging="360"/>
      </w:pPr>
      <w:rPr>
        <w:rFonts w:ascii="Courier New" w:hAnsi="Courier New" w:cs="Courier New" w:hint="default"/>
      </w:rPr>
    </w:lvl>
    <w:lvl w:ilvl="8">
      <w:start w:val="1"/>
      <w:numFmt w:val="bullet"/>
      <w:lvlText w:val=""/>
      <w:lvlJc w:val="left"/>
      <w:pPr>
        <w:tabs>
          <w:tab w:val="num" w:pos="3600"/>
        </w:tabs>
        <w:ind w:left="6480" w:hanging="360"/>
      </w:pPr>
      <w:rPr>
        <w:rFonts w:ascii="Wingdings" w:hAnsi="Wingdings" w:cs="Wingdings" w:hint="default"/>
      </w:rPr>
    </w:lvl>
  </w:abstractNum>
  <w:abstractNum w:abstractNumId="14">
    <w:nsid w:val="2D056100"/>
    <w:multiLevelType w:val="multilevel"/>
    <w:tmpl w:val="0D4C9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0B24E58"/>
    <w:multiLevelType w:val="multilevel"/>
    <w:tmpl w:val="B66CD4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3B13931"/>
    <w:multiLevelType w:val="hybridMultilevel"/>
    <w:tmpl w:val="CC74F7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37DB1571"/>
    <w:multiLevelType w:val="multilevel"/>
    <w:tmpl w:val="931E6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A3715CE"/>
    <w:multiLevelType w:val="multilevel"/>
    <w:tmpl w:val="726CF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0960B75"/>
    <w:multiLevelType w:val="multilevel"/>
    <w:tmpl w:val="959AC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7ED0E57"/>
    <w:multiLevelType w:val="hybridMultilevel"/>
    <w:tmpl w:val="195678E0"/>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4AFA2999"/>
    <w:multiLevelType w:val="hybridMultilevel"/>
    <w:tmpl w:val="74C88456"/>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4D7A1742"/>
    <w:multiLevelType w:val="multilevel"/>
    <w:tmpl w:val="F88CB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098284E"/>
    <w:multiLevelType w:val="hybridMultilevel"/>
    <w:tmpl w:val="F6B066DE"/>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50DF3498"/>
    <w:multiLevelType w:val="hybridMultilevel"/>
    <w:tmpl w:val="25FA4686"/>
    <w:lvl w:ilvl="0" w:tplc="D22A1B76">
      <w:start w:val="1"/>
      <w:numFmt w:val="decimal"/>
      <w:lvlText w:val="%1."/>
      <w:lvlJc w:val="left"/>
      <w:pPr>
        <w:ind w:left="785" w:hanging="360"/>
      </w:pPr>
      <w:rPr>
        <w:u w:val="single"/>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25">
    <w:nsid w:val="50E64DCD"/>
    <w:multiLevelType w:val="multilevel"/>
    <w:tmpl w:val="E95E4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6454A5A"/>
    <w:multiLevelType w:val="hybridMultilevel"/>
    <w:tmpl w:val="801407DE"/>
    <w:lvl w:ilvl="0" w:tplc="62B64AF2">
      <w:start w:val="2"/>
      <w:numFmt w:val="decimal"/>
      <w:lvlText w:val="%1.1."/>
      <w:lvlJc w:val="left"/>
      <w:pPr>
        <w:ind w:left="21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nsid w:val="598A3EE3"/>
    <w:multiLevelType w:val="multilevel"/>
    <w:tmpl w:val="830CC52E"/>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080"/>
        </w:tabs>
        <w:ind w:left="1440" w:hanging="360"/>
      </w:pPr>
      <w:rPr>
        <w:rFonts w:ascii="Courier New" w:hAnsi="Courier New" w:cs="Courier New" w:hint="default"/>
      </w:rPr>
    </w:lvl>
    <w:lvl w:ilvl="2">
      <w:start w:val="1"/>
      <w:numFmt w:val="bullet"/>
      <w:lvlText w:val=""/>
      <w:lvlJc w:val="left"/>
      <w:pPr>
        <w:tabs>
          <w:tab w:val="num" w:pos="1440"/>
        </w:tabs>
        <w:ind w:left="2160" w:hanging="360"/>
      </w:pPr>
      <w:rPr>
        <w:rFonts w:ascii="Wingdings" w:hAnsi="Wingdings" w:cs="Wingdings" w:hint="default"/>
      </w:rPr>
    </w:lvl>
    <w:lvl w:ilvl="3">
      <w:start w:val="1"/>
      <w:numFmt w:val="bullet"/>
      <w:lvlText w:val=""/>
      <w:lvlJc w:val="left"/>
      <w:pPr>
        <w:tabs>
          <w:tab w:val="num" w:pos="1800"/>
        </w:tabs>
        <w:ind w:left="2880" w:hanging="360"/>
      </w:pPr>
      <w:rPr>
        <w:rFonts w:ascii="Symbol" w:hAnsi="Symbol" w:cs="Symbol" w:hint="default"/>
      </w:rPr>
    </w:lvl>
    <w:lvl w:ilvl="4">
      <w:start w:val="1"/>
      <w:numFmt w:val="bullet"/>
      <w:lvlText w:val="o"/>
      <w:lvlJc w:val="left"/>
      <w:pPr>
        <w:tabs>
          <w:tab w:val="num" w:pos="2160"/>
        </w:tabs>
        <w:ind w:left="3600" w:hanging="360"/>
      </w:pPr>
      <w:rPr>
        <w:rFonts w:ascii="Courier New" w:hAnsi="Courier New" w:cs="Courier New" w:hint="default"/>
      </w:rPr>
    </w:lvl>
    <w:lvl w:ilvl="5">
      <w:start w:val="1"/>
      <w:numFmt w:val="bullet"/>
      <w:lvlText w:val=""/>
      <w:lvlJc w:val="left"/>
      <w:pPr>
        <w:tabs>
          <w:tab w:val="num" w:pos="2520"/>
        </w:tabs>
        <w:ind w:left="4320" w:hanging="360"/>
      </w:pPr>
      <w:rPr>
        <w:rFonts w:ascii="Wingdings" w:hAnsi="Wingdings" w:cs="Wingdings" w:hint="default"/>
      </w:rPr>
    </w:lvl>
    <w:lvl w:ilvl="6">
      <w:start w:val="1"/>
      <w:numFmt w:val="bullet"/>
      <w:lvlText w:val=""/>
      <w:lvlJc w:val="left"/>
      <w:pPr>
        <w:tabs>
          <w:tab w:val="num" w:pos="2880"/>
        </w:tabs>
        <w:ind w:left="5040" w:hanging="360"/>
      </w:pPr>
      <w:rPr>
        <w:rFonts w:ascii="Symbol" w:hAnsi="Symbol" w:cs="Symbol" w:hint="default"/>
      </w:rPr>
    </w:lvl>
    <w:lvl w:ilvl="7">
      <w:start w:val="1"/>
      <w:numFmt w:val="bullet"/>
      <w:lvlText w:val="o"/>
      <w:lvlJc w:val="left"/>
      <w:pPr>
        <w:tabs>
          <w:tab w:val="num" w:pos="3240"/>
        </w:tabs>
        <w:ind w:left="5760" w:hanging="360"/>
      </w:pPr>
      <w:rPr>
        <w:rFonts w:ascii="Courier New" w:hAnsi="Courier New" w:cs="Courier New" w:hint="default"/>
      </w:rPr>
    </w:lvl>
    <w:lvl w:ilvl="8">
      <w:start w:val="1"/>
      <w:numFmt w:val="bullet"/>
      <w:lvlText w:val=""/>
      <w:lvlJc w:val="left"/>
      <w:pPr>
        <w:tabs>
          <w:tab w:val="num" w:pos="3600"/>
        </w:tabs>
        <w:ind w:left="6480" w:hanging="360"/>
      </w:pPr>
      <w:rPr>
        <w:rFonts w:ascii="Wingdings" w:hAnsi="Wingdings" w:cs="Wingdings" w:hint="default"/>
      </w:rPr>
    </w:lvl>
  </w:abstractNum>
  <w:abstractNum w:abstractNumId="28">
    <w:nsid w:val="5B9938B4"/>
    <w:multiLevelType w:val="hybridMultilevel"/>
    <w:tmpl w:val="D19CE26E"/>
    <w:lvl w:ilvl="0" w:tplc="7E2E29FA">
      <w:numFmt w:val="bullet"/>
      <w:lvlText w:val=""/>
      <w:lvlJc w:val="left"/>
      <w:pPr>
        <w:ind w:left="7763" w:hanging="360"/>
      </w:pPr>
      <w:rPr>
        <w:rFonts w:ascii="Symbol" w:eastAsia="Times New Roman" w:hAnsi="Symbol" w:cstheme="minorHAnsi" w:hint="default"/>
      </w:rPr>
    </w:lvl>
    <w:lvl w:ilvl="1" w:tplc="040C0003" w:tentative="1">
      <w:start w:val="1"/>
      <w:numFmt w:val="bullet"/>
      <w:lvlText w:val="o"/>
      <w:lvlJc w:val="left"/>
      <w:pPr>
        <w:ind w:left="8483" w:hanging="360"/>
      </w:pPr>
      <w:rPr>
        <w:rFonts w:ascii="Courier New" w:hAnsi="Courier New" w:cs="Courier New" w:hint="default"/>
      </w:rPr>
    </w:lvl>
    <w:lvl w:ilvl="2" w:tplc="040C0005" w:tentative="1">
      <w:start w:val="1"/>
      <w:numFmt w:val="bullet"/>
      <w:lvlText w:val=""/>
      <w:lvlJc w:val="left"/>
      <w:pPr>
        <w:ind w:left="9203" w:hanging="360"/>
      </w:pPr>
      <w:rPr>
        <w:rFonts w:ascii="Wingdings" w:hAnsi="Wingdings" w:hint="default"/>
      </w:rPr>
    </w:lvl>
    <w:lvl w:ilvl="3" w:tplc="040C0001" w:tentative="1">
      <w:start w:val="1"/>
      <w:numFmt w:val="bullet"/>
      <w:lvlText w:val=""/>
      <w:lvlJc w:val="left"/>
      <w:pPr>
        <w:ind w:left="9923" w:hanging="360"/>
      </w:pPr>
      <w:rPr>
        <w:rFonts w:ascii="Symbol" w:hAnsi="Symbol" w:hint="default"/>
      </w:rPr>
    </w:lvl>
    <w:lvl w:ilvl="4" w:tplc="040C0003" w:tentative="1">
      <w:start w:val="1"/>
      <w:numFmt w:val="bullet"/>
      <w:lvlText w:val="o"/>
      <w:lvlJc w:val="left"/>
      <w:pPr>
        <w:ind w:left="10643" w:hanging="360"/>
      </w:pPr>
      <w:rPr>
        <w:rFonts w:ascii="Courier New" w:hAnsi="Courier New" w:cs="Courier New" w:hint="default"/>
      </w:rPr>
    </w:lvl>
    <w:lvl w:ilvl="5" w:tplc="040C0005" w:tentative="1">
      <w:start w:val="1"/>
      <w:numFmt w:val="bullet"/>
      <w:lvlText w:val=""/>
      <w:lvlJc w:val="left"/>
      <w:pPr>
        <w:ind w:left="11363" w:hanging="360"/>
      </w:pPr>
      <w:rPr>
        <w:rFonts w:ascii="Wingdings" w:hAnsi="Wingdings" w:hint="default"/>
      </w:rPr>
    </w:lvl>
    <w:lvl w:ilvl="6" w:tplc="040C0001" w:tentative="1">
      <w:start w:val="1"/>
      <w:numFmt w:val="bullet"/>
      <w:lvlText w:val=""/>
      <w:lvlJc w:val="left"/>
      <w:pPr>
        <w:ind w:left="12083" w:hanging="360"/>
      </w:pPr>
      <w:rPr>
        <w:rFonts w:ascii="Symbol" w:hAnsi="Symbol" w:hint="default"/>
      </w:rPr>
    </w:lvl>
    <w:lvl w:ilvl="7" w:tplc="040C0003" w:tentative="1">
      <w:start w:val="1"/>
      <w:numFmt w:val="bullet"/>
      <w:lvlText w:val="o"/>
      <w:lvlJc w:val="left"/>
      <w:pPr>
        <w:ind w:left="12803" w:hanging="360"/>
      </w:pPr>
      <w:rPr>
        <w:rFonts w:ascii="Courier New" w:hAnsi="Courier New" w:cs="Courier New" w:hint="default"/>
      </w:rPr>
    </w:lvl>
    <w:lvl w:ilvl="8" w:tplc="040C0005" w:tentative="1">
      <w:start w:val="1"/>
      <w:numFmt w:val="bullet"/>
      <w:lvlText w:val=""/>
      <w:lvlJc w:val="left"/>
      <w:pPr>
        <w:ind w:left="13523" w:hanging="360"/>
      </w:pPr>
      <w:rPr>
        <w:rFonts w:ascii="Wingdings" w:hAnsi="Wingdings" w:hint="default"/>
      </w:rPr>
    </w:lvl>
  </w:abstractNum>
  <w:abstractNum w:abstractNumId="29">
    <w:nsid w:val="5C934CFE"/>
    <w:multiLevelType w:val="multilevel"/>
    <w:tmpl w:val="C6D44C00"/>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080"/>
        </w:tabs>
        <w:ind w:left="1440" w:hanging="360"/>
      </w:pPr>
      <w:rPr>
        <w:rFonts w:ascii="Courier New" w:hAnsi="Courier New" w:cs="Courier New" w:hint="default"/>
      </w:rPr>
    </w:lvl>
    <w:lvl w:ilvl="2">
      <w:start w:val="1"/>
      <w:numFmt w:val="bullet"/>
      <w:lvlText w:val=""/>
      <w:lvlJc w:val="left"/>
      <w:pPr>
        <w:tabs>
          <w:tab w:val="num" w:pos="1440"/>
        </w:tabs>
        <w:ind w:left="2160" w:hanging="360"/>
      </w:pPr>
      <w:rPr>
        <w:rFonts w:ascii="Wingdings" w:hAnsi="Wingdings" w:cs="Wingdings" w:hint="default"/>
      </w:rPr>
    </w:lvl>
    <w:lvl w:ilvl="3">
      <w:start w:val="1"/>
      <w:numFmt w:val="bullet"/>
      <w:lvlText w:val=""/>
      <w:lvlJc w:val="left"/>
      <w:pPr>
        <w:tabs>
          <w:tab w:val="num" w:pos="1800"/>
        </w:tabs>
        <w:ind w:left="2880" w:hanging="360"/>
      </w:pPr>
      <w:rPr>
        <w:rFonts w:ascii="Symbol" w:hAnsi="Symbol" w:cs="Symbol" w:hint="default"/>
      </w:rPr>
    </w:lvl>
    <w:lvl w:ilvl="4">
      <w:start w:val="1"/>
      <w:numFmt w:val="bullet"/>
      <w:lvlText w:val="o"/>
      <w:lvlJc w:val="left"/>
      <w:pPr>
        <w:tabs>
          <w:tab w:val="num" w:pos="2160"/>
        </w:tabs>
        <w:ind w:left="3600" w:hanging="360"/>
      </w:pPr>
      <w:rPr>
        <w:rFonts w:ascii="Courier New" w:hAnsi="Courier New" w:cs="Courier New" w:hint="default"/>
      </w:rPr>
    </w:lvl>
    <w:lvl w:ilvl="5">
      <w:start w:val="1"/>
      <w:numFmt w:val="bullet"/>
      <w:lvlText w:val=""/>
      <w:lvlJc w:val="left"/>
      <w:pPr>
        <w:tabs>
          <w:tab w:val="num" w:pos="2520"/>
        </w:tabs>
        <w:ind w:left="4320" w:hanging="360"/>
      </w:pPr>
      <w:rPr>
        <w:rFonts w:ascii="Wingdings" w:hAnsi="Wingdings" w:cs="Wingdings" w:hint="default"/>
      </w:rPr>
    </w:lvl>
    <w:lvl w:ilvl="6">
      <w:start w:val="1"/>
      <w:numFmt w:val="bullet"/>
      <w:lvlText w:val=""/>
      <w:lvlJc w:val="left"/>
      <w:pPr>
        <w:tabs>
          <w:tab w:val="num" w:pos="2880"/>
        </w:tabs>
        <w:ind w:left="5040" w:hanging="360"/>
      </w:pPr>
      <w:rPr>
        <w:rFonts w:ascii="Symbol" w:hAnsi="Symbol" w:cs="Symbol" w:hint="default"/>
      </w:rPr>
    </w:lvl>
    <w:lvl w:ilvl="7">
      <w:start w:val="1"/>
      <w:numFmt w:val="bullet"/>
      <w:lvlText w:val="o"/>
      <w:lvlJc w:val="left"/>
      <w:pPr>
        <w:tabs>
          <w:tab w:val="num" w:pos="3240"/>
        </w:tabs>
        <w:ind w:left="5760" w:hanging="360"/>
      </w:pPr>
      <w:rPr>
        <w:rFonts w:ascii="Courier New" w:hAnsi="Courier New" w:cs="Courier New" w:hint="default"/>
      </w:rPr>
    </w:lvl>
    <w:lvl w:ilvl="8">
      <w:start w:val="1"/>
      <w:numFmt w:val="bullet"/>
      <w:lvlText w:val=""/>
      <w:lvlJc w:val="left"/>
      <w:pPr>
        <w:tabs>
          <w:tab w:val="num" w:pos="3600"/>
        </w:tabs>
        <w:ind w:left="6480" w:hanging="360"/>
      </w:pPr>
      <w:rPr>
        <w:rFonts w:ascii="Wingdings" w:hAnsi="Wingdings" w:cs="Wingdings" w:hint="default"/>
      </w:rPr>
    </w:lvl>
  </w:abstractNum>
  <w:abstractNum w:abstractNumId="30">
    <w:nsid w:val="5D2633BB"/>
    <w:multiLevelType w:val="multilevel"/>
    <w:tmpl w:val="BAFE452A"/>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080"/>
        </w:tabs>
        <w:ind w:left="1440" w:hanging="360"/>
      </w:pPr>
      <w:rPr>
        <w:rFonts w:ascii="Courier New" w:hAnsi="Courier New" w:cs="Courier New" w:hint="default"/>
      </w:rPr>
    </w:lvl>
    <w:lvl w:ilvl="2">
      <w:start w:val="1"/>
      <w:numFmt w:val="bullet"/>
      <w:lvlText w:val=""/>
      <w:lvlJc w:val="left"/>
      <w:pPr>
        <w:tabs>
          <w:tab w:val="num" w:pos="1440"/>
        </w:tabs>
        <w:ind w:left="2160" w:hanging="360"/>
      </w:pPr>
      <w:rPr>
        <w:rFonts w:ascii="Wingdings" w:hAnsi="Wingdings" w:cs="Wingdings" w:hint="default"/>
      </w:rPr>
    </w:lvl>
    <w:lvl w:ilvl="3">
      <w:start w:val="1"/>
      <w:numFmt w:val="bullet"/>
      <w:lvlText w:val=""/>
      <w:lvlJc w:val="left"/>
      <w:pPr>
        <w:tabs>
          <w:tab w:val="num" w:pos="1800"/>
        </w:tabs>
        <w:ind w:left="2880" w:hanging="360"/>
      </w:pPr>
      <w:rPr>
        <w:rFonts w:ascii="Symbol" w:hAnsi="Symbol" w:cs="Symbol" w:hint="default"/>
      </w:rPr>
    </w:lvl>
    <w:lvl w:ilvl="4">
      <w:start w:val="1"/>
      <w:numFmt w:val="bullet"/>
      <w:lvlText w:val="o"/>
      <w:lvlJc w:val="left"/>
      <w:pPr>
        <w:tabs>
          <w:tab w:val="num" w:pos="2160"/>
        </w:tabs>
        <w:ind w:left="3600" w:hanging="360"/>
      </w:pPr>
      <w:rPr>
        <w:rFonts w:ascii="Courier New" w:hAnsi="Courier New" w:cs="Courier New" w:hint="default"/>
      </w:rPr>
    </w:lvl>
    <w:lvl w:ilvl="5">
      <w:start w:val="1"/>
      <w:numFmt w:val="bullet"/>
      <w:lvlText w:val=""/>
      <w:lvlJc w:val="left"/>
      <w:pPr>
        <w:tabs>
          <w:tab w:val="num" w:pos="2520"/>
        </w:tabs>
        <w:ind w:left="4320" w:hanging="360"/>
      </w:pPr>
      <w:rPr>
        <w:rFonts w:ascii="Wingdings" w:hAnsi="Wingdings" w:cs="Wingdings" w:hint="default"/>
      </w:rPr>
    </w:lvl>
    <w:lvl w:ilvl="6">
      <w:start w:val="1"/>
      <w:numFmt w:val="bullet"/>
      <w:lvlText w:val=""/>
      <w:lvlJc w:val="left"/>
      <w:pPr>
        <w:tabs>
          <w:tab w:val="num" w:pos="2880"/>
        </w:tabs>
        <w:ind w:left="5040" w:hanging="360"/>
      </w:pPr>
      <w:rPr>
        <w:rFonts w:ascii="Symbol" w:hAnsi="Symbol" w:cs="Symbol" w:hint="default"/>
      </w:rPr>
    </w:lvl>
    <w:lvl w:ilvl="7">
      <w:start w:val="1"/>
      <w:numFmt w:val="bullet"/>
      <w:lvlText w:val="o"/>
      <w:lvlJc w:val="left"/>
      <w:pPr>
        <w:tabs>
          <w:tab w:val="num" w:pos="3240"/>
        </w:tabs>
        <w:ind w:left="5760" w:hanging="360"/>
      </w:pPr>
      <w:rPr>
        <w:rFonts w:ascii="Courier New" w:hAnsi="Courier New" w:cs="Courier New" w:hint="default"/>
      </w:rPr>
    </w:lvl>
    <w:lvl w:ilvl="8">
      <w:start w:val="1"/>
      <w:numFmt w:val="bullet"/>
      <w:lvlText w:val=""/>
      <w:lvlJc w:val="left"/>
      <w:pPr>
        <w:tabs>
          <w:tab w:val="num" w:pos="3600"/>
        </w:tabs>
        <w:ind w:left="6480" w:hanging="360"/>
      </w:pPr>
      <w:rPr>
        <w:rFonts w:ascii="Wingdings" w:hAnsi="Wingdings" w:cs="Wingdings" w:hint="default"/>
      </w:rPr>
    </w:lvl>
  </w:abstractNum>
  <w:abstractNum w:abstractNumId="31">
    <w:nsid w:val="5E0A7F36"/>
    <w:multiLevelType w:val="hybridMultilevel"/>
    <w:tmpl w:val="0B003B2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64380C42"/>
    <w:multiLevelType w:val="hybridMultilevel"/>
    <w:tmpl w:val="DBA01B94"/>
    <w:lvl w:ilvl="0" w:tplc="60CE487C">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6BAFA86">
      <w:start w:val="1"/>
      <w:numFmt w:val="bullet"/>
      <w:lvlText w:val="o"/>
      <w:lvlJc w:val="left"/>
      <w:pPr>
        <w:ind w:left="1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F422AFC">
      <w:start w:val="1"/>
      <w:numFmt w:val="bullet"/>
      <w:lvlText w:val="▪"/>
      <w:lvlJc w:val="left"/>
      <w:pPr>
        <w:ind w:left="1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944AE06">
      <w:start w:val="1"/>
      <w:numFmt w:val="bullet"/>
      <w:lvlText w:val="•"/>
      <w:lvlJc w:val="left"/>
      <w:pPr>
        <w:ind w:left="2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C406F3C">
      <w:start w:val="1"/>
      <w:numFmt w:val="bullet"/>
      <w:lvlText w:val="o"/>
      <w:lvlJc w:val="left"/>
      <w:pPr>
        <w:ind w:left="3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92C58A6">
      <w:start w:val="1"/>
      <w:numFmt w:val="bullet"/>
      <w:lvlText w:val="▪"/>
      <w:lvlJc w:val="left"/>
      <w:pPr>
        <w:ind w:left="3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DAAC3F8">
      <w:start w:val="1"/>
      <w:numFmt w:val="bullet"/>
      <w:lvlText w:val="•"/>
      <w:lvlJc w:val="left"/>
      <w:pPr>
        <w:ind w:left="46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01232C2">
      <w:start w:val="1"/>
      <w:numFmt w:val="bullet"/>
      <w:lvlText w:val="o"/>
      <w:lvlJc w:val="left"/>
      <w:pPr>
        <w:ind w:left="5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1745E4E">
      <w:start w:val="1"/>
      <w:numFmt w:val="bullet"/>
      <w:lvlText w:val="▪"/>
      <w:lvlJc w:val="left"/>
      <w:pPr>
        <w:ind w:left="61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nsid w:val="64F671ED"/>
    <w:multiLevelType w:val="multilevel"/>
    <w:tmpl w:val="B85C465C"/>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080"/>
        </w:tabs>
        <w:ind w:left="1440" w:hanging="360"/>
      </w:pPr>
      <w:rPr>
        <w:rFonts w:ascii="Courier New" w:hAnsi="Courier New" w:cs="Courier New" w:hint="default"/>
      </w:rPr>
    </w:lvl>
    <w:lvl w:ilvl="2">
      <w:start w:val="1"/>
      <w:numFmt w:val="bullet"/>
      <w:lvlText w:val=""/>
      <w:lvlJc w:val="left"/>
      <w:pPr>
        <w:tabs>
          <w:tab w:val="num" w:pos="1440"/>
        </w:tabs>
        <w:ind w:left="2160" w:hanging="360"/>
      </w:pPr>
      <w:rPr>
        <w:rFonts w:ascii="Wingdings" w:hAnsi="Wingdings" w:cs="Wingdings" w:hint="default"/>
      </w:rPr>
    </w:lvl>
    <w:lvl w:ilvl="3">
      <w:start w:val="1"/>
      <w:numFmt w:val="bullet"/>
      <w:lvlText w:val=""/>
      <w:lvlJc w:val="left"/>
      <w:pPr>
        <w:tabs>
          <w:tab w:val="num" w:pos="1800"/>
        </w:tabs>
        <w:ind w:left="2880" w:hanging="360"/>
      </w:pPr>
      <w:rPr>
        <w:rFonts w:ascii="Symbol" w:hAnsi="Symbol" w:cs="Symbol" w:hint="default"/>
      </w:rPr>
    </w:lvl>
    <w:lvl w:ilvl="4">
      <w:start w:val="1"/>
      <w:numFmt w:val="bullet"/>
      <w:lvlText w:val="o"/>
      <w:lvlJc w:val="left"/>
      <w:pPr>
        <w:tabs>
          <w:tab w:val="num" w:pos="2160"/>
        </w:tabs>
        <w:ind w:left="3600" w:hanging="360"/>
      </w:pPr>
      <w:rPr>
        <w:rFonts w:ascii="Courier New" w:hAnsi="Courier New" w:cs="Courier New" w:hint="default"/>
      </w:rPr>
    </w:lvl>
    <w:lvl w:ilvl="5">
      <w:start w:val="1"/>
      <w:numFmt w:val="bullet"/>
      <w:lvlText w:val=""/>
      <w:lvlJc w:val="left"/>
      <w:pPr>
        <w:tabs>
          <w:tab w:val="num" w:pos="2520"/>
        </w:tabs>
        <w:ind w:left="4320" w:hanging="360"/>
      </w:pPr>
      <w:rPr>
        <w:rFonts w:ascii="Wingdings" w:hAnsi="Wingdings" w:cs="Wingdings" w:hint="default"/>
      </w:rPr>
    </w:lvl>
    <w:lvl w:ilvl="6">
      <w:start w:val="1"/>
      <w:numFmt w:val="bullet"/>
      <w:lvlText w:val=""/>
      <w:lvlJc w:val="left"/>
      <w:pPr>
        <w:tabs>
          <w:tab w:val="num" w:pos="2880"/>
        </w:tabs>
        <w:ind w:left="5040" w:hanging="360"/>
      </w:pPr>
      <w:rPr>
        <w:rFonts w:ascii="Symbol" w:hAnsi="Symbol" w:cs="Symbol" w:hint="default"/>
      </w:rPr>
    </w:lvl>
    <w:lvl w:ilvl="7">
      <w:start w:val="1"/>
      <w:numFmt w:val="bullet"/>
      <w:lvlText w:val="o"/>
      <w:lvlJc w:val="left"/>
      <w:pPr>
        <w:tabs>
          <w:tab w:val="num" w:pos="3240"/>
        </w:tabs>
        <w:ind w:left="5760" w:hanging="360"/>
      </w:pPr>
      <w:rPr>
        <w:rFonts w:ascii="Courier New" w:hAnsi="Courier New" w:cs="Courier New" w:hint="default"/>
      </w:rPr>
    </w:lvl>
    <w:lvl w:ilvl="8">
      <w:start w:val="1"/>
      <w:numFmt w:val="bullet"/>
      <w:lvlText w:val=""/>
      <w:lvlJc w:val="left"/>
      <w:pPr>
        <w:tabs>
          <w:tab w:val="num" w:pos="3600"/>
        </w:tabs>
        <w:ind w:left="6480" w:hanging="360"/>
      </w:pPr>
      <w:rPr>
        <w:rFonts w:ascii="Wingdings" w:hAnsi="Wingdings" w:cs="Wingdings" w:hint="default"/>
      </w:rPr>
    </w:lvl>
  </w:abstractNum>
  <w:abstractNum w:abstractNumId="34">
    <w:nsid w:val="66162E6F"/>
    <w:multiLevelType w:val="multilevel"/>
    <w:tmpl w:val="2C702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6E51B27"/>
    <w:multiLevelType w:val="multilevel"/>
    <w:tmpl w:val="E130A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73F1AA8"/>
    <w:multiLevelType w:val="hybridMultilevel"/>
    <w:tmpl w:val="B816D3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nsid w:val="6AA03BBC"/>
    <w:multiLevelType w:val="hybridMultilevel"/>
    <w:tmpl w:val="0C28A982"/>
    <w:lvl w:ilvl="0" w:tplc="293C512A">
      <w:start w:val="1"/>
      <w:numFmt w:val="decimal"/>
      <w:lvlText w:val="%1-"/>
      <w:lvlJc w:val="left"/>
      <w:pPr>
        <w:ind w:left="2204" w:hanging="360"/>
      </w:pPr>
      <w:rPr>
        <w:rFonts w:hint="default"/>
      </w:rPr>
    </w:lvl>
    <w:lvl w:ilvl="1" w:tplc="040C0019" w:tentative="1">
      <w:start w:val="1"/>
      <w:numFmt w:val="lowerLetter"/>
      <w:lvlText w:val="%2."/>
      <w:lvlJc w:val="left"/>
      <w:pPr>
        <w:ind w:left="2924" w:hanging="360"/>
      </w:pPr>
    </w:lvl>
    <w:lvl w:ilvl="2" w:tplc="040C001B" w:tentative="1">
      <w:start w:val="1"/>
      <w:numFmt w:val="lowerRoman"/>
      <w:lvlText w:val="%3."/>
      <w:lvlJc w:val="right"/>
      <w:pPr>
        <w:ind w:left="3644" w:hanging="180"/>
      </w:pPr>
    </w:lvl>
    <w:lvl w:ilvl="3" w:tplc="040C000F" w:tentative="1">
      <w:start w:val="1"/>
      <w:numFmt w:val="decimal"/>
      <w:lvlText w:val="%4."/>
      <w:lvlJc w:val="left"/>
      <w:pPr>
        <w:ind w:left="4364" w:hanging="360"/>
      </w:pPr>
    </w:lvl>
    <w:lvl w:ilvl="4" w:tplc="040C0019" w:tentative="1">
      <w:start w:val="1"/>
      <w:numFmt w:val="lowerLetter"/>
      <w:lvlText w:val="%5."/>
      <w:lvlJc w:val="left"/>
      <w:pPr>
        <w:ind w:left="5084" w:hanging="360"/>
      </w:pPr>
    </w:lvl>
    <w:lvl w:ilvl="5" w:tplc="040C001B" w:tentative="1">
      <w:start w:val="1"/>
      <w:numFmt w:val="lowerRoman"/>
      <w:lvlText w:val="%6."/>
      <w:lvlJc w:val="right"/>
      <w:pPr>
        <w:ind w:left="5804" w:hanging="180"/>
      </w:pPr>
    </w:lvl>
    <w:lvl w:ilvl="6" w:tplc="040C000F" w:tentative="1">
      <w:start w:val="1"/>
      <w:numFmt w:val="decimal"/>
      <w:lvlText w:val="%7."/>
      <w:lvlJc w:val="left"/>
      <w:pPr>
        <w:ind w:left="6524" w:hanging="360"/>
      </w:pPr>
    </w:lvl>
    <w:lvl w:ilvl="7" w:tplc="040C0019" w:tentative="1">
      <w:start w:val="1"/>
      <w:numFmt w:val="lowerLetter"/>
      <w:lvlText w:val="%8."/>
      <w:lvlJc w:val="left"/>
      <w:pPr>
        <w:ind w:left="7244" w:hanging="360"/>
      </w:pPr>
    </w:lvl>
    <w:lvl w:ilvl="8" w:tplc="040C001B" w:tentative="1">
      <w:start w:val="1"/>
      <w:numFmt w:val="lowerRoman"/>
      <w:lvlText w:val="%9."/>
      <w:lvlJc w:val="right"/>
      <w:pPr>
        <w:ind w:left="7964" w:hanging="180"/>
      </w:pPr>
    </w:lvl>
  </w:abstractNum>
  <w:abstractNum w:abstractNumId="38">
    <w:nsid w:val="757A1D69"/>
    <w:multiLevelType w:val="hybridMultilevel"/>
    <w:tmpl w:val="FD622F2A"/>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6"/>
  </w:num>
  <w:num w:numId="2">
    <w:abstractNumId w:val="2"/>
  </w:num>
  <w:num w:numId="3">
    <w:abstractNumId w:val="6"/>
  </w:num>
  <w:num w:numId="4">
    <w:abstractNumId w:val="38"/>
  </w:num>
  <w:num w:numId="5">
    <w:abstractNumId w:val="23"/>
  </w:num>
  <w:num w:numId="6">
    <w:abstractNumId w:val="24"/>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8"/>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9"/>
  </w:num>
  <w:num w:numId="19">
    <w:abstractNumId w:val="11"/>
  </w:num>
  <w:num w:numId="20">
    <w:abstractNumId w:val="18"/>
  </w:num>
  <w:num w:numId="21">
    <w:abstractNumId w:val="12"/>
  </w:num>
  <w:num w:numId="22">
    <w:abstractNumId w:val="8"/>
  </w:num>
  <w:num w:numId="23">
    <w:abstractNumId w:val="25"/>
  </w:num>
  <w:num w:numId="24">
    <w:abstractNumId w:val="19"/>
  </w:num>
  <w:num w:numId="25">
    <w:abstractNumId w:val="22"/>
  </w:num>
  <w:num w:numId="26">
    <w:abstractNumId w:val="37"/>
  </w:num>
  <w:num w:numId="27">
    <w:abstractNumId w:val="1"/>
  </w:num>
  <w:num w:numId="28">
    <w:abstractNumId w:val="14"/>
  </w:num>
  <w:num w:numId="29">
    <w:abstractNumId w:val="35"/>
  </w:num>
  <w:num w:numId="30">
    <w:abstractNumId w:val="15"/>
  </w:num>
  <w:num w:numId="31">
    <w:abstractNumId w:val="34"/>
  </w:num>
  <w:num w:numId="32">
    <w:abstractNumId w:val="17"/>
  </w:num>
  <w:num w:numId="33">
    <w:abstractNumId w:val="31"/>
  </w:num>
  <w:num w:numId="34">
    <w:abstractNumId w:val="36"/>
  </w:num>
  <w:num w:numId="35">
    <w:abstractNumId w:val="7"/>
  </w:num>
  <w:num w:numId="36">
    <w:abstractNumId w:val="32"/>
  </w:num>
  <w:num w:numId="37">
    <w:abstractNumId w:val="5"/>
  </w:num>
  <w:num w:numId="38">
    <w:abstractNumId w:val="13"/>
  </w:num>
  <w:num w:numId="39">
    <w:abstractNumId w:val="30"/>
  </w:num>
  <w:num w:numId="40">
    <w:abstractNumId w:val="29"/>
  </w:num>
  <w:num w:numId="41">
    <w:abstractNumId w:val="4"/>
  </w:num>
  <w:num w:numId="42">
    <w:abstractNumId w:val="33"/>
  </w:num>
  <w:num w:numId="43">
    <w:abstractNumId w:val="27"/>
  </w:num>
  <w:num w:numId="44">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D0C"/>
    <w:rsid w:val="00001493"/>
    <w:rsid w:val="000075BE"/>
    <w:rsid w:val="00007DEA"/>
    <w:rsid w:val="00011F8B"/>
    <w:rsid w:val="00027037"/>
    <w:rsid w:val="000303C2"/>
    <w:rsid w:val="000349F2"/>
    <w:rsid w:val="00037E18"/>
    <w:rsid w:val="0004256E"/>
    <w:rsid w:val="00045DFB"/>
    <w:rsid w:val="00046FEB"/>
    <w:rsid w:val="0005348F"/>
    <w:rsid w:val="0005412B"/>
    <w:rsid w:val="00055754"/>
    <w:rsid w:val="00056E12"/>
    <w:rsid w:val="000603B5"/>
    <w:rsid w:val="0006401D"/>
    <w:rsid w:val="000663EB"/>
    <w:rsid w:val="00067401"/>
    <w:rsid w:val="00071C62"/>
    <w:rsid w:val="00075B85"/>
    <w:rsid w:val="00075CAF"/>
    <w:rsid w:val="00076461"/>
    <w:rsid w:val="00081CFC"/>
    <w:rsid w:val="000822E4"/>
    <w:rsid w:val="00086933"/>
    <w:rsid w:val="000907B8"/>
    <w:rsid w:val="00096F0D"/>
    <w:rsid w:val="000A5CC9"/>
    <w:rsid w:val="000A6765"/>
    <w:rsid w:val="000A6A85"/>
    <w:rsid w:val="000A6EAB"/>
    <w:rsid w:val="000B01E2"/>
    <w:rsid w:val="000B15D0"/>
    <w:rsid w:val="000B19BC"/>
    <w:rsid w:val="000B6F31"/>
    <w:rsid w:val="000C37E0"/>
    <w:rsid w:val="000D14F3"/>
    <w:rsid w:val="000D3EB2"/>
    <w:rsid w:val="000D6BFA"/>
    <w:rsid w:val="000E03E9"/>
    <w:rsid w:val="000F346A"/>
    <w:rsid w:val="000F68B5"/>
    <w:rsid w:val="00101B74"/>
    <w:rsid w:val="00104E0F"/>
    <w:rsid w:val="00112E8A"/>
    <w:rsid w:val="00113E87"/>
    <w:rsid w:val="00120346"/>
    <w:rsid w:val="001203A3"/>
    <w:rsid w:val="001237EC"/>
    <w:rsid w:val="001257B1"/>
    <w:rsid w:val="001263D3"/>
    <w:rsid w:val="00130673"/>
    <w:rsid w:val="001373A5"/>
    <w:rsid w:val="00137AB0"/>
    <w:rsid w:val="00143D5E"/>
    <w:rsid w:val="00146C80"/>
    <w:rsid w:val="001478C4"/>
    <w:rsid w:val="0016091A"/>
    <w:rsid w:val="00160ADE"/>
    <w:rsid w:val="001679A5"/>
    <w:rsid w:val="001704BD"/>
    <w:rsid w:val="001763C8"/>
    <w:rsid w:val="00176791"/>
    <w:rsid w:val="001818A0"/>
    <w:rsid w:val="0018323C"/>
    <w:rsid w:val="00183591"/>
    <w:rsid w:val="00183D3C"/>
    <w:rsid w:val="00191730"/>
    <w:rsid w:val="0019598C"/>
    <w:rsid w:val="001A2FB5"/>
    <w:rsid w:val="001A5EDE"/>
    <w:rsid w:val="001A711F"/>
    <w:rsid w:val="001B549D"/>
    <w:rsid w:val="001B5C4D"/>
    <w:rsid w:val="001B6E1A"/>
    <w:rsid w:val="001C5E80"/>
    <w:rsid w:val="001D486B"/>
    <w:rsid w:val="001D4970"/>
    <w:rsid w:val="001D542A"/>
    <w:rsid w:val="001D6866"/>
    <w:rsid w:val="001E7E8A"/>
    <w:rsid w:val="001F0A14"/>
    <w:rsid w:val="001F3740"/>
    <w:rsid w:val="001F636C"/>
    <w:rsid w:val="00200C86"/>
    <w:rsid w:val="00210C3D"/>
    <w:rsid w:val="00210CFC"/>
    <w:rsid w:val="002126CA"/>
    <w:rsid w:val="00215F8D"/>
    <w:rsid w:val="00217213"/>
    <w:rsid w:val="00220DE9"/>
    <w:rsid w:val="002216BB"/>
    <w:rsid w:val="002307C6"/>
    <w:rsid w:val="002339B8"/>
    <w:rsid w:val="00234D92"/>
    <w:rsid w:val="00237796"/>
    <w:rsid w:val="00244457"/>
    <w:rsid w:val="00244F7A"/>
    <w:rsid w:val="00245E2B"/>
    <w:rsid w:val="00250398"/>
    <w:rsid w:val="00251584"/>
    <w:rsid w:val="00252402"/>
    <w:rsid w:val="00253923"/>
    <w:rsid w:val="0025606B"/>
    <w:rsid w:val="002570F6"/>
    <w:rsid w:val="002610BC"/>
    <w:rsid w:val="00266DA6"/>
    <w:rsid w:val="00271DF5"/>
    <w:rsid w:val="00272523"/>
    <w:rsid w:val="00285DCE"/>
    <w:rsid w:val="00296C83"/>
    <w:rsid w:val="002A0735"/>
    <w:rsid w:val="002A0937"/>
    <w:rsid w:val="002B0072"/>
    <w:rsid w:val="002B24E3"/>
    <w:rsid w:val="002B4619"/>
    <w:rsid w:val="002C11EE"/>
    <w:rsid w:val="002C1E64"/>
    <w:rsid w:val="002C44F9"/>
    <w:rsid w:val="002D5BB8"/>
    <w:rsid w:val="002D6226"/>
    <w:rsid w:val="002D6A7E"/>
    <w:rsid w:val="002D7C67"/>
    <w:rsid w:val="002E1321"/>
    <w:rsid w:val="002E2977"/>
    <w:rsid w:val="002E3A01"/>
    <w:rsid w:val="002E6692"/>
    <w:rsid w:val="002E7840"/>
    <w:rsid w:val="002F4505"/>
    <w:rsid w:val="002F7D66"/>
    <w:rsid w:val="00310ADA"/>
    <w:rsid w:val="00314014"/>
    <w:rsid w:val="0031495D"/>
    <w:rsid w:val="00317359"/>
    <w:rsid w:val="00320113"/>
    <w:rsid w:val="0032033F"/>
    <w:rsid w:val="0032776C"/>
    <w:rsid w:val="00337846"/>
    <w:rsid w:val="0034289F"/>
    <w:rsid w:val="00343D70"/>
    <w:rsid w:val="003442C1"/>
    <w:rsid w:val="00344799"/>
    <w:rsid w:val="00345304"/>
    <w:rsid w:val="00352ABE"/>
    <w:rsid w:val="00353508"/>
    <w:rsid w:val="0035400B"/>
    <w:rsid w:val="00354EF5"/>
    <w:rsid w:val="00360CE1"/>
    <w:rsid w:val="0036487C"/>
    <w:rsid w:val="0036538F"/>
    <w:rsid w:val="00365DE9"/>
    <w:rsid w:val="00366F26"/>
    <w:rsid w:val="00377D18"/>
    <w:rsid w:val="00381128"/>
    <w:rsid w:val="0038413B"/>
    <w:rsid w:val="003915BC"/>
    <w:rsid w:val="00395393"/>
    <w:rsid w:val="00397DFF"/>
    <w:rsid w:val="003A4820"/>
    <w:rsid w:val="003A6143"/>
    <w:rsid w:val="003A690B"/>
    <w:rsid w:val="003A7591"/>
    <w:rsid w:val="003B07D2"/>
    <w:rsid w:val="003B45C0"/>
    <w:rsid w:val="003B5D04"/>
    <w:rsid w:val="003C3BD6"/>
    <w:rsid w:val="003C6515"/>
    <w:rsid w:val="003C7D8E"/>
    <w:rsid w:val="003D179C"/>
    <w:rsid w:val="003D5CF8"/>
    <w:rsid w:val="003E0DE2"/>
    <w:rsid w:val="003E1B24"/>
    <w:rsid w:val="003E3291"/>
    <w:rsid w:val="003E4EF9"/>
    <w:rsid w:val="003F0A72"/>
    <w:rsid w:val="003F2738"/>
    <w:rsid w:val="003F5466"/>
    <w:rsid w:val="0040417B"/>
    <w:rsid w:val="004104B3"/>
    <w:rsid w:val="00413587"/>
    <w:rsid w:val="00421C37"/>
    <w:rsid w:val="00422D15"/>
    <w:rsid w:val="00422E8F"/>
    <w:rsid w:val="0042311C"/>
    <w:rsid w:val="00430DD4"/>
    <w:rsid w:val="00433B02"/>
    <w:rsid w:val="0043407E"/>
    <w:rsid w:val="004355AD"/>
    <w:rsid w:val="004408B9"/>
    <w:rsid w:val="00446B34"/>
    <w:rsid w:val="00447AD9"/>
    <w:rsid w:val="00450DA8"/>
    <w:rsid w:val="00450E95"/>
    <w:rsid w:val="004521AE"/>
    <w:rsid w:val="00456F1E"/>
    <w:rsid w:val="004648A1"/>
    <w:rsid w:val="004761E7"/>
    <w:rsid w:val="004768FB"/>
    <w:rsid w:val="004809D6"/>
    <w:rsid w:val="00484B6D"/>
    <w:rsid w:val="004877A2"/>
    <w:rsid w:val="004910B1"/>
    <w:rsid w:val="00492786"/>
    <w:rsid w:val="0049651E"/>
    <w:rsid w:val="004A07D5"/>
    <w:rsid w:val="004A3DB9"/>
    <w:rsid w:val="004A48EF"/>
    <w:rsid w:val="004A5037"/>
    <w:rsid w:val="004A6210"/>
    <w:rsid w:val="004A70ED"/>
    <w:rsid w:val="004B39A1"/>
    <w:rsid w:val="004C3A4F"/>
    <w:rsid w:val="004C58E9"/>
    <w:rsid w:val="004C5C45"/>
    <w:rsid w:val="004E11B2"/>
    <w:rsid w:val="004E595A"/>
    <w:rsid w:val="004F0195"/>
    <w:rsid w:val="004F133D"/>
    <w:rsid w:val="004F6811"/>
    <w:rsid w:val="00500101"/>
    <w:rsid w:val="00504152"/>
    <w:rsid w:val="00510F31"/>
    <w:rsid w:val="005220C7"/>
    <w:rsid w:val="00522B87"/>
    <w:rsid w:val="0052403F"/>
    <w:rsid w:val="00525C9F"/>
    <w:rsid w:val="00525D5A"/>
    <w:rsid w:val="00532388"/>
    <w:rsid w:val="0053679C"/>
    <w:rsid w:val="00540AAC"/>
    <w:rsid w:val="00542B76"/>
    <w:rsid w:val="005434A7"/>
    <w:rsid w:val="0055276E"/>
    <w:rsid w:val="00553AFC"/>
    <w:rsid w:val="005542FF"/>
    <w:rsid w:val="00556D2F"/>
    <w:rsid w:val="00557CE5"/>
    <w:rsid w:val="00560311"/>
    <w:rsid w:val="0056068C"/>
    <w:rsid w:val="00561114"/>
    <w:rsid w:val="00566D82"/>
    <w:rsid w:val="00571043"/>
    <w:rsid w:val="00573CD9"/>
    <w:rsid w:val="00575683"/>
    <w:rsid w:val="0057757D"/>
    <w:rsid w:val="00580860"/>
    <w:rsid w:val="005847F4"/>
    <w:rsid w:val="00593E79"/>
    <w:rsid w:val="0059497F"/>
    <w:rsid w:val="0059775A"/>
    <w:rsid w:val="00597C25"/>
    <w:rsid w:val="005A11DE"/>
    <w:rsid w:val="005A2348"/>
    <w:rsid w:val="005A4481"/>
    <w:rsid w:val="005A600A"/>
    <w:rsid w:val="005A7C09"/>
    <w:rsid w:val="005B3505"/>
    <w:rsid w:val="005C097B"/>
    <w:rsid w:val="005C5171"/>
    <w:rsid w:val="005C71B1"/>
    <w:rsid w:val="005D2C43"/>
    <w:rsid w:val="005D4780"/>
    <w:rsid w:val="005E0342"/>
    <w:rsid w:val="005E3511"/>
    <w:rsid w:val="005E3D93"/>
    <w:rsid w:val="005F1624"/>
    <w:rsid w:val="005F219D"/>
    <w:rsid w:val="005F40AB"/>
    <w:rsid w:val="005F5AC0"/>
    <w:rsid w:val="00601BC9"/>
    <w:rsid w:val="00602D9D"/>
    <w:rsid w:val="006114E5"/>
    <w:rsid w:val="00614456"/>
    <w:rsid w:val="0061744A"/>
    <w:rsid w:val="00622DAB"/>
    <w:rsid w:val="0062380B"/>
    <w:rsid w:val="00626146"/>
    <w:rsid w:val="0064379C"/>
    <w:rsid w:val="006642C3"/>
    <w:rsid w:val="00672488"/>
    <w:rsid w:val="00675456"/>
    <w:rsid w:val="00681998"/>
    <w:rsid w:val="00683AC2"/>
    <w:rsid w:val="006843EA"/>
    <w:rsid w:val="00685CA9"/>
    <w:rsid w:val="0068614A"/>
    <w:rsid w:val="006868AE"/>
    <w:rsid w:val="00686F55"/>
    <w:rsid w:val="00696C62"/>
    <w:rsid w:val="006A1101"/>
    <w:rsid w:val="006A6BD5"/>
    <w:rsid w:val="006A6EBD"/>
    <w:rsid w:val="006B00C1"/>
    <w:rsid w:val="006B02B3"/>
    <w:rsid w:val="006B0677"/>
    <w:rsid w:val="006B670C"/>
    <w:rsid w:val="006C0273"/>
    <w:rsid w:val="006C0B14"/>
    <w:rsid w:val="006C0BC0"/>
    <w:rsid w:val="006C7101"/>
    <w:rsid w:val="006D6393"/>
    <w:rsid w:val="006D788E"/>
    <w:rsid w:val="006E09A7"/>
    <w:rsid w:val="006E13AD"/>
    <w:rsid w:val="006E2528"/>
    <w:rsid w:val="006E485E"/>
    <w:rsid w:val="006E7CEB"/>
    <w:rsid w:val="006F0D0E"/>
    <w:rsid w:val="006F3FEF"/>
    <w:rsid w:val="006F4001"/>
    <w:rsid w:val="00700DA7"/>
    <w:rsid w:val="00707F03"/>
    <w:rsid w:val="00732A9C"/>
    <w:rsid w:val="0073427E"/>
    <w:rsid w:val="00735289"/>
    <w:rsid w:val="007366FB"/>
    <w:rsid w:val="007428A3"/>
    <w:rsid w:val="00743746"/>
    <w:rsid w:val="0074625F"/>
    <w:rsid w:val="00753792"/>
    <w:rsid w:val="00754384"/>
    <w:rsid w:val="00754D2D"/>
    <w:rsid w:val="00755CA9"/>
    <w:rsid w:val="007609D1"/>
    <w:rsid w:val="0076121E"/>
    <w:rsid w:val="00765C4C"/>
    <w:rsid w:val="00765D40"/>
    <w:rsid w:val="00775FF1"/>
    <w:rsid w:val="00781FCF"/>
    <w:rsid w:val="00786FF8"/>
    <w:rsid w:val="00796AB8"/>
    <w:rsid w:val="007A38B0"/>
    <w:rsid w:val="007A49D8"/>
    <w:rsid w:val="007A71C3"/>
    <w:rsid w:val="007C340F"/>
    <w:rsid w:val="007C3AA4"/>
    <w:rsid w:val="007C511A"/>
    <w:rsid w:val="007C676D"/>
    <w:rsid w:val="007E11DD"/>
    <w:rsid w:val="007E29D8"/>
    <w:rsid w:val="007E4DCC"/>
    <w:rsid w:val="007E5A89"/>
    <w:rsid w:val="007E6FD5"/>
    <w:rsid w:val="007E77CE"/>
    <w:rsid w:val="007F08A8"/>
    <w:rsid w:val="007F2E4E"/>
    <w:rsid w:val="007F3118"/>
    <w:rsid w:val="007F38AD"/>
    <w:rsid w:val="007F3CD6"/>
    <w:rsid w:val="007F4011"/>
    <w:rsid w:val="007F4128"/>
    <w:rsid w:val="007F745F"/>
    <w:rsid w:val="00801174"/>
    <w:rsid w:val="00805286"/>
    <w:rsid w:val="008171C5"/>
    <w:rsid w:val="008176C1"/>
    <w:rsid w:val="0082019D"/>
    <w:rsid w:val="008236E2"/>
    <w:rsid w:val="00824E6E"/>
    <w:rsid w:val="00827808"/>
    <w:rsid w:val="0083466C"/>
    <w:rsid w:val="00834B90"/>
    <w:rsid w:val="0083593B"/>
    <w:rsid w:val="00840AB5"/>
    <w:rsid w:val="00840E71"/>
    <w:rsid w:val="0084173D"/>
    <w:rsid w:val="00843FFB"/>
    <w:rsid w:val="00844F92"/>
    <w:rsid w:val="008505AE"/>
    <w:rsid w:val="0085737C"/>
    <w:rsid w:val="00860B7A"/>
    <w:rsid w:val="00861EED"/>
    <w:rsid w:val="00864E74"/>
    <w:rsid w:val="008660E0"/>
    <w:rsid w:val="008715E8"/>
    <w:rsid w:val="00876480"/>
    <w:rsid w:val="00880572"/>
    <w:rsid w:val="008807F4"/>
    <w:rsid w:val="00880A5C"/>
    <w:rsid w:val="00881A74"/>
    <w:rsid w:val="00882480"/>
    <w:rsid w:val="00891535"/>
    <w:rsid w:val="00897189"/>
    <w:rsid w:val="008A1391"/>
    <w:rsid w:val="008A1AF1"/>
    <w:rsid w:val="008A1F24"/>
    <w:rsid w:val="008A4015"/>
    <w:rsid w:val="008A4C18"/>
    <w:rsid w:val="008A62A1"/>
    <w:rsid w:val="008A7159"/>
    <w:rsid w:val="008B02FC"/>
    <w:rsid w:val="008B3BF0"/>
    <w:rsid w:val="008B63B1"/>
    <w:rsid w:val="008B7214"/>
    <w:rsid w:val="008C3431"/>
    <w:rsid w:val="008C3950"/>
    <w:rsid w:val="008D11AE"/>
    <w:rsid w:val="008D1F5B"/>
    <w:rsid w:val="008D2C7A"/>
    <w:rsid w:val="008D37CC"/>
    <w:rsid w:val="008E6E3F"/>
    <w:rsid w:val="008E78AF"/>
    <w:rsid w:val="008F353D"/>
    <w:rsid w:val="008F71A1"/>
    <w:rsid w:val="009015C2"/>
    <w:rsid w:val="009110C2"/>
    <w:rsid w:val="009112C0"/>
    <w:rsid w:val="009126B9"/>
    <w:rsid w:val="00920481"/>
    <w:rsid w:val="00925C06"/>
    <w:rsid w:val="00930A09"/>
    <w:rsid w:val="00941A59"/>
    <w:rsid w:val="00943DFD"/>
    <w:rsid w:val="00944D6C"/>
    <w:rsid w:val="009476C8"/>
    <w:rsid w:val="00962F0F"/>
    <w:rsid w:val="0096738B"/>
    <w:rsid w:val="00967A21"/>
    <w:rsid w:val="00967FBA"/>
    <w:rsid w:val="009712ED"/>
    <w:rsid w:val="009717F0"/>
    <w:rsid w:val="009730EE"/>
    <w:rsid w:val="00973B47"/>
    <w:rsid w:val="0097457C"/>
    <w:rsid w:val="0098382E"/>
    <w:rsid w:val="00986253"/>
    <w:rsid w:val="00992E65"/>
    <w:rsid w:val="00997136"/>
    <w:rsid w:val="009A1F58"/>
    <w:rsid w:val="009A2BE2"/>
    <w:rsid w:val="009A50BA"/>
    <w:rsid w:val="009A52AE"/>
    <w:rsid w:val="009B0167"/>
    <w:rsid w:val="009B2ABF"/>
    <w:rsid w:val="009B2F4D"/>
    <w:rsid w:val="009B42B9"/>
    <w:rsid w:val="009B6EB3"/>
    <w:rsid w:val="009C2648"/>
    <w:rsid w:val="009C3C74"/>
    <w:rsid w:val="009C431A"/>
    <w:rsid w:val="009D1122"/>
    <w:rsid w:val="009D1DAA"/>
    <w:rsid w:val="009D3066"/>
    <w:rsid w:val="009D4502"/>
    <w:rsid w:val="009D5149"/>
    <w:rsid w:val="009D6D50"/>
    <w:rsid w:val="009E11B3"/>
    <w:rsid w:val="009E66ED"/>
    <w:rsid w:val="009F09C5"/>
    <w:rsid w:val="009F1328"/>
    <w:rsid w:val="009F4BE3"/>
    <w:rsid w:val="009F7004"/>
    <w:rsid w:val="00A019A1"/>
    <w:rsid w:val="00A02CCD"/>
    <w:rsid w:val="00A06359"/>
    <w:rsid w:val="00A076C0"/>
    <w:rsid w:val="00A1152E"/>
    <w:rsid w:val="00A13DC5"/>
    <w:rsid w:val="00A14A6C"/>
    <w:rsid w:val="00A24AF4"/>
    <w:rsid w:val="00A24EDB"/>
    <w:rsid w:val="00A2713C"/>
    <w:rsid w:val="00A27331"/>
    <w:rsid w:val="00A31A2F"/>
    <w:rsid w:val="00A343E1"/>
    <w:rsid w:val="00A349E6"/>
    <w:rsid w:val="00A34A1A"/>
    <w:rsid w:val="00A35C03"/>
    <w:rsid w:val="00A36726"/>
    <w:rsid w:val="00A42C7A"/>
    <w:rsid w:val="00A4530C"/>
    <w:rsid w:val="00A47BAA"/>
    <w:rsid w:val="00A53A90"/>
    <w:rsid w:val="00A579ED"/>
    <w:rsid w:val="00A57CFD"/>
    <w:rsid w:val="00A61634"/>
    <w:rsid w:val="00A6174B"/>
    <w:rsid w:val="00A61C76"/>
    <w:rsid w:val="00A63280"/>
    <w:rsid w:val="00A65E8E"/>
    <w:rsid w:val="00A67066"/>
    <w:rsid w:val="00A747D2"/>
    <w:rsid w:val="00A75490"/>
    <w:rsid w:val="00A768E1"/>
    <w:rsid w:val="00A80B70"/>
    <w:rsid w:val="00A8247A"/>
    <w:rsid w:val="00AA27DD"/>
    <w:rsid w:val="00AA6077"/>
    <w:rsid w:val="00AB0F14"/>
    <w:rsid w:val="00AB2EC6"/>
    <w:rsid w:val="00AB31C2"/>
    <w:rsid w:val="00AC035B"/>
    <w:rsid w:val="00AC1CCB"/>
    <w:rsid w:val="00AC2A60"/>
    <w:rsid w:val="00AC3B2E"/>
    <w:rsid w:val="00AC563A"/>
    <w:rsid w:val="00AC6068"/>
    <w:rsid w:val="00AC66AB"/>
    <w:rsid w:val="00AC71C2"/>
    <w:rsid w:val="00AD1046"/>
    <w:rsid w:val="00AE0EAA"/>
    <w:rsid w:val="00AE77AB"/>
    <w:rsid w:val="00AF0F6B"/>
    <w:rsid w:val="00AF2E61"/>
    <w:rsid w:val="00B015E2"/>
    <w:rsid w:val="00B053AA"/>
    <w:rsid w:val="00B0773C"/>
    <w:rsid w:val="00B078E3"/>
    <w:rsid w:val="00B13BBE"/>
    <w:rsid w:val="00B14BA8"/>
    <w:rsid w:val="00B17ACD"/>
    <w:rsid w:val="00B235FB"/>
    <w:rsid w:val="00B2385E"/>
    <w:rsid w:val="00B4003E"/>
    <w:rsid w:val="00B43C2F"/>
    <w:rsid w:val="00B455A5"/>
    <w:rsid w:val="00B45A18"/>
    <w:rsid w:val="00B50610"/>
    <w:rsid w:val="00B5377A"/>
    <w:rsid w:val="00B60969"/>
    <w:rsid w:val="00B6213B"/>
    <w:rsid w:val="00B62870"/>
    <w:rsid w:val="00B72913"/>
    <w:rsid w:val="00B757B1"/>
    <w:rsid w:val="00B776A9"/>
    <w:rsid w:val="00B8298F"/>
    <w:rsid w:val="00B833D1"/>
    <w:rsid w:val="00B846E1"/>
    <w:rsid w:val="00B84E77"/>
    <w:rsid w:val="00B84FA3"/>
    <w:rsid w:val="00B90DBC"/>
    <w:rsid w:val="00B976E2"/>
    <w:rsid w:val="00BA0734"/>
    <w:rsid w:val="00BA0B21"/>
    <w:rsid w:val="00BA1C9F"/>
    <w:rsid w:val="00BA29DE"/>
    <w:rsid w:val="00BA5594"/>
    <w:rsid w:val="00BB1600"/>
    <w:rsid w:val="00BB35A5"/>
    <w:rsid w:val="00BB692B"/>
    <w:rsid w:val="00BB7706"/>
    <w:rsid w:val="00BD653A"/>
    <w:rsid w:val="00BE1117"/>
    <w:rsid w:val="00BF4976"/>
    <w:rsid w:val="00BF7FFE"/>
    <w:rsid w:val="00C00CB6"/>
    <w:rsid w:val="00C00D79"/>
    <w:rsid w:val="00C048F0"/>
    <w:rsid w:val="00C076A4"/>
    <w:rsid w:val="00C100D8"/>
    <w:rsid w:val="00C13939"/>
    <w:rsid w:val="00C1461F"/>
    <w:rsid w:val="00C17471"/>
    <w:rsid w:val="00C17878"/>
    <w:rsid w:val="00C17B19"/>
    <w:rsid w:val="00C2285C"/>
    <w:rsid w:val="00C27BEE"/>
    <w:rsid w:val="00C36C47"/>
    <w:rsid w:val="00C37C99"/>
    <w:rsid w:val="00C509F9"/>
    <w:rsid w:val="00C5264D"/>
    <w:rsid w:val="00C54C46"/>
    <w:rsid w:val="00C56F9C"/>
    <w:rsid w:val="00C57C7A"/>
    <w:rsid w:val="00C64591"/>
    <w:rsid w:val="00C67972"/>
    <w:rsid w:val="00C77116"/>
    <w:rsid w:val="00C772F4"/>
    <w:rsid w:val="00C80CD4"/>
    <w:rsid w:val="00C92658"/>
    <w:rsid w:val="00CA1179"/>
    <w:rsid w:val="00CA2CCB"/>
    <w:rsid w:val="00CA2FB7"/>
    <w:rsid w:val="00CA3614"/>
    <w:rsid w:val="00CA4705"/>
    <w:rsid w:val="00CB0AC7"/>
    <w:rsid w:val="00CB2310"/>
    <w:rsid w:val="00CB262A"/>
    <w:rsid w:val="00CB3759"/>
    <w:rsid w:val="00CB4708"/>
    <w:rsid w:val="00CB7866"/>
    <w:rsid w:val="00CC32F4"/>
    <w:rsid w:val="00CD37AC"/>
    <w:rsid w:val="00CD55BD"/>
    <w:rsid w:val="00CD631B"/>
    <w:rsid w:val="00CE287D"/>
    <w:rsid w:val="00CE3BBC"/>
    <w:rsid w:val="00CE40B8"/>
    <w:rsid w:val="00CF4846"/>
    <w:rsid w:val="00D03091"/>
    <w:rsid w:val="00D03498"/>
    <w:rsid w:val="00D109AE"/>
    <w:rsid w:val="00D10ACC"/>
    <w:rsid w:val="00D12D1A"/>
    <w:rsid w:val="00D12DAB"/>
    <w:rsid w:val="00D1426E"/>
    <w:rsid w:val="00D2541C"/>
    <w:rsid w:val="00D2591D"/>
    <w:rsid w:val="00D26535"/>
    <w:rsid w:val="00D3246A"/>
    <w:rsid w:val="00D33FC8"/>
    <w:rsid w:val="00D347B1"/>
    <w:rsid w:val="00D34A29"/>
    <w:rsid w:val="00D35147"/>
    <w:rsid w:val="00D4399F"/>
    <w:rsid w:val="00D45A68"/>
    <w:rsid w:val="00D47450"/>
    <w:rsid w:val="00D47A0F"/>
    <w:rsid w:val="00D47C0C"/>
    <w:rsid w:val="00D47E8C"/>
    <w:rsid w:val="00D504BA"/>
    <w:rsid w:val="00D50978"/>
    <w:rsid w:val="00D51C2F"/>
    <w:rsid w:val="00D533A0"/>
    <w:rsid w:val="00D55382"/>
    <w:rsid w:val="00D60E95"/>
    <w:rsid w:val="00D629EF"/>
    <w:rsid w:val="00D64D2D"/>
    <w:rsid w:val="00D6532F"/>
    <w:rsid w:val="00D65D0C"/>
    <w:rsid w:val="00D67920"/>
    <w:rsid w:val="00D75294"/>
    <w:rsid w:val="00D80263"/>
    <w:rsid w:val="00D85A16"/>
    <w:rsid w:val="00D866A0"/>
    <w:rsid w:val="00DA528B"/>
    <w:rsid w:val="00DA5C9E"/>
    <w:rsid w:val="00DA7EB7"/>
    <w:rsid w:val="00DB15C9"/>
    <w:rsid w:val="00DB6624"/>
    <w:rsid w:val="00DC00B2"/>
    <w:rsid w:val="00DC35CF"/>
    <w:rsid w:val="00DC6EFF"/>
    <w:rsid w:val="00DC7B40"/>
    <w:rsid w:val="00DD39F1"/>
    <w:rsid w:val="00DD75EC"/>
    <w:rsid w:val="00DE0FB8"/>
    <w:rsid w:val="00DE1C4D"/>
    <w:rsid w:val="00DE6B0F"/>
    <w:rsid w:val="00DF0BCC"/>
    <w:rsid w:val="00DF222A"/>
    <w:rsid w:val="00DF3B6D"/>
    <w:rsid w:val="00DF4655"/>
    <w:rsid w:val="00DF4EC9"/>
    <w:rsid w:val="00DF62D2"/>
    <w:rsid w:val="00E029AA"/>
    <w:rsid w:val="00E0401E"/>
    <w:rsid w:val="00E04A84"/>
    <w:rsid w:val="00E067BB"/>
    <w:rsid w:val="00E14DE9"/>
    <w:rsid w:val="00E205F2"/>
    <w:rsid w:val="00E30152"/>
    <w:rsid w:val="00E31985"/>
    <w:rsid w:val="00E3609C"/>
    <w:rsid w:val="00E3668A"/>
    <w:rsid w:val="00E366A5"/>
    <w:rsid w:val="00E36B63"/>
    <w:rsid w:val="00E40D23"/>
    <w:rsid w:val="00E421C1"/>
    <w:rsid w:val="00E42503"/>
    <w:rsid w:val="00E43372"/>
    <w:rsid w:val="00E44122"/>
    <w:rsid w:val="00E501C1"/>
    <w:rsid w:val="00E51E89"/>
    <w:rsid w:val="00E53DE6"/>
    <w:rsid w:val="00E55C39"/>
    <w:rsid w:val="00E57AFE"/>
    <w:rsid w:val="00E6031F"/>
    <w:rsid w:val="00E617D6"/>
    <w:rsid w:val="00E622A0"/>
    <w:rsid w:val="00E65EA5"/>
    <w:rsid w:val="00E65F3A"/>
    <w:rsid w:val="00E668E8"/>
    <w:rsid w:val="00E739F9"/>
    <w:rsid w:val="00E748CF"/>
    <w:rsid w:val="00E762EC"/>
    <w:rsid w:val="00E85F56"/>
    <w:rsid w:val="00E87B1B"/>
    <w:rsid w:val="00E90B48"/>
    <w:rsid w:val="00E94B3C"/>
    <w:rsid w:val="00EA36DC"/>
    <w:rsid w:val="00EB2935"/>
    <w:rsid w:val="00EB75ED"/>
    <w:rsid w:val="00EC126F"/>
    <w:rsid w:val="00EC201D"/>
    <w:rsid w:val="00EC45BB"/>
    <w:rsid w:val="00EC6CCA"/>
    <w:rsid w:val="00EC70C5"/>
    <w:rsid w:val="00ED035A"/>
    <w:rsid w:val="00ED2B77"/>
    <w:rsid w:val="00ED509D"/>
    <w:rsid w:val="00ED6DCD"/>
    <w:rsid w:val="00EE36C0"/>
    <w:rsid w:val="00EE46E8"/>
    <w:rsid w:val="00EE57C7"/>
    <w:rsid w:val="00EF1182"/>
    <w:rsid w:val="00EF65B5"/>
    <w:rsid w:val="00F00A44"/>
    <w:rsid w:val="00F012F0"/>
    <w:rsid w:val="00F0191A"/>
    <w:rsid w:val="00F0411E"/>
    <w:rsid w:val="00F05FB3"/>
    <w:rsid w:val="00F2271D"/>
    <w:rsid w:val="00F23ABE"/>
    <w:rsid w:val="00F2525F"/>
    <w:rsid w:val="00F27CF5"/>
    <w:rsid w:val="00F31896"/>
    <w:rsid w:val="00F31BB8"/>
    <w:rsid w:val="00F3586E"/>
    <w:rsid w:val="00F40D9B"/>
    <w:rsid w:val="00F51506"/>
    <w:rsid w:val="00F5363B"/>
    <w:rsid w:val="00F55639"/>
    <w:rsid w:val="00F56AEE"/>
    <w:rsid w:val="00F636CE"/>
    <w:rsid w:val="00F707E9"/>
    <w:rsid w:val="00F77D63"/>
    <w:rsid w:val="00F81FAC"/>
    <w:rsid w:val="00F84A1A"/>
    <w:rsid w:val="00F86B14"/>
    <w:rsid w:val="00F87479"/>
    <w:rsid w:val="00F87734"/>
    <w:rsid w:val="00F90578"/>
    <w:rsid w:val="00F94C03"/>
    <w:rsid w:val="00F97124"/>
    <w:rsid w:val="00FA08AF"/>
    <w:rsid w:val="00FA411B"/>
    <w:rsid w:val="00FB0FF9"/>
    <w:rsid w:val="00FB21FE"/>
    <w:rsid w:val="00FB38A2"/>
    <w:rsid w:val="00FB55F2"/>
    <w:rsid w:val="00FC4484"/>
    <w:rsid w:val="00FC4537"/>
    <w:rsid w:val="00FC4E6C"/>
    <w:rsid w:val="00FD222A"/>
    <w:rsid w:val="00FD62B1"/>
    <w:rsid w:val="00FD722C"/>
    <w:rsid w:val="00FD7DC9"/>
    <w:rsid w:val="00FF2962"/>
    <w:rsid w:val="00FF2DEE"/>
    <w:rsid w:val="00FF307F"/>
    <w:rsid w:val="00FF537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A6EE715-2C55-4842-8D74-D92BC85D8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3BBC"/>
  </w:style>
  <w:style w:type="paragraph" w:styleId="Titre1">
    <w:name w:val="heading 1"/>
    <w:basedOn w:val="Normal"/>
    <w:next w:val="Normal"/>
    <w:link w:val="Titre1Car"/>
    <w:uiPriority w:val="9"/>
    <w:qFormat/>
    <w:rsid w:val="00D65D0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1478C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unhideWhenUsed/>
    <w:qFormat/>
    <w:rsid w:val="004A07D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itre4">
    <w:name w:val="heading 4"/>
    <w:basedOn w:val="Normal"/>
    <w:next w:val="Normal"/>
    <w:link w:val="Titre4Car"/>
    <w:uiPriority w:val="9"/>
    <w:unhideWhenUsed/>
    <w:qFormat/>
    <w:rsid w:val="00EF118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link w:val="SansinterligneCar"/>
    <w:uiPriority w:val="1"/>
    <w:qFormat/>
    <w:rsid w:val="00D65D0C"/>
    <w:pPr>
      <w:spacing w:after="0" w:line="240" w:lineRule="auto"/>
    </w:pPr>
    <w:rPr>
      <w:rFonts w:eastAsiaTheme="minorEastAsia"/>
      <w:lang w:eastAsia="fr-FR"/>
    </w:rPr>
  </w:style>
  <w:style w:type="character" w:customStyle="1" w:styleId="SansinterligneCar">
    <w:name w:val="Sans interligne Car"/>
    <w:basedOn w:val="Policepardfaut"/>
    <w:link w:val="Sansinterligne"/>
    <w:uiPriority w:val="1"/>
    <w:rsid w:val="00D65D0C"/>
    <w:rPr>
      <w:rFonts w:eastAsiaTheme="minorEastAsia"/>
      <w:lang w:eastAsia="fr-FR"/>
    </w:rPr>
  </w:style>
  <w:style w:type="character" w:customStyle="1" w:styleId="Titre1Car">
    <w:name w:val="Titre 1 Car"/>
    <w:basedOn w:val="Policepardfaut"/>
    <w:link w:val="Titre1"/>
    <w:uiPriority w:val="9"/>
    <w:rsid w:val="00D65D0C"/>
    <w:rPr>
      <w:rFonts w:asciiTheme="majorHAnsi" w:eastAsiaTheme="majorEastAsia" w:hAnsiTheme="majorHAnsi" w:cstheme="majorBidi"/>
      <w:color w:val="2E74B5" w:themeColor="accent1" w:themeShade="BF"/>
      <w:sz w:val="32"/>
      <w:szCs w:val="32"/>
    </w:rPr>
  </w:style>
  <w:style w:type="paragraph" w:styleId="En-tte">
    <w:name w:val="header"/>
    <w:basedOn w:val="Normal"/>
    <w:link w:val="En-tteCar"/>
    <w:uiPriority w:val="99"/>
    <w:unhideWhenUsed/>
    <w:rsid w:val="00B72913"/>
    <w:pPr>
      <w:tabs>
        <w:tab w:val="center" w:pos="4536"/>
        <w:tab w:val="right" w:pos="9072"/>
      </w:tabs>
      <w:spacing w:after="0" w:line="240" w:lineRule="auto"/>
    </w:pPr>
  </w:style>
  <w:style w:type="character" w:customStyle="1" w:styleId="En-tteCar">
    <w:name w:val="En-tête Car"/>
    <w:basedOn w:val="Policepardfaut"/>
    <w:link w:val="En-tte"/>
    <w:uiPriority w:val="99"/>
    <w:rsid w:val="00B72913"/>
  </w:style>
  <w:style w:type="paragraph" w:styleId="Pieddepage">
    <w:name w:val="footer"/>
    <w:basedOn w:val="Normal"/>
    <w:link w:val="PieddepageCar"/>
    <w:uiPriority w:val="99"/>
    <w:unhideWhenUsed/>
    <w:rsid w:val="00B7291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72913"/>
  </w:style>
  <w:style w:type="paragraph" w:styleId="Paragraphedeliste">
    <w:name w:val="List Paragraph"/>
    <w:basedOn w:val="Normal"/>
    <w:uiPriority w:val="34"/>
    <w:qFormat/>
    <w:rsid w:val="00FB38A2"/>
    <w:pPr>
      <w:spacing w:line="276" w:lineRule="auto"/>
      <w:ind w:left="720"/>
      <w:contextualSpacing/>
    </w:pPr>
    <w:rPr>
      <w:rFonts w:eastAsiaTheme="minorEastAsia"/>
      <w:sz w:val="21"/>
      <w:szCs w:val="21"/>
    </w:rPr>
  </w:style>
  <w:style w:type="paragraph" w:styleId="Titre">
    <w:name w:val="Title"/>
    <w:basedOn w:val="Normal"/>
    <w:next w:val="Normal"/>
    <w:link w:val="TitreCar"/>
    <w:uiPriority w:val="10"/>
    <w:qFormat/>
    <w:rsid w:val="00FB38A2"/>
    <w:pPr>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TitreCar">
    <w:name w:val="Titre Car"/>
    <w:basedOn w:val="Policepardfaut"/>
    <w:link w:val="Titre"/>
    <w:uiPriority w:val="10"/>
    <w:qFormat/>
    <w:rsid w:val="00FB38A2"/>
    <w:rPr>
      <w:rFonts w:asciiTheme="majorHAnsi" w:eastAsiaTheme="majorEastAsia" w:hAnsiTheme="majorHAnsi" w:cstheme="majorBidi"/>
      <w:color w:val="262626" w:themeColor="text1" w:themeTint="D9"/>
      <w:sz w:val="96"/>
      <w:szCs w:val="96"/>
    </w:rPr>
  </w:style>
  <w:style w:type="paragraph" w:styleId="Notedebasdepage">
    <w:name w:val="footnote text"/>
    <w:basedOn w:val="Normal"/>
    <w:link w:val="NotedebasdepageCar"/>
    <w:uiPriority w:val="99"/>
    <w:semiHidden/>
    <w:unhideWhenUsed/>
    <w:rsid w:val="00FB38A2"/>
    <w:pPr>
      <w:spacing w:after="0" w:line="240" w:lineRule="auto"/>
    </w:pPr>
    <w:rPr>
      <w:rFonts w:eastAsiaTheme="minorEastAsia"/>
      <w:sz w:val="20"/>
      <w:szCs w:val="20"/>
    </w:rPr>
  </w:style>
  <w:style w:type="character" w:customStyle="1" w:styleId="NotedebasdepageCar">
    <w:name w:val="Note de bas de page Car"/>
    <w:basedOn w:val="Policepardfaut"/>
    <w:link w:val="Notedebasdepage"/>
    <w:uiPriority w:val="99"/>
    <w:semiHidden/>
    <w:rsid w:val="00FB38A2"/>
    <w:rPr>
      <w:rFonts w:eastAsiaTheme="minorEastAsia"/>
      <w:sz w:val="20"/>
      <w:szCs w:val="20"/>
    </w:rPr>
  </w:style>
  <w:style w:type="character" w:styleId="Appelnotedebasdep">
    <w:name w:val="footnote reference"/>
    <w:basedOn w:val="Policepardfaut"/>
    <w:uiPriority w:val="99"/>
    <w:unhideWhenUsed/>
    <w:rsid w:val="00FB38A2"/>
    <w:rPr>
      <w:vertAlign w:val="superscript"/>
    </w:rPr>
  </w:style>
  <w:style w:type="table" w:customStyle="1" w:styleId="Tableausimple21">
    <w:name w:val="Tableau simple 21"/>
    <w:basedOn w:val="TableauNormal"/>
    <w:uiPriority w:val="42"/>
    <w:rsid w:val="00FB38A2"/>
    <w:pPr>
      <w:spacing w:after="0" w:line="240" w:lineRule="auto"/>
    </w:pPr>
    <w:rPr>
      <w:rFonts w:eastAsiaTheme="minorEastAsia"/>
      <w:sz w:val="21"/>
      <w:szCs w:val="21"/>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NormalWeb">
    <w:name w:val="Normal (Web)"/>
    <w:basedOn w:val="Normal"/>
    <w:uiPriority w:val="99"/>
    <w:unhideWhenUsed/>
    <w:rsid w:val="00045DF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045DFB"/>
    <w:rPr>
      <w:b/>
      <w:bCs/>
    </w:rPr>
  </w:style>
  <w:style w:type="character" w:customStyle="1" w:styleId="Titre3Car">
    <w:name w:val="Titre 3 Car"/>
    <w:basedOn w:val="Policepardfaut"/>
    <w:link w:val="Titre3"/>
    <w:uiPriority w:val="9"/>
    <w:rsid w:val="004A07D5"/>
    <w:rPr>
      <w:rFonts w:asciiTheme="majorHAnsi" w:eastAsiaTheme="majorEastAsia" w:hAnsiTheme="majorHAnsi" w:cstheme="majorBidi"/>
      <w:color w:val="1F4D78" w:themeColor="accent1" w:themeShade="7F"/>
      <w:sz w:val="24"/>
      <w:szCs w:val="24"/>
    </w:rPr>
  </w:style>
  <w:style w:type="character" w:styleId="Lienhypertexte">
    <w:name w:val="Hyperlink"/>
    <w:basedOn w:val="Policepardfaut"/>
    <w:uiPriority w:val="99"/>
    <w:unhideWhenUsed/>
    <w:rsid w:val="004A07D5"/>
    <w:rPr>
      <w:color w:val="0000FF"/>
      <w:u w:val="single"/>
    </w:rPr>
  </w:style>
  <w:style w:type="paragraph" w:customStyle="1" w:styleId="datepub">
    <w:name w:val="datepub"/>
    <w:basedOn w:val="Normal"/>
    <w:rsid w:val="004A07D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4Car">
    <w:name w:val="Titre 4 Car"/>
    <w:basedOn w:val="Policepardfaut"/>
    <w:link w:val="Titre4"/>
    <w:uiPriority w:val="9"/>
    <w:rsid w:val="00EF1182"/>
    <w:rPr>
      <w:rFonts w:asciiTheme="majorHAnsi" w:eastAsiaTheme="majorEastAsia" w:hAnsiTheme="majorHAnsi" w:cstheme="majorBidi"/>
      <w:i/>
      <w:iCs/>
      <w:color w:val="2E74B5" w:themeColor="accent1" w:themeShade="BF"/>
    </w:rPr>
  </w:style>
  <w:style w:type="character" w:customStyle="1" w:styleId="author-post">
    <w:name w:val="author-post"/>
    <w:basedOn w:val="Policepardfaut"/>
    <w:rsid w:val="00EF1182"/>
  </w:style>
  <w:style w:type="paragraph" w:customStyle="1" w:styleId="author">
    <w:name w:val="author"/>
    <w:basedOn w:val="Normal"/>
    <w:rsid w:val="006E7CEB"/>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lead">
    <w:name w:val="lead"/>
    <w:basedOn w:val="Normal"/>
    <w:rsid w:val="006E7CEB"/>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ard-text">
    <w:name w:val="card-text"/>
    <w:basedOn w:val="Normal"/>
    <w:rsid w:val="006E7CE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7F38AD"/>
    <w:rPr>
      <w:i/>
      <w:iCs/>
    </w:rPr>
  </w:style>
  <w:style w:type="character" w:customStyle="1" w:styleId="Titre2Car">
    <w:name w:val="Titre 2 Car"/>
    <w:basedOn w:val="Policepardfaut"/>
    <w:link w:val="Titre2"/>
    <w:uiPriority w:val="9"/>
    <w:rsid w:val="001478C4"/>
    <w:rPr>
      <w:rFonts w:asciiTheme="majorHAnsi" w:eastAsiaTheme="majorEastAsia" w:hAnsiTheme="majorHAnsi" w:cstheme="majorBidi"/>
      <w:color w:val="2E74B5" w:themeColor="accent1" w:themeShade="BF"/>
      <w:sz w:val="26"/>
      <w:szCs w:val="26"/>
    </w:rPr>
  </w:style>
  <w:style w:type="paragraph" w:customStyle="1" w:styleId="important">
    <w:name w:val="important"/>
    <w:basedOn w:val="Normal"/>
    <w:rsid w:val="001478C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0">
    <w:name w:val="titre"/>
    <w:basedOn w:val="Policepardfaut"/>
    <w:rsid w:val="001478C4"/>
  </w:style>
  <w:style w:type="character" w:customStyle="1" w:styleId="meta-author">
    <w:name w:val="meta-author"/>
    <w:basedOn w:val="Policepardfaut"/>
    <w:rsid w:val="00D47E8C"/>
  </w:style>
  <w:style w:type="character" w:customStyle="1" w:styleId="Date1">
    <w:name w:val="Date1"/>
    <w:basedOn w:val="Policepardfaut"/>
    <w:rsid w:val="00D47E8C"/>
  </w:style>
  <w:style w:type="character" w:customStyle="1" w:styleId="td-post-date">
    <w:name w:val="td-post-date"/>
    <w:basedOn w:val="Policepardfaut"/>
    <w:rsid w:val="00D47E8C"/>
  </w:style>
  <w:style w:type="paragraph" w:styleId="z-Hautduformulaire">
    <w:name w:val="HTML Top of Form"/>
    <w:basedOn w:val="Normal"/>
    <w:next w:val="Normal"/>
    <w:link w:val="z-HautduformulaireCar"/>
    <w:hidden/>
    <w:uiPriority w:val="99"/>
    <w:semiHidden/>
    <w:unhideWhenUsed/>
    <w:rsid w:val="009B6EB3"/>
    <w:pPr>
      <w:pBdr>
        <w:bottom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HautduformulaireCar">
    <w:name w:val="z-Haut du formulaire Car"/>
    <w:basedOn w:val="Policepardfaut"/>
    <w:link w:val="z-Hautduformulaire"/>
    <w:uiPriority w:val="99"/>
    <w:semiHidden/>
    <w:rsid w:val="009B6EB3"/>
    <w:rPr>
      <w:rFonts w:ascii="Arial" w:eastAsia="Times New Roman" w:hAnsi="Arial" w:cs="Arial"/>
      <w:vanish/>
      <w:sz w:val="16"/>
      <w:szCs w:val="16"/>
      <w:lang w:eastAsia="fr-FR"/>
    </w:rPr>
  </w:style>
  <w:style w:type="paragraph" w:styleId="z-Basduformulaire">
    <w:name w:val="HTML Bottom of Form"/>
    <w:basedOn w:val="Normal"/>
    <w:next w:val="Normal"/>
    <w:link w:val="z-BasduformulaireCar"/>
    <w:hidden/>
    <w:uiPriority w:val="99"/>
    <w:semiHidden/>
    <w:unhideWhenUsed/>
    <w:rsid w:val="009B6EB3"/>
    <w:pPr>
      <w:pBdr>
        <w:top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BasduformulaireCar">
    <w:name w:val="z-Bas du formulaire Car"/>
    <w:basedOn w:val="Policepardfaut"/>
    <w:link w:val="z-Basduformulaire"/>
    <w:uiPriority w:val="99"/>
    <w:semiHidden/>
    <w:rsid w:val="009B6EB3"/>
    <w:rPr>
      <w:rFonts w:ascii="Arial" w:eastAsia="Times New Roman" w:hAnsi="Arial" w:cs="Arial"/>
      <w:vanish/>
      <w:sz w:val="16"/>
      <w:szCs w:val="16"/>
      <w:lang w:eastAsia="fr-FR"/>
    </w:rPr>
  </w:style>
  <w:style w:type="character" w:customStyle="1" w:styleId="datepublication">
    <w:name w:val="date_publication"/>
    <w:basedOn w:val="Policepardfaut"/>
    <w:rsid w:val="009B6EB3"/>
  </w:style>
  <w:style w:type="character" w:customStyle="1" w:styleId="dateplot">
    <w:name w:val="date_plot"/>
    <w:basedOn w:val="Policepardfaut"/>
    <w:rsid w:val="007A49D8"/>
  </w:style>
  <w:style w:type="character" w:customStyle="1" w:styleId="datepubart">
    <w:name w:val="datepubart"/>
    <w:basedOn w:val="Policepardfaut"/>
    <w:rsid w:val="007A49D8"/>
  </w:style>
  <w:style w:type="character" w:customStyle="1" w:styleId="desc">
    <w:name w:val="desc"/>
    <w:basedOn w:val="Policepardfaut"/>
    <w:rsid w:val="007A49D8"/>
  </w:style>
  <w:style w:type="character" w:customStyle="1" w:styleId="estimation-to">
    <w:name w:val="estimation-to"/>
    <w:basedOn w:val="Policepardfaut"/>
    <w:rsid w:val="007A49D8"/>
  </w:style>
  <w:style w:type="character" w:customStyle="1" w:styleId="fn">
    <w:name w:val="fn"/>
    <w:basedOn w:val="Policepardfaut"/>
    <w:rsid w:val="00E65F3A"/>
  </w:style>
  <w:style w:type="character" w:customStyle="1" w:styleId="fontstyle01">
    <w:name w:val="fontstyle01"/>
    <w:basedOn w:val="Policepardfaut"/>
    <w:qFormat/>
    <w:rsid w:val="00AC2A60"/>
    <w:rPr>
      <w:rFonts w:ascii="SourceSansPro-Regular" w:hAnsi="SourceSansPro-Regular" w:hint="default"/>
      <w:b w:val="0"/>
      <w:bCs w:val="0"/>
      <w:i w:val="0"/>
      <w:iCs w:val="0"/>
      <w:color w:val="242021"/>
      <w:sz w:val="18"/>
      <w:szCs w:val="18"/>
    </w:rPr>
  </w:style>
  <w:style w:type="character" w:styleId="Marquedecommentaire">
    <w:name w:val="annotation reference"/>
    <w:basedOn w:val="Policepardfaut"/>
    <w:uiPriority w:val="99"/>
    <w:semiHidden/>
    <w:unhideWhenUsed/>
    <w:rsid w:val="00D533A0"/>
    <w:rPr>
      <w:sz w:val="16"/>
      <w:szCs w:val="16"/>
    </w:rPr>
  </w:style>
  <w:style w:type="paragraph" w:styleId="Commentaire">
    <w:name w:val="annotation text"/>
    <w:basedOn w:val="Normal"/>
    <w:link w:val="CommentaireCar"/>
    <w:uiPriority w:val="99"/>
    <w:semiHidden/>
    <w:unhideWhenUsed/>
    <w:rsid w:val="00D533A0"/>
    <w:pPr>
      <w:spacing w:line="240" w:lineRule="auto"/>
    </w:pPr>
    <w:rPr>
      <w:sz w:val="20"/>
      <w:szCs w:val="20"/>
    </w:rPr>
  </w:style>
  <w:style w:type="character" w:customStyle="1" w:styleId="CommentaireCar">
    <w:name w:val="Commentaire Car"/>
    <w:basedOn w:val="Policepardfaut"/>
    <w:link w:val="Commentaire"/>
    <w:uiPriority w:val="99"/>
    <w:semiHidden/>
    <w:rsid w:val="00D533A0"/>
    <w:rPr>
      <w:sz w:val="20"/>
      <w:szCs w:val="20"/>
    </w:rPr>
  </w:style>
  <w:style w:type="paragraph" w:styleId="Objetducommentaire">
    <w:name w:val="annotation subject"/>
    <w:basedOn w:val="Commentaire"/>
    <w:next w:val="Commentaire"/>
    <w:link w:val="ObjetducommentaireCar"/>
    <w:uiPriority w:val="99"/>
    <w:semiHidden/>
    <w:unhideWhenUsed/>
    <w:rsid w:val="00D533A0"/>
    <w:rPr>
      <w:b/>
      <w:bCs/>
    </w:rPr>
  </w:style>
  <w:style w:type="character" w:customStyle="1" w:styleId="ObjetducommentaireCar">
    <w:name w:val="Objet du commentaire Car"/>
    <w:basedOn w:val="CommentaireCar"/>
    <w:link w:val="Objetducommentaire"/>
    <w:uiPriority w:val="99"/>
    <w:semiHidden/>
    <w:rsid w:val="00D533A0"/>
    <w:rPr>
      <w:b/>
      <w:bCs/>
      <w:sz w:val="20"/>
      <w:szCs w:val="20"/>
    </w:rPr>
  </w:style>
  <w:style w:type="paragraph" w:styleId="Textedebulles">
    <w:name w:val="Balloon Text"/>
    <w:basedOn w:val="Normal"/>
    <w:link w:val="TextedebullesCar"/>
    <w:uiPriority w:val="99"/>
    <w:semiHidden/>
    <w:unhideWhenUsed/>
    <w:rsid w:val="00D533A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533A0"/>
    <w:rPr>
      <w:rFonts w:ascii="Segoe UI" w:hAnsi="Segoe UI" w:cs="Segoe UI"/>
      <w:sz w:val="18"/>
      <w:szCs w:val="18"/>
    </w:rPr>
  </w:style>
  <w:style w:type="paragraph" w:customStyle="1" w:styleId="Contenudecadre">
    <w:name w:val="Contenu de cadre"/>
    <w:basedOn w:val="Normal"/>
    <w:qFormat/>
    <w:rsid w:val="00FB21FE"/>
    <w:pPr>
      <w:suppressAutoHyphens/>
    </w:pPr>
    <w:rPr>
      <w:rFonts w:ascii="Calibri" w:eastAsia="Calibri" w:hAnsi="Calibri" w:cs="Arial"/>
    </w:rPr>
  </w:style>
  <w:style w:type="character" w:customStyle="1" w:styleId="PrformatHTMLCar">
    <w:name w:val="Préformaté HTML Car"/>
    <w:link w:val="PrformatHTML"/>
    <w:uiPriority w:val="99"/>
    <w:qFormat/>
    <w:rsid w:val="0068614A"/>
    <w:rPr>
      <w:rFonts w:ascii="Courier New" w:eastAsia="Times New Roman" w:hAnsi="Courier New" w:cs="Courier New"/>
      <w:sz w:val="20"/>
      <w:szCs w:val="20"/>
      <w:lang w:eastAsia="fr-FR"/>
    </w:rPr>
  </w:style>
  <w:style w:type="paragraph" w:styleId="PrformatHTML">
    <w:name w:val="HTML Preformatted"/>
    <w:basedOn w:val="Normal"/>
    <w:link w:val="PrformatHTMLCar"/>
    <w:uiPriority w:val="99"/>
    <w:unhideWhenUsed/>
    <w:qFormat/>
    <w:rsid w:val="006861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Courier New"/>
      <w:sz w:val="20"/>
      <w:szCs w:val="20"/>
      <w:lang w:eastAsia="fr-FR"/>
    </w:rPr>
  </w:style>
  <w:style w:type="character" w:customStyle="1" w:styleId="PrformatHTMLCar1">
    <w:name w:val="Préformaté HTML Car1"/>
    <w:basedOn w:val="Policepardfaut"/>
    <w:uiPriority w:val="99"/>
    <w:semiHidden/>
    <w:rsid w:val="0068614A"/>
    <w:rPr>
      <w:rFonts w:ascii="Consolas" w:hAnsi="Consolas"/>
      <w:sz w:val="20"/>
      <w:szCs w:val="20"/>
    </w:rPr>
  </w:style>
  <w:style w:type="paragraph" w:styleId="Sous-titre">
    <w:name w:val="Subtitle"/>
    <w:basedOn w:val="Normal"/>
    <w:next w:val="Normal"/>
    <w:link w:val="Sous-titreCar"/>
    <w:uiPriority w:val="11"/>
    <w:qFormat/>
    <w:rsid w:val="00220DE9"/>
    <w:pPr>
      <w:numPr>
        <w:ilvl w:val="1"/>
      </w:numPr>
    </w:pPr>
    <w:rPr>
      <w:rFonts w:eastAsiaTheme="minorEastAsia" w:cs="Times New Roman"/>
      <w:color w:val="5A5A5A" w:themeColor="text1" w:themeTint="A5"/>
      <w:spacing w:val="15"/>
      <w:lang w:eastAsia="fr-FR"/>
    </w:rPr>
  </w:style>
  <w:style w:type="character" w:customStyle="1" w:styleId="Sous-titreCar">
    <w:name w:val="Sous-titre Car"/>
    <w:basedOn w:val="Policepardfaut"/>
    <w:link w:val="Sous-titre"/>
    <w:uiPriority w:val="11"/>
    <w:rsid w:val="00220DE9"/>
    <w:rPr>
      <w:rFonts w:eastAsiaTheme="minorEastAsia" w:cs="Times New Roman"/>
      <w:color w:val="5A5A5A" w:themeColor="text1" w:themeTint="A5"/>
      <w:spacing w:val="15"/>
      <w:lang w:eastAsia="fr-FR"/>
    </w:rPr>
  </w:style>
  <w:style w:type="table" w:styleId="Grilledutableau">
    <w:name w:val="Table Grid"/>
    <w:basedOn w:val="TableauNormal"/>
    <w:uiPriority w:val="39"/>
    <w:rsid w:val="00220D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20DE9"/>
    <w:pPr>
      <w:autoSpaceDE w:val="0"/>
      <w:autoSpaceDN w:val="0"/>
      <w:adjustRightInd w:val="0"/>
      <w:spacing w:after="0" w:line="240" w:lineRule="auto"/>
    </w:pPr>
    <w:rPr>
      <w:rFonts w:ascii="Arial Nova" w:hAnsi="Arial Nova" w:cs="Arial Nova"/>
      <w:color w:val="000000"/>
      <w:sz w:val="24"/>
      <w:szCs w:val="24"/>
    </w:rPr>
  </w:style>
  <w:style w:type="paragraph" w:customStyle="1" w:styleId="intro">
    <w:name w:val="intro"/>
    <w:basedOn w:val="Normal"/>
    <w:rsid w:val="00220DE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kcolor1">
    <w:name w:val="ckcolor1"/>
    <w:basedOn w:val="Policepardfaut"/>
    <w:rsid w:val="00220DE9"/>
  </w:style>
  <w:style w:type="paragraph" w:customStyle="1" w:styleId="cate">
    <w:name w:val="cate"/>
    <w:basedOn w:val="Normal"/>
    <w:rsid w:val="00220DE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hidden">
    <w:name w:val="hidden"/>
    <w:basedOn w:val="Policepardfaut"/>
    <w:rsid w:val="00220DE9"/>
  </w:style>
  <w:style w:type="paragraph" w:customStyle="1" w:styleId="pre-header">
    <w:name w:val="pre-header"/>
    <w:basedOn w:val="Normal"/>
    <w:rsid w:val="00220DE9"/>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text-align-justify">
    <w:name w:val="text-align-justify"/>
    <w:basedOn w:val="Normal"/>
    <w:rsid w:val="00220DE9"/>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marker">
    <w:name w:val="marker"/>
    <w:basedOn w:val="Normal"/>
    <w:rsid w:val="00220DE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fontstyle21">
    <w:name w:val="fontstyle21"/>
    <w:basedOn w:val="Policepardfaut"/>
    <w:rsid w:val="00220DE9"/>
    <w:rPr>
      <w:rFonts w:ascii="Garamond" w:hAnsi="Garamond" w:hint="default"/>
      <w:b w:val="0"/>
      <w:bCs w:val="0"/>
      <w:i w:val="0"/>
      <w:iCs w:val="0"/>
      <w:color w:val="000000"/>
      <w:sz w:val="24"/>
      <w:szCs w:val="24"/>
    </w:rPr>
  </w:style>
  <w:style w:type="paragraph" w:customStyle="1" w:styleId="rtejustify">
    <w:name w:val="rtejustify"/>
    <w:basedOn w:val="Normal"/>
    <w:rsid w:val="00220DE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Textedelespacerserv">
    <w:name w:val="Placeholder Text"/>
    <w:basedOn w:val="Policepardfaut"/>
    <w:uiPriority w:val="99"/>
    <w:semiHidden/>
    <w:rsid w:val="008B02FC"/>
    <w:rPr>
      <w:color w:val="808080"/>
    </w:rPr>
  </w:style>
  <w:style w:type="character" w:customStyle="1" w:styleId="viiyi">
    <w:name w:val="viiyi"/>
    <w:basedOn w:val="Policepardfaut"/>
    <w:rsid w:val="0083466C"/>
  </w:style>
  <w:style w:type="character" w:customStyle="1" w:styleId="jlqj4b">
    <w:name w:val="jlqj4b"/>
    <w:basedOn w:val="Policepardfaut"/>
    <w:rsid w:val="008346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38810">
      <w:bodyDiv w:val="1"/>
      <w:marLeft w:val="0"/>
      <w:marRight w:val="0"/>
      <w:marTop w:val="0"/>
      <w:marBottom w:val="0"/>
      <w:divBdr>
        <w:top w:val="none" w:sz="0" w:space="0" w:color="auto"/>
        <w:left w:val="none" w:sz="0" w:space="0" w:color="auto"/>
        <w:bottom w:val="none" w:sz="0" w:space="0" w:color="auto"/>
        <w:right w:val="none" w:sz="0" w:space="0" w:color="auto"/>
      </w:divBdr>
      <w:divsChild>
        <w:div w:id="8721019">
          <w:marLeft w:val="0"/>
          <w:marRight w:val="0"/>
          <w:marTop w:val="0"/>
          <w:marBottom w:val="0"/>
          <w:divBdr>
            <w:top w:val="none" w:sz="0" w:space="0" w:color="auto"/>
            <w:left w:val="none" w:sz="0" w:space="0" w:color="auto"/>
            <w:bottom w:val="none" w:sz="0" w:space="0" w:color="auto"/>
            <w:right w:val="none" w:sz="0" w:space="0" w:color="auto"/>
          </w:divBdr>
          <w:divsChild>
            <w:div w:id="1913157614">
              <w:marLeft w:val="0"/>
              <w:marRight w:val="0"/>
              <w:marTop w:val="0"/>
              <w:marBottom w:val="0"/>
              <w:divBdr>
                <w:top w:val="none" w:sz="0" w:space="0" w:color="auto"/>
                <w:left w:val="none" w:sz="0" w:space="0" w:color="auto"/>
                <w:bottom w:val="none" w:sz="0" w:space="0" w:color="auto"/>
                <w:right w:val="none" w:sz="0" w:space="0" w:color="auto"/>
              </w:divBdr>
              <w:divsChild>
                <w:div w:id="86128338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40331036">
      <w:bodyDiv w:val="1"/>
      <w:marLeft w:val="0"/>
      <w:marRight w:val="0"/>
      <w:marTop w:val="0"/>
      <w:marBottom w:val="0"/>
      <w:divBdr>
        <w:top w:val="none" w:sz="0" w:space="0" w:color="auto"/>
        <w:left w:val="none" w:sz="0" w:space="0" w:color="auto"/>
        <w:bottom w:val="none" w:sz="0" w:space="0" w:color="auto"/>
        <w:right w:val="none" w:sz="0" w:space="0" w:color="auto"/>
      </w:divBdr>
      <w:divsChild>
        <w:div w:id="292248478">
          <w:marLeft w:val="0"/>
          <w:marRight w:val="0"/>
          <w:marTop w:val="0"/>
          <w:marBottom w:val="0"/>
          <w:divBdr>
            <w:top w:val="none" w:sz="0" w:space="0" w:color="auto"/>
            <w:left w:val="none" w:sz="0" w:space="0" w:color="auto"/>
            <w:bottom w:val="none" w:sz="0" w:space="0" w:color="auto"/>
            <w:right w:val="none" w:sz="0" w:space="0" w:color="auto"/>
          </w:divBdr>
          <w:divsChild>
            <w:div w:id="758604273">
              <w:marLeft w:val="0"/>
              <w:marRight w:val="0"/>
              <w:marTop w:val="75"/>
              <w:marBottom w:val="0"/>
              <w:divBdr>
                <w:top w:val="none" w:sz="0" w:space="0" w:color="auto"/>
                <w:left w:val="none" w:sz="0" w:space="0" w:color="auto"/>
                <w:bottom w:val="none" w:sz="0" w:space="0" w:color="auto"/>
                <w:right w:val="none" w:sz="0" w:space="0" w:color="auto"/>
              </w:divBdr>
            </w:div>
          </w:divsChild>
        </w:div>
        <w:div w:id="325133575">
          <w:marLeft w:val="0"/>
          <w:marRight w:val="0"/>
          <w:marTop w:val="0"/>
          <w:marBottom w:val="0"/>
          <w:divBdr>
            <w:top w:val="none" w:sz="0" w:space="0" w:color="auto"/>
            <w:left w:val="none" w:sz="0" w:space="0" w:color="auto"/>
            <w:bottom w:val="none" w:sz="0" w:space="0" w:color="auto"/>
            <w:right w:val="none" w:sz="0" w:space="0" w:color="auto"/>
          </w:divBdr>
          <w:divsChild>
            <w:div w:id="2132238930">
              <w:marLeft w:val="0"/>
              <w:marRight w:val="0"/>
              <w:marTop w:val="90"/>
              <w:marBottom w:val="90"/>
              <w:divBdr>
                <w:top w:val="none" w:sz="0" w:space="0" w:color="auto"/>
                <w:left w:val="none" w:sz="0" w:space="0" w:color="auto"/>
                <w:bottom w:val="none" w:sz="0" w:space="0" w:color="auto"/>
                <w:right w:val="none" w:sz="0" w:space="0" w:color="auto"/>
              </w:divBdr>
              <w:divsChild>
                <w:div w:id="1365710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359338">
          <w:marLeft w:val="0"/>
          <w:marRight w:val="0"/>
          <w:marTop w:val="0"/>
          <w:marBottom w:val="450"/>
          <w:divBdr>
            <w:top w:val="none" w:sz="0" w:space="0" w:color="auto"/>
            <w:left w:val="none" w:sz="0" w:space="0" w:color="auto"/>
            <w:bottom w:val="none" w:sz="0" w:space="0" w:color="auto"/>
            <w:right w:val="none" w:sz="0" w:space="0" w:color="auto"/>
          </w:divBdr>
          <w:divsChild>
            <w:div w:id="159196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42683">
      <w:bodyDiv w:val="1"/>
      <w:marLeft w:val="0"/>
      <w:marRight w:val="0"/>
      <w:marTop w:val="0"/>
      <w:marBottom w:val="0"/>
      <w:divBdr>
        <w:top w:val="none" w:sz="0" w:space="0" w:color="auto"/>
        <w:left w:val="none" w:sz="0" w:space="0" w:color="auto"/>
        <w:bottom w:val="none" w:sz="0" w:space="0" w:color="auto"/>
        <w:right w:val="none" w:sz="0" w:space="0" w:color="auto"/>
      </w:divBdr>
    </w:div>
    <w:div w:id="266157623">
      <w:bodyDiv w:val="1"/>
      <w:marLeft w:val="0"/>
      <w:marRight w:val="0"/>
      <w:marTop w:val="0"/>
      <w:marBottom w:val="0"/>
      <w:divBdr>
        <w:top w:val="none" w:sz="0" w:space="0" w:color="auto"/>
        <w:left w:val="none" w:sz="0" w:space="0" w:color="auto"/>
        <w:bottom w:val="none" w:sz="0" w:space="0" w:color="auto"/>
        <w:right w:val="none" w:sz="0" w:space="0" w:color="auto"/>
      </w:divBdr>
      <w:divsChild>
        <w:div w:id="145436299">
          <w:marLeft w:val="0"/>
          <w:marRight w:val="0"/>
          <w:marTop w:val="0"/>
          <w:marBottom w:val="300"/>
          <w:divBdr>
            <w:top w:val="single" w:sz="6" w:space="15" w:color="E1E1E1"/>
            <w:left w:val="single" w:sz="6" w:space="18" w:color="E1E1E1"/>
            <w:bottom w:val="single" w:sz="6" w:space="15" w:color="E1E1E1"/>
            <w:right w:val="single" w:sz="6" w:space="18" w:color="E1E1E1"/>
          </w:divBdr>
        </w:div>
      </w:divsChild>
    </w:div>
    <w:div w:id="398943273">
      <w:bodyDiv w:val="1"/>
      <w:marLeft w:val="0"/>
      <w:marRight w:val="0"/>
      <w:marTop w:val="0"/>
      <w:marBottom w:val="0"/>
      <w:divBdr>
        <w:top w:val="none" w:sz="0" w:space="0" w:color="auto"/>
        <w:left w:val="none" w:sz="0" w:space="0" w:color="auto"/>
        <w:bottom w:val="none" w:sz="0" w:space="0" w:color="auto"/>
        <w:right w:val="none" w:sz="0" w:space="0" w:color="auto"/>
      </w:divBdr>
      <w:divsChild>
        <w:div w:id="644089180">
          <w:marLeft w:val="0"/>
          <w:marRight w:val="0"/>
          <w:marTop w:val="0"/>
          <w:marBottom w:val="0"/>
          <w:divBdr>
            <w:top w:val="none" w:sz="0" w:space="0" w:color="auto"/>
            <w:left w:val="none" w:sz="0" w:space="0" w:color="auto"/>
            <w:bottom w:val="none" w:sz="0" w:space="0" w:color="auto"/>
            <w:right w:val="none" w:sz="0" w:space="0" w:color="auto"/>
          </w:divBdr>
          <w:divsChild>
            <w:div w:id="1119422475">
              <w:marLeft w:val="0"/>
              <w:marRight w:val="0"/>
              <w:marTop w:val="0"/>
              <w:marBottom w:val="0"/>
              <w:divBdr>
                <w:top w:val="none" w:sz="0" w:space="0" w:color="auto"/>
                <w:left w:val="none" w:sz="0" w:space="0" w:color="auto"/>
                <w:bottom w:val="none" w:sz="0" w:space="0" w:color="auto"/>
                <w:right w:val="none" w:sz="0" w:space="0" w:color="auto"/>
              </w:divBdr>
              <w:divsChild>
                <w:div w:id="996573121">
                  <w:marLeft w:val="0"/>
                  <w:marRight w:val="0"/>
                  <w:marTop w:val="0"/>
                  <w:marBottom w:val="0"/>
                  <w:divBdr>
                    <w:top w:val="none" w:sz="0" w:space="0" w:color="auto"/>
                    <w:left w:val="none" w:sz="0" w:space="0" w:color="auto"/>
                    <w:bottom w:val="none" w:sz="0" w:space="0" w:color="auto"/>
                    <w:right w:val="none" w:sz="0" w:space="0" w:color="auto"/>
                  </w:divBdr>
                  <w:divsChild>
                    <w:div w:id="1303118996">
                      <w:marLeft w:val="0"/>
                      <w:marRight w:val="0"/>
                      <w:marTop w:val="0"/>
                      <w:marBottom w:val="0"/>
                      <w:divBdr>
                        <w:top w:val="none" w:sz="0" w:space="0" w:color="auto"/>
                        <w:left w:val="none" w:sz="0" w:space="0" w:color="auto"/>
                        <w:bottom w:val="none" w:sz="0" w:space="0" w:color="auto"/>
                        <w:right w:val="none" w:sz="0" w:space="0" w:color="auto"/>
                      </w:divBdr>
                      <w:divsChild>
                        <w:div w:id="190194926">
                          <w:marLeft w:val="0"/>
                          <w:marRight w:val="0"/>
                          <w:marTop w:val="150"/>
                          <w:marBottom w:val="150"/>
                          <w:divBdr>
                            <w:top w:val="none" w:sz="0" w:space="0" w:color="auto"/>
                            <w:left w:val="none" w:sz="0" w:space="0" w:color="auto"/>
                            <w:bottom w:val="none" w:sz="0" w:space="0" w:color="auto"/>
                            <w:right w:val="none" w:sz="0" w:space="0" w:color="auto"/>
                          </w:divBdr>
                          <w:divsChild>
                            <w:div w:id="1183856187">
                              <w:marLeft w:val="0"/>
                              <w:marRight w:val="0"/>
                              <w:marTop w:val="0"/>
                              <w:marBottom w:val="0"/>
                              <w:divBdr>
                                <w:top w:val="none" w:sz="0" w:space="0" w:color="auto"/>
                                <w:left w:val="none" w:sz="0" w:space="0" w:color="auto"/>
                                <w:bottom w:val="none" w:sz="0" w:space="0" w:color="auto"/>
                                <w:right w:val="none" w:sz="0" w:space="0" w:color="auto"/>
                              </w:divBdr>
                            </w:div>
                          </w:divsChild>
                        </w:div>
                        <w:div w:id="392630685">
                          <w:marLeft w:val="0"/>
                          <w:marRight w:val="0"/>
                          <w:marTop w:val="0"/>
                          <w:marBottom w:val="0"/>
                          <w:divBdr>
                            <w:top w:val="none" w:sz="0" w:space="0" w:color="auto"/>
                            <w:left w:val="none" w:sz="0" w:space="0" w:color="auto"/>
                            <w:bottom w:val="none" w:sz="0" w:space="0" w:color="auto"/>
                            <w:right w:val="none" w:sz="0" w:space="0" w:color="auto"/>
                          </w:divBdr>
                          <w:divsChild>
                            <w:div w:id="2046100474">
                              <w:marLeft w:val="0"/>
                              <w:marRight w:val="0"/>
                              <w:marTop w:val="0"/>
                              <w:marBottom w:val="0"/>
                              <w:divBdr>
                                <w:top w:val="none" w:sz="0" w:space="0" w:color="auto"/>
                                <w:left w:val="none" w:sz="0" w:space="0" w:color="auto"/>
                                <w:bottom w:val="none" w:sz="0" w:space="0" w:color="auto"/>
                                <w:right w:val="none" w:sz="0" w:space="0" w:color="auto"/>
                              </w:divBdr>
                              <w:divsChild>
                                <w:div w:id="38124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015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144251">
          <w:marLeft w:val="0"/>
          <w:marRight w:val="0"/>
          <w:marTop w:val="0"/>
          <w:marBottom w:val="0"/>
          <w:divBdr>
            <w:top w:val="none" w:sz="0" w:space="0" w:color="auto"/>
            <w:left w:val="none" w:sz="0" w:space="0" w:color="auto"/>
            <w:bottom w:val="none" w:sz="0" w:space="0" w:color="auto"/>
            <w:right w:val="none" w:sz="0" w:space="0" w:color="auto"/>
          </w:divBdr>
          <w:divsChild>
            <w:div w:id="1071342723">
              <w:marLeft w:val="0"/>
              <w:marRight w:val="0"/>
              <w:marTop w:val="0"/>
              <w:marBottom w:val="0"/>
              <w:divBdr>
                <w:top w:val="none" w:sz="0" w:space="0" w:color="auto"/>
                <w:left w:val="none" w:sz="0" w:space="0" w:color="auto"/>
                <w:bottom w:val="none" w:sz="0" w:space="0" w:color="auto"/>
                <w:right w:val="none" w:sz="0" w:space="0" w:color="auto"/>
              </w:divBdr>
            </w:div>
          </w:divsChild>
        </w:div>
        <w:div w:id="1874347198">
          <w:marLeft w:val="0"/>
          <w:marRight w:val="0"/>
          <w:marTop w:val="0"/>
          <w:marBottom w:val="0"/>
          <w:divBdr>
            <w:top w:val="none" w:sz="0" w:space="0" w:color="auto"/>
            <w:left w:val="none" w:sz="0" w:space="0" w:color="auto"/>
            <w:bottom w:val="none" w:sz="0" w:space="0" w:color="auto"/>
            <w:right w:val="none" w:sz="0" w:space="0" w:color="auto"/>
          </w:divBdr>
          <w:divsChild>
            <w:div w:id="160761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807521">
      <w:bodyDiv w:val="1"/>
      <w:marLeft w:val="0"/>
      <w:marRight w:val="0"/>
      <w:marTop w:val="0"/>
      <w:marBottom w:val="0"/>
      <w:divBdr>
        <w:top w:val="none" w:sz="0" w:space="0" w:color="auto"/>
        <w:left w:val="none" w:sz="0" w:space="0" w:color="auto"/>
        <w:bottom w:val="none" w:sz="0" w:space="0" w:color="auto"/>
        <w:right w:val="none" w:sz="0" w:space="0" w:color="auto"/>
      </w:divBdr>
      <w:divsChild>
        <w:div w:id="912930982">
          <w:marLeft w:val="0"/>
          <w:marRight w:val="0"/>
          <w:marTop w:val="0"/>
          <w:marBottom w:val="0"/>
          <w:divBdr>
            <w:top w:val="none" w:sz="0" w:space="0" w:color="auto"/>
            <w:left w:val="none" w:sz="0" w:space="0" w:color="auto"/>
            <w:bottom w:val="none" w:sz="0" w:space="0" w:color="auto"/>
            <w:right w:val="none" w:sz="0" w:space="0" w:color="auto"/>
          </w:divBdr>
          <w:divsChild>
            <w:div w:id="627442759">
              <w:marLeft w:val="0"/>
              <w:marRight w:val="0"/>
              <w:marTop w:val="0"/>
              <w:marBottom w:val="0"/>
              <w:divBdr>
                <w:top w:val="none" w:sz="0" w:space="0" w:color="auto"/>
                <w:left w:val="none" w:sz="0" w:space="0" w:color="auto"/>
                <w:bottom w:val="none" w:sz="0" w:space="0" w:color="auto"/>
                <w:right w:val="none" w:sz="0" w:space="0" w:color="auto"/>
              </w:divBdr>
              <w:divsChild>
                <w:div w:id="1592617649">
                  <w:marLeft w:val="0"/>
                  <w:marRight w:val="0"/>
                  <w:marTop w:val="450"/>
                  <w:marBottom w:val="0"/>
                  <w:divBdr>
                    <w:top w:val="none" w:sz="0" w:space="0" w:color="auto"/>
                    <w:left w:val="none" w:sz="0" w:space="0" w:color="auto"/>
                    <w:bottom w:val="none" w:sz="0" w:space="0" w:color="auto"/>
                    <w:right w:val="none" w:sz="0" w:space="0" w:color="auto"/>
                  </w:divBdr>
                  <w:divsChild>
                    <w:div w:id="1338456597">
                      <w:marLeft w:val="-225"/>
                      <w:marRight w:val="-225"/>
                      <w:marTop w:val="0"/>
                      <w:marBottom w:val="0"/>
                      <w:divBdr>
                        <w:top w:val="none" w:sz="0" w:space="0" w:color="auto"/>
                        <w:left w:val="none" w:sz="0" w:space="0" w:color="auto"/>
                        <w:bottom w:val="none" w:sz="0" w:space="0" w:color="auto"/>
                        <w:right w:val="none" w:sz="0" w:space="0" w:color="auto"/>
                      </w:divBdr>
                      <w:divsChild>
                        <w:div w:id="173061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2228592">
          <w:marLeft w:val="0"/>
          <w:marRight w:val="0"/>
          <w:marTop w:val="0"/>
          <w:marBottom w:val="0"/>
          <w:divBdr>
            <w:top w:val="none" w:sz="0" w:space="0" w:color="auto"/>
            <w:left w:val="none" w:sz="0" w:space="0" w:color="auto"/>
            <w:bottom w:val="none" w:sz="0" w:space="0" w:color="auto"/>
            <w:right w:val="none" w:sz="0" w:space="0" w:color="auto"/>
          </w:divBdr>
          <w:divsChild>
            <w:div w:id="1856112784">
              <w:marLeft w:val="0"/>
              <w:marRight w:val="0"/>
              <w:marTop w:val="0"/>
              <w:marBottom w:val="0"/>
              <w:divBdr>
                <w:top w:val="none" w:sz="0" w:space="0" w:color="auto"/>
                <w:left w:val="none" w:sz="0" w:space="0" w:color="auto"/>
                <w:bottom w:val="none" w:sz="0" w:space="0" w:color="auto"/>
                <w:right w:val="none" w:sz="0" w:space="0" w:color="auto"/>
              </w:divBdr>
              <w:divsChild>
                <w:div w:id="1736975185">
                  <w:marLeft w:val="-225"/>
                  <w:marRight w:val="-225"/>
                  <w:marTop w:val="0"/>
                  <w:marBottom w:val="0"/>
                  <w:divBdr>
                    <w:top w:val="none" w:sz="0" w:space="0" w:color="auto"/>
                    <w:left w:val="none" w:sz="0" w:space="0" w:color="auto"/>
                    <w:bottom w:val="none" w:sz="0" w:space="0" w:color="auto"/>
                    <w:right w:val="none" w:sz="0" w:space="0" w:color="auto"/>
                  </w:divBdr>
                  <w:divsChild>
                    <w:div w:id="1704400621">
                      <w:marLeft w:val="0"/>
                      <w:marRight w:val="0"/>
                      <w:marTop w:val="0"/>
                      <w:marBottom w:val="0"/>
                      <w:divBdr>
                        <w:top w:val="none" w:sz="0" w:space="0" w:color="auto"/>
                        <w:left w:val="none" w:sz="0" w:space="0" w:color="auto"/>
                        <w:bottom w:val="none" w:sz="0" w:space="0" w:color="auto"/>
                        <w:right w:val="none" w:sz="0" w:space="0" w:color="auto"/>
                      </w:divBdr>
                      <w:divsChild>
                        <w:div w:id="928006808">
                          <w:marLeft w:val="0"/>
                          <w:marRight w:val="0"/>
                          <w:marTop w:val="0"/>
                          <w:marBottom w:val="0"/>
                          <w:divBdr>
                            <w:top w:val="none" w:sz="0" w:space="0" w:color="auto"/>
                            <w:left w:val="none" w:sz="0" w:space="0" w:color="auto"/>
                            <w:bottom w:val="none" w:sz="0" w:space="0" w:color="auto"/>
                            <w:right w:val="none" w:sz="0" w:space="0" w:color="auto"/>
                          </w:divBdr>
                        </w:div>
                        <w:div w:id="1158156399">
                          <w:marLeft w:val="0"/>
                          <w:marRight w:val="0"/>
                          <w:marTop w:val="0"/>
                          <w:marBottom w:val="0"/>
                          <w:divBdr>
                            <w:top w:val="none" w:sz="0" w:space="0" w:color="auto"/>
                            <w:left w:val="none" w:sz="0" w:space="0" w:color="auto"/>
                            <w:bottom w:val="none" w:sz="0" w:space="0" w:color="auto"/>
                            <w:right w:val="none" w:sz="0" w:space="0" w:color="auto"/>
                          </w:divBdr>
                          <w:divsChild>
                            <w:div w:id="2067222609">
                              <w:marLeft w:val="0"/>
                              <w:marRight w:val="0"/>
                              <w:marTop w:val="0"/>
                              <w:marBottom w:val="0"/>
                              <w:divBdr>
                                <w:top w:val="none" w:sz="0" w:space="0" w:color="auto"/>
                                <w:left w:val="none" w:sz="0" w:space="0" w:color="auto"/>
                                <w:bottom w:val="none" w:sz="0" w:space="0" w:color="auto"/>
                                <w:right w:val="none" w:sz="0" w:space="0" w:color="auto"/>
                              </w:divBdr>
                              <w:divsChild>
                                <w:div w:id="116667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771523">
                          <w:marLeft w:val="0"/>
                          <w:marRight w:val="0"/>
                          <w:marTop w:val="0"/>
                          <w:marBottom w:val="0"/>
                          <w:divBdr>
                            <w:top w:val="none" w:sz="0" w:space="0" w:color="auto"/>
                            <w:left w:val="none" w:sz="0" w:space="0" w:color="auto"/>
                            <w:bottom w:val="none" w:sz="0" w:space="0" w:color="auto"/>
                            <w:right w:val="none" w:sz="0" w:space="0" w:color="auto"/>
                          </w:divBdr>
                          <w:divsChild>
                            <w:div w:id="123669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728977">
                      <w:marLeft w:val="0"/>
                      <w:marRight w:val="0"/>
                      <w:marTop w:val="0"/>
                      <w:marBottom w:val="0"/>
                      <w:divBdr>
                        <w:top w:val="none" w:sz="0" w:space="0" w:color="auto"/>
                        <w:left w:val="none" w:sz="0" w:space="0" w:color="auto"/>
                        <w:bottom w:val="none" w:sz="0" w:space="0" w:color="auto"/>
                        <w:right w:val="none" w:sz="0" w:space="0" w:color="auto"/>
                      </w:divBdr>
                      <w:divsChild>
                        <w:div w:id="2058433719">
                          <w:marLeft w:val="0"/>
                          <w:marRight w:val="0"/>
                          <w:marTop w:val="0"/>
                          <w:marBottom w:val="0"/>
                          <w:divBdr>
                            <w:top w:val="none" w:sz="0" w:space="0" w:color="auto"/>
                            <w:left w:val="none" w:sz="0" w:space="0" w:color="auto"/>
                            <w:bottom w:val="none" w:sz="0" w:space="0" w:color="auto"/>
                            <w:right w:val="none" w:sz="0" w:space="0" w:color="auto"/>
                          </w:divBdr>
                          <w:divsChild>
                            <w:div w:id="775172156">
                              <w:marLeft w:val="0"/>
                              <w:marRight w:val="0"/>
                              <w:marTop w:val="0"/>
                              <w:marBottom w:val="0"/>
                              <w:divBdr>
                                <w:top w:val="none" w:sz="0" w:space="0" w:color="auto"/>
                                <w:left w:val="none" w:sz="0" w:space="0" w:color="auto"/>
                                <w:bottom w:val="none" w:sz="0" w:space="0" w:color="auto"/>
                                <w:right w:val="none" w:sz="0" w:space="0" w:color="auto"/>
                              </w:divBdr>
                              <w:divsChild>
                                <w:div w:id="487408950">
                                  <w:marLeft w:val="0"/>
                                  <w:marRight w:val="0"/>
                                  <w:marTop w:val="0"/>
                                  <w:marBottom w:val="0"/>
                                  <w:divBdr>
                                    <w:top w:val="none" w:sz="0" w:space="0" w:color="auto"/>
                                    <w:left w:val="none" w:sz="0" w:space="0" w:color="auto"/>
                                    <w:bottom w:val="none" w:sz="0" w:space="0" w:color="auto"/>
                                    <w:right w:val="none" w:sz="0" w:space="0" w:color="auto"/>
                                  </w:divBdr>
                                </w:div>
                                <w:div w:id="950012750">
                                  <w:marLeft w:val="0"/>
                                  <w:marRight w:val="0"/>
                                  <w:marTop w:val="0"/>
                                  <w:marBottom w:val="150"/>
                                  <w:divBdr>
                                    <w:top w:val="none" w:sz="0" w:space="0" w:color="auto"/>
                                    <w:left w:val="none" w:sz="0" w:space="0" w:color="auto"/>
                                    <w:bottom w:val="none" w:sz="0" w:space="0" w:color="auto"/>
                                    <w:right w:val="none" w:sz="0" w:space="0" w:color="auto"/>
                                  </w:divBdr>
                                  <w:divsChild>
                                    <w:div w:id="302469610">
                                      <w:marLeft w:val="0"/>
                                      <w:marRight w:val="0"/>
                                      <w:marTop w:val="0"/>
                                      <w:marBottom w:val="150"/>
                                      <w:divBdr>
                                        <w:top w:val="none" w:sz="0" w:space="0" w:color="auto"/>
                                        <w:left w:val="none" w:sz="0" w:space="0" w:color="auto"/>
                                        <w:bottom w:val="none" w:sz="0" w:space="0" w:color="auto"/>
                                        <w:right w:val="none" w:sz="0" w:space="0" w:color="auto"/>
                                      </w:divBdr>
                                    </w:div>
                                    <w:div w:id="779910808">
                                      <w:marLeft w:val="0"/>
                                      <w:marRight w:val="0"/>
                                      <w:marTop w:val="0"/>
                                      <w:marBottom w:val="150"/>
                                      <w:divBdr>
                                        <w:top w:val="none" w:sz="0" w:space="0" w:color="auto"/>
                                        <w:left w:val="none" w:sz="0" w:space="0" w:color="auto"/>
                                        <w:bottom w:val="none" w:sz="0" w:space="0" w:color="auto"/>
                                        <w:right w:val="none" w:sz="0" w:space="0" w:color="auto"/>
                                      </w:divBdr>
                                    </w:div>
                                  </w:divsChild>
                                </w:div>
                                <w:div w:id="1027366664">
                                  <w:marLeft w:val="0"/>
                                  <w:marRight w:val="0"/>
                                  <w:marTop w:val="0"/>
                                  <w:marBottom w:val="150"/>
                                  <w:divBdr>
                                    <w:top w:val="none" w:sz="0" w:space="0" w:color="auto"/>
                                    <w:left w:val="none" w:sz="0" w:space="0" w:color="auto"/>
                                    <w:bottom w:val="none" w:sz="0" w:space="0" w:color="auto"/>
                                    <w:right w:val="none" w:sz="0" w:space="0" w:color="auto"/>
                                  </w:divBdr>
                                  <w:divsChild>
                                    <w:div w:id="781268033">
                                      <w:marLeft w:val="0"/>
                                      <w:marRight w:val="0"/>
                                      <w:marTop w:val="0"/>
                                      <w:marBottom w:val="150"/>
                                      <w:divBdr>
                                        <w:top w:val="none" w:sz="0" w:space="0" w:color="auto"/>
                                        <w:left w:val="none" w:sz="0" w:space="0" w:color="auto"/>
                                        <w:bottom w:val="none" w:sz="0" w:space="0" w:color="auto"/>
                                        <w:right w:val="none" w:sz="0" w:space="0" w:color="auto"/>
                                      </w:divBdr>
                                    </w:div>
                                    <w:div w:id="1085998815">
                                      <w:marLeft w:val="0"/>
                                      <w:marRight w:val="0"/>
                                      <w:marTop w:val="0"/>
                                      <w:marBottom w:val="150"/>
                                      <w:divBdr>
                                        <w:top w:val="none" w:sz="0" w:space="0" w:color="auto"/>
                                        <w:left w:val="none" w:sz="0" w:space="0" w:color="auto"/>
                                        <w:bottom w:val="none" w:sz="0" w:space="0" w:color="auto"/>
                                        <w:right w:val="none" w:sz="0" w:space="0" w:color="auto"/>
                                      </w:divBdr>
                                    </w:div>
                                  </w:divsChild>
                                </w:div>
                                <w:div w:id="1194925658">
                                  <w:marLeft w:val="0"/>
                                  <w:marRight w:val="0"/>
                                  <w:marTop w:val="0"/>
                                  <w:marBottom w:val="150"/>
                                  <w:divBdr>
                                    <w:top w:val="none" w:sz="0" w:space="0" w:color="auto"/>
                                    <w:left w:val="none" w:sz="0" w:space="0" w:color="auto"/>
                                    <w:bottom w:val="none" w:sz="0" w:space="0" w:color="auto"/>
                                    <w:right w:val="none" w:sz="0" w:space="0" w:color="auto"/>
                                  </w:divBdr>
                                  <w:divsChild>
                                    <w:div w:id="725224210">
                                      <w:marLeft w:val="0"/>
                                      <w:marRight w:val="0"/>
                                      <w:marTop w:val="0"/>
                                      <w:marBottom w:val="150"/>
                                      <w:divBdr>
                                        <w:top w:val="none" w:sz="0" w:space="0" w:color="auto"/>
                                        <w:left w:val="none" w:sz="0" w:space="0" w:color="auto"/>
                                        <w:bottom w:val="none" w:sz="0" w:space="0" w:color="auto"/>
                                        <w:right w:val="none" w:sz="0" w:space="0" w:color="auto"/>
                                      </w:divBdr>
                                    </w:div>
                                    <w:div w:id="822116012">
                                      <w:marLeft w:val="0"/>
                                      <w:marRight w:val="0"/>
                                      <w:marTop w:val="0"/>
                                      <w:marBottom w:val="150"/>
                                      <w:divBdr>
                                        <w:top w:val="none" w:sz="0" w:space="0" w:color="auto"/>
                                        <w:left w:val="none" w:sz="0" w:space="0" w:color="auto"/>
                                        <w:bottom w:val="none" w:sz="0" w:space="0" w:color="auto"/>
                                        <w:right w:val="none" w:sz="0" w:space="0" w:color="auto"/>
                                      </w:divBdr>
                                    </w:div>
                                  </w:divsChild>
                                </w:div>
                                <w:div w:id="1232426295">
                                  <w:marLeft w:val="0"/>
                                  <w:marRight w:val="0"/>
                                  <w:marTop w:val="0"/>
                                  <w:marBottom w:val="0"/>
                                  <w:divBdr>
                                    <w:top w:val="none" w:sz="0" w:space="0" w:color="auto"/>
                                    <w:left w:val="none" w:sz="0" w:space="0" w:color="auto"/>
                                    <w:bottom w:val="none" w:sz="0" w:space="0" w:color="auto"/>
                                    <w:right w:val="none" w:sz="0" w:space="0" w:color="auto"/>
                                  </w:divBdr>
                                </w:div>
                                <w:div w:id="1355035962">
                                  <w:marLeft w:val="0"/>
                                  <w:marRight w:val="0"/>
                                  <w:marTop w:val="0"/>
                                  <w:marBottom w:val="0"/>
                                  <w:divBdr>
                                    <w:top w:val="none" w:sz="0" w:space="0" w:color="auto"/>
                                    <w:left w:val="none" w:sz="0" w:space="0" w:color="auto"/>
                                    <w:bottom w:val="none" w:sz="0" w:space="0" w:color="auto"/>
                                    <w:right w:val="none" w:sz="0" w:space="0" w:color="auto"/>
                                  </w:divBdr>
                                </w:div>
                                <w:div w:id="1687292360">
                                  <w:marLeft w:val="0"/>
                                  <w:marRight w:val="0"/>
                                  <w:marTop w:val="0"/>
                                  <w:marBottom w:val="150"/>
                                  <w:divBdr>
                                    <w:top w:val="none" w:sz="0" w:space="0" w:color="auto"/>
                                    <w:left w:val="none" w:sz="0" w:space="0" w:color="auto"/>
                                    <w:bottom w:val="none" w:sz="0" w:space="0" w:color="auto"/>
                                    <w:right w:val="none" w:sz="0" w:space="0" w:color="auto"/>
                                  </w:divBdr>
                                  <w:divsChild>
                                    <w:div w:id="202180736">
                                      <w:marLeft w:val="0"/>
                                      <w:marRight w:val="0"/>
                                      <w:marTop w:val="0"/>
                                      <w:marBottom w:val="150"/>
                                      <w:divBdr>
                                        <w:top w:val="none" w:sz="0" w:space="0" w:color="auto"/>
                                        <w:left w:val="none" w:sz="0" w:space="0" w:color="auto"/>
                                        <w:bottom w:val="none" w:sz="0" w:space="0" w:color="auto"/>
                                        <w:right w:val="none" w:sz="0" w:space="0" w:color="auto"/>
                                      </w:divBdr>
                                    </w:div>
                                    <w:div w:id="554239613">
                                      <w:marLeft w:val="0"/>
                                      <w:marRight w:val="0"/>
                                      <w:marTop w:val="0"/>
                                      <w:marBottom w:val="150"/>
                                      <w:divBdr>
                                        <w:top w:val="none" w:sz="0" w:space="0" w:color="auto"/>
                                        <w:left w:val="none" w:sz="0" w:space="0" w:color="auto"/>
                                        <w:bottom w:val="none" w:sz="0" w:space="0" w:color="auto"/>
                                        <w:right w:val="none" w:sz="0" w:space="0" w:color="auto"/>
                                      </w:divBdr>
                                    </w:div>
                                  </w:divsChild>
                                </w:div>
                                <w:div w:id="208005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1941189">
      <w:bodyDiv w:val="1"/>
      <w:marLeft w:val="0"/>
      <w:marRight w:val="0"/>
      <w:marTop w:val="0"/>
      <w:marBottom w:val="0"/>
      <w:divBdr>
        <w:top w:val="none" w:sz="0" w:space="0" w:color="auto"/>
        <w:left w:val="none" w:sz="0" w:space="0" w:color="auto"/>
        <w:bottom w:val="none" w:sz="0" w:space="0" w:color="auto"/>
        <w:right w:val="none" w:sz="0" w:space="0" w:color="auto"/>
      </w:divBdr>
    </w:div>
    <w:div w:id="655651036">
      <w:bodyDiv w:val="1"/>
      <w:marLeft w:val="0"/>
      <w:marRight w:val="0"/>
      <w:marTop w:val="0"/>
      <w:marBottom w:val="0"/>
      <w:divBdr>
        <w:top w:val="none" w:sz="0" w:space="0" w:color="auto"/>
        <w:left w:val="none" w:sz="0" w:space="0" w:color="auto"/>
        <w:bottom w:val="none" w:sz="0" w:space="0" w:color="auto"/>
        <w:right w:val="none" w:sz="0" w:space="0" w:color="auto"/>
      </w:divBdr>
      <w:divsChild>
        <w:div w:id="977607322">
          <w:marLeft w:val="0"/>
          <w:marRight w:val="0"/>
          <w:marTop w:val="0"/>
          <w:marBottom w:val="0"/>
          <w:divBdr>
            <w:top w:val="none" w:sz="0" w:space="0" w:color="auto"/>
            <w:left w:val="none" w:sz="0" w:space="0" w:color="auto"/>
            <w:bottom w:val="none" w:sz="0" w:space="0" w:color="auto"/>
            <w:right w:val="none" w:sz="0" w:space="0" w:color="auto"/>
          </w:divBdr>
          <w:divsChild>
            <w:div w:id="1832716513">
              <w:marLeft w:val="0"/>
              <w:marRight w:val="0"/>
              <w:marTop w:val="0"/>
              <w:marBottom w:val="0"/>
              <w:divBdr>
                <w:top w:val="none" w:sz="0" w:space="0" w:color="auto"/>
                <w:left w:val="none" w:sz="0" w:space="0" w:color="auto"/>
                <w:bottom w:val="none" w:sz="0" w:space="0" w:color="auto"/>
                <w:right w:val="none" w:sz="0" w:space="0" w:color="auto"/>
              </w:divBdr>
              <w:divsChild>
                <w:div w:id="1818954669">
                  <w:marLeft w:val="0"/>
                  <w:marRight w:val="0"/>
                  <w:marTop w:val="0"/>
                  <w:marBottom w:val="0"/>
                  <w:divBdr>
                    <w:top w:val="none" w:sz="0" w:space="0" w:color="auto"/>
                    <w:left w:val="none" w:sz="0" w:space="0" w:color="auto"/>
                    <w:bottom w:val="none" w:sz="0" w:space="0" w:color="auto"/>
                    <w:right w:val="none" w:sz="0" w:space="0" w:color="auto"/>
                  </w:divBdr>
                  <w:divsChild>
                    <w:div w:id="1469857215">
                      <w:marLeft w:val="0"/>
                      <w:marRight w:val="0"/>
                      <w:marTop w:val="0"/>
                      <w:marBottom w:val="0"/>
                      <w:divBdr>
                        <w:top w:val="none" w:sz="0" w:space="0" w:color="auto"/>
                        <w:left w:val="none" w:sz="0" w:space="0" w:color="auto"/>
                        <w:bottom w:val="none" w:sz="0" w:space="0" w:color="auto"/>
                        <w:right w:val="none" w:sz="0" w:space="0" w:color="auto"/>
                      </w:divBdr>
                      <w:divsChild>
                        <w:div w:id="740104828">
                          <w:marLeft w:val="0"/>
                          <w:marRight w:val="0"/>
                          <w:marTop w:val="0"/>
                          <w:marBottom w:val="0"/>
                          <w:divBdr>
                            <w:top w:val="none" w:sz="0" w:space="0" w:color="auto"/>
                            <w:left w:val="none" w:sz="0" w:space="0" w:color="auto"/>
                            <w:bottom w:val="none" w:sz="0" w:space="0" w:color="auto"/>
                            <w:right w:val="none" w:sz="0" w:space="0" w:color="auto"/>
                          </w:divBdr>
                          <w:divsChild>
                            <w:div w:id="434906733">
                              <w:marLeft w:val="0"/>
                              <w:marRight w:val="0"/>
                              <w:marTop w:val="0"/>
                              <w:marBottom w:val="0"/>
                              <w:divBdr>
                                <w:top w:val="none" w:sz="0" w:space="0" w:color="auto"/>
                                <w:left w:val="none" w:sz="0" w:space="0" w:color="auto"/>
                                <w:bottom w:val="none" w:sz="0" w:space="0" w:color="auto"/>
                                <w:right w:val="none" w:sz="0" w:space="0" w:color="auto"/>
                              </w:divBdr>
                              <w:divsChild>
                                <w:div w:id="149097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849453">
                          <w:marLeft w:val="0"/>
                          <w:marRight w:val="0"/>
                          <w:marTop w:val="150"/>
                          <w:marBottom w:val="150"/>
                          <w:divBdr>
                            <w:top w:val="none" w:sz="0" w:space="0" w:color="auto"/>
                            <w:left w:val="none" w:sz="0" w:space="0" w:color="auto"/>
                            <w:bottom w:val="none" w:sz="0" w:space="0" w:color="auto"/>
                            <w:right w:val="none" w:sz="0" w:space="0" w:color="auto"/>
                          </w:divBdr>
                          <w:divsChild>
                            <w:div w:id="18953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61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759077">
          <w:marLeft w:val="0"/>
          <w:marRight w:val="0"/>
          <w:marTop w:val="0"/>
          <w:marBottom w:val="0"/>
          <w:divBdr>
            <w:top w:val="none" w:sz="0" w:space="0" w:color="auto"/>
            <w:left w:val="none" w:sz="0" w:space="0" w:color="auto"/>
            <w:bottom w:val="none" w:sz="0" w:space="0" w:color="auto"/>
            <w:right w:val="none" w:sz="0" w:space="0" w:color="auto"/>
          </w:divBdr>
          <w:divsChild>
            <w:div w:id="1066882476">
              <w:marLeft w:val="0"/>
              <w:marRight w:val="0"/>
              <w:marTop w:val="0"/>
              <w:marBottom w:val="0"/>
              <w:divBdr>
                <w:top w:val="none" w:sz="0" w:space="0" w:color="auto"/>
                <w:left w:val="none" w:sz="0" w:space="0" w:color="auto"/>
                <w:bottom w:val="none" w:sz="0" w:space="0" w:color="auto"/>
                <w:right w:val="none" w:sz="0" w:space="0" w:color="auto"/>
              </w:divBdr>
            </w:div>
          </w:divsChild>
        </w:div>
        <w:div w:id="1623999821">
          <w:marLeft w:val="0"/>
          <w:marRight w:val="0"/>
          <w:marTop w:val="0"/>
          <w:marBottom w:val="0"/>
          <w:divBdr>
            <w:top w:val="none" w:sz="0" w:space="0" w:color="auto"/>
            <w:left w:val="none" w:sz="0" w:space="0" w:color="auto"/>
            <w:bottom w:val="none" w:sz="0" w:space="0" w:color="auto"/>
            <w:right w:val="none" w:sz="0" w:space="0" w:color="auto"/>
          </w:divBdr>
          <w:divsChild>
            <w:div w:id="1500651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096249">
      <w:bodyDiv w:val="1"/>
      <w:marLeft w:val="0"/>
      <w:marRight w:val="0"/>
      <w:marTop w:val="0"/>
      <w:marBottom w:val="0"/>
      <w:divBdr>
        <w:top w:val="none" w:sz="0" w:space="0" w:color="auto"/>
        <w:left w:val="none" w:sz="0" w:space="0" w:color="auto"/>
        <w:bottom w:val="none" w:sz="0" w:space="0" w:color="auto"/>
        <w:right w:val="none" w:sz="0" w:space="0" w:color="auto"/>
      </w:divBdr>
    </w:div>
    <w:div w:id="821317463">
      <w:bodyDiv w:val="1"/>
      <w:marLeft w:val="0"/>
      <w:marRight w:val="0"/>
      <w:marTop w:val="0"/>
      <w:marBottom w:val="0"/>
      <w:divBdr>
        <w:top w:val="none" w:sz="0" w:space="0" w:color="auto"/>
        <w:left w:val="none" w:sz="0" w:space="0" w:color="auto"/>
        <w:bottom w:val="none" w:sz="0" w:space="0" w:color="auto"/>
        <w:right w:val="none" w:sz="0" w:space="0" w:color="auto"/>
      </w:divBdr>
      <w:divsChild>
        <w:div w:id="173497692">
          <w:marLeft w:val="0"/>
          <w:marRight w:val="0"/>
          <w:marTop w:val="0"/>
          <w:marBottom w:val="0"/>
          <w:divBdr>
            <w:top w:val="none" w:sz="0" w:space="0" w:color="auto"/>
            <w:left w:val="none" w:sz="0" w:space="0" w:color="auto"/>
            <w:bottom w:val="none" w:sz="0" w:space="0" w:color="auto"/>
            <w:right w:val="none" w:sz="0" w:space="0" w:color="auto"/>
          </w:divBdr>
          <w:divsChild>
            <w:div w:id="1572810288">
              <w:marLeft w:val="0"/>
              <w:marRight w:val="0"/>
              <w:marTop w:val="90"/>
              <w:marBottom w:val="90"/>
              <w:divBdr>
                <w:top w:val="none" w:sz="0" w:space="0" w:color="auto"/>
                <w:left w:val="none" w:sz="0" w:space="0" w:color="auto"/>
                <w:bottom w:val="none" w:sz="0" w:space="0" w:color="auto"/>
                <w:right w:val="none" w:sz="0" w:space="0" w:color="auto"/>
              </w:divBdr>
              <w:divsChild>
                <w:div w:id="20406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219241">
          <w:marLeft w:val="0"/>
          <w:marRight w:val="0"/>
          <w:marTop w:val="0"/>
          <w:marBottom w:val="450"/>
          <w:divBdr>
            <w:top w:val="none" w:sz="0" w:space="0" w:color="auto"/>
            <w:left w:val="none" w:sz="0" w:space="0" w:color="auto"/>
            <w:bottom w:val="none" w:sz="0" w:space="0" w:color="auto"/>
            <w:right w:val="none" w:sz="0" w:space="0" w:color="auto"/>
          </w:divBdr>
          <w:divsChild>
            <w:div w:id="94327645">
              <w:marLeft w:val="0"/>
              <w:marRight w:val="0"/>
              <w:marTop w:val="0"/>
              <w:marBottom w:val="0"/>
              <w:divBdr>
                <w:top w:val="none" w:sz="0" w:space="0" w:color="auto"/>
                <w:left w:val="none" w:sz="0" w:space="0" w:color="auto"/>
                <w:bottom w:val="none" w:sz="0" w:space="0" w:color="auto"/>
                <w:right w:val="none" w:sz="0" w:space="0" w:color="auto"/>
              </w:divBdr>
            </w:div>
          </w:divsChild>
        </w:div>
        <w:div w:id="1407997728">
          <w:marLeft w:val="0"/>
          <w:marRight w:val="0"/>
          <w:marTop w:val="0"/>
          <w:marBottom w:val="0"/>
          <w:divBdr>
            <w:top w:val="none" w:sz="0" w:space="0" w:color="auto"/>
            <w:left w:val="none" w:sz="0" w:space="0" w:color="auto"/>
            <w:bottom w:val="none" w:sz="0" w:space="0" w:color="auto"/>
            <w:right w:val="none" w:sz="0" w:space="0" w:color="auto"/>
          </w:divBdr>
          <w:divsChild>
            <w:div w:id="130732242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846598350">
      <w:bodyDiv w:val="1"/>
      <w:marLeft w:val="0"/>
      <w:marRight w:val="0"/>
      <w:marTop w:val="0"/>
      <w:marBottom w:val="0"/>
      <w:divBdr>
        <w:top w:val="none" w:sz="0" w:space="0" w:color="auto"/>
        <w:left w:val="none" w:sz="0" w:space="0" w:color="auto"/>
        <w:bottom w:val="none" w:sz="0" w:space="0" w:color="auto"/>
        <w:right w:val="none" w:sz="0" w:space="0" w:color="auto"/>
      </w:divBdr>
      <w:divsChild>
        <w:div w:id="244070185">
          <w:marLeft w:val="-360"/>
          <w:marRight w:val="-360"/>
          <w:marTop w:val="0"/>
          <w:marBottom w:val="0"/>
          <w:divBdr>
            <w:top w:val="none" w:sz="0" w:space="0" w:color="auto"/>
            <w:left w:val="none" w:sz="0" w:space="0" w:color="auto"/>
            <w:bottom w:val="none" w:sz="0" w:space="0" w:color="auto"/>
            <w:right w:val="none" w:sz="0" w:space="0" w:color="auto"/>
          </w:divBdr>
          <w:divsChild>
            <w:div w:id="418211007">
              <w:marLeft w:val="0"/>
              <w:marRight w:val="0"/>
              <w:marTop w:val="0"/>
              <w:marBottom w:val="0"/>
              <w:divBdr>
                <w:top w:val="none" w:sz="0" w:space="0" w:color="auto"/>
                <w:left w:val="none" w:sz="0" w:space="0" w:color="auto"/>
                <w:bottom w:val="none" w:sz="0" w:space="0" w:color="auto"/>
                <w:right w:val="none" w:sz="0" w:space="0" w:color="auto"/>
              </w:divBdr>
              <w:divsChild>
                <w:div w:id="1925603842">
                  <w:marLeft w:val="0"/>
                  <w:marRight w:val="0"/>
                  <w:marTop w:val="0"/>
                  <w:marBottom w:val="0"/>
                  <w:divBdr>
                    <w:top w:val="none" w:sz="0" w:space="0" w:color="auto"/>
                    <w:left w:val="none" w:sz="0" w:space="0" w:color="auto"/>
                    <w:bottom w:val="none" w:sz="0" w:space="0" w:color="auto"/>
                    <w:right w:val="none" w:sz="0" w:space="0" w:color="auto"/>
                  </w:divBdr>
                  <w:divsChild>
                    <w:div w:id="1284388904">
                      <w:marLeft w:val="0"/>
                      <w:marRight w:val="0"/>
                      <w:marTop w:val="0"/>
                      <w:marBottom w:val="0"/>
                      <w:divBdr>
                        <w:top w:val="none" w:sz="0" w:space="0" w:color="auto"/>
                        <w:left w:val="none" w:sz="0" w:space="0" w:color="auto"/>
                        <w:bottom w:val="none" w:sz="0" w:space="0" w:color="auto"/>
                        <w:right w:val="none" w:sz="0" w:space="0" w:color="auto"/>
                      </w:divBdr>
                      <w:divsChild>
                        <w:div w:id="654146747">
                          <w:marLeft w:val="0"/>
                          <w:marRight w:val="0"/>
                          <w:marTop w:val="0"/>
                          <w:marBottom w:val="0"/>
                          <w:divBdr>
                            <w:top w:val="none" w:sz="0" w:space="0" w:color="auto"/>
                            <w:left w:val="none" w:sz="0" w:space="0" w:color="auto"/>
                            <w:bottom w:val="none" w:sz="0" w:space="0" w:color="auto"/>
                            <w:right w:val="none" w:sz="0" w:space="0" w:color="auto"/>
                          </w:divBdr>
                        </w:div>
                      </w:divsChild>
                    </w:div>
                    <w:div w:id="1968119618">
                      <w:marLeft w:val="0"/>
                      <w:marRight w:val="0"/>
                      <w:marTop w:val="0"/>
                      <w:marBottom w:val="450"/>
                      <w:divBdr>
                        <w:top w:val="none" w:sz="0" w:space="0" w:color="auto"/>
                        <w:left w:val="none" w:sz="0" w:space="0" w:color="auto"/>
                        <w:bottom w:val="none" w:sz="0" w:space="0" w:color="auto"/>
                        <w:right w:val="none" w:sz="0" w:space="0" w:color="auto"/>
                      </w:divBdr>
                      <w:divsChild>
                        <w:div w:id="1321734829">
                          <w:marLeft w:val="-45"/>
                          <w:marRight w:val="-45"/>
                          <w:marTop w:val="0"/>
                          <w:marBottom w:val="0"/>
                          <w:divBdr>
                            <w:top w:val="none" w:sz="0" w:space="0" w:color="auto"/>
                            <w:left w:val="none" w:sz="0" w:space="0" w:color="auto"/>
                            <w:bottom w:val="none" w:sz="0" w:space="0" w:color="auto"/>
                            <w:right w:val="none" w:sz="0" w:space="0" w:color="auto"/>
                          </w:divBdr>
                          <w:divsChild>
                            <w:div w:id="156028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0712872">
          <w:marLeft w:val="-360"/>
          <w:marRight w:val="-360"/>
          <w:marTop w:val="0"/>
          <w:marBottom w:val="0"/>
          <w:divBdr>
            <w:top w:val="none" w:sz="0" w:space="0" w:color="auto"/>
            <w:left w:val="none" w:sz="0" w:space="0" w:color="auto"/>
            <w:bottom w:val="none" w:sz="0" w:space="0" w:color="auto"/>
            <w:right w:val="none" w:sz="0" w:space="0" w:color="auto"/>
          </w:divBdr>
          <w:divsChild>
            <w:div w:id="1915242234">
              <w:marLeft w:val="0"/>
              <w:marRight w:val="0"/>
              <w:marTop w:val="0"/>
              <w:marBottom w:val="0"/>
              <w:divBdr>
                <w:top w:val="none" w:sz="0" w:space="0" w:color="auto"/>
                <w:left w:val="none" w:sz="0" w:space="0" w:color="auto"/>
                <w:bottom w:val="none" w:sz="0" w:space="0" w:color="auto"/>
                <w:right w:val="none" w:sz="0" w:space="0" w:color="auto"/>
              </w:divBdr>
              <w:divsChild>
                <w:div w:id="247886619">
                  <w:marLeft w:val="0"/>
                  <w:marRight w:val="0"/>
                  <w:marTop w:val="0"/>
                  <w:marBottom w:val="0"/>
                  <w:divBdr>
                    <w:top w:val="none" w:sz="0" w:space="0" w:color="auto"/>
                    <w:left w:val="none" w:sz="0" w:space="0" w:color="auto"/>
                    <w:bottom w:val="none" w:sz="0" w:space="0" w:color="auto"/>
                    <w:right w:val="none" w:sz="0" w:space="0" w:color="auto"/>
                  </w:divBdr>
                  <w:divsChild>
                    <w:div w:id="120929491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915633217">
      <w:bodyDiv w:val="1"/>
      <w:marLeft w:val="0"/>
      <w:marRight w:val="0"/>
      <w:marTop w:val="0"/>
      <w:marBottom w:val="0"/>
      <w:divBdr>
        <w:top w:val="none" w:sz="0" w:space="0" w:color="auto"/>
        <w:left w:val="none" w:sz="0" w:space="0" w:color="auto"/>
        <w:bottom w:val="none" w:sz="0" w:space="0" w:color="auto"/>
        <w:right w:val="none" w:sz="0" w:space="0" w:color="auto"/>
      </w:divBdr>
      <w:divsChild>
        <w:div w:id="845826778">
          <w:marLeft w:val="0"/>
          <w:marRight w:val="0"/>
          <w:marTop w:val="0"/>
          <w:marBottom w:val="0"/>
          <w:divBdr>
            <w:top w:val="none" w:sz="0" w:space="0" w:color="auto"/>
            <w:left w:val="none" w:sz="0" w:space="0" w:color="auto"/>
            <w:bottom w:val="none" w:sz="0" w:space="0" w:color="auto"/>
            <w:right w:val="none" w:sz="0" w:space="0" w:color="auto"/>
          </w:divBdr>
          <w:divsChild>
            <w:div w:id="1536233628">
              <w:marLeft w:val="0"/>
              <w:marRight w:val="0"/>
              <w:marTop w:val="0"/>
              <w:marBottom w:val="0"/>
              <w:divBdr>
                <w:top w:val="none" w:sz="0" w:space="0" w:color="auto"/>
                <w:left w:val="none" w:sz="0" w:space="0" w:color="auto"/>
                <w:bottom w:val="none" w:sz="0" w:space="0" w:color="auto"/>
                <w:right w:val="none" w:sz="0" w:space="0" w:color="auto"/>
              </w:divBdr>
              <w:divsChild>
                <w:div w:id="694187475">
                  <w:marLeft w:val="0"/>
                  <w:marRight w:val="0"/>
                  <w:marTop w:val="0"/>
                  <w:marBottom w:val="0"/>
                  <w:divBdr>
                    <w:top w:val="none" w:sz="0" w:space="0" w:color="auto"/>
                    <w:left w:val="none" w:sz="0" w:space="0" w:color="auto"/>
                    <w:bottom w:val="none" w:sz="0" w:space="0" w:color="auto"/>
                    <w:right w:val="none" w:sz="0" w:space="0" w:color="auto"/>
                  </w:divBdr>
                </w:div>
                <w:div w:id="1089078910">
                  <w:marLeft w:val="0"/>
                  <w:marRight w:val="150"/>
                  <w:marTop w:val="150"/>
                  <w:marBottom w:val="0"/>
                  <w:divBdr>
                    <w:top w:val="none" w:sz="0" w:space="0" w:color="auto"/>
                    <w:left w:val="none" w:sz="0" w:space="0" w:color="auto"/>
                    <w:bottom w:val="none" w:sz="0" w:space="0" w:color="auto"/>
                    <w:right w:val="none" w:sz="0" w:space="0" w:color="auto"/>
                  </w:divBdr>
                </w:div>
                <w:div w:id="2107265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454859">
      <w:bodyDiv w:val="1"/>
      <w:marLeft w:val="0"/>
      <w:marRight w:val="0"/>
      <w:marTop w:val="0"/>
      <w:marBottom w:val="0"/>
      <w:divBdr>
        <w:top w:val="none" w:sz="0" w:space="0" w:color="auto"/>
        <w:left w:val="none" w:sz="0" w:space="0" w:color="auto"/>
        <w:bottom w:val="none" w:sz="0" w:space="0" w:color="auto"/>
        <w:right w:val="none" w:sz="0" w:space="0" w:color="auto"/>
      </w:divBdr>
    </w:div>
    <w:div w:id="1064373598">
      <w:bodyDiv w:val="1"/>
      <w:marLeft w:val="0"/>
      <w:marRight w:val="0"/>
      <w:marTop w:val="0"/>
      <w:marBottom w:val="0"/>
      <w:divBdr>
        <w:top w:val="none" w:sz="0" w:space="0" w:color="auto"/>
        <w:left w:val="none" w:sz="0" w:space="0" w:color="auto"/>
        <w:bottom w:val="none" w:sz="0" w:space="0" w:color="auto"/>
        <w:right w:val="none" w:sz="0" w:space="0" w:color="auto"/>
      </w:divBdr>
      <w:divsChild>
        <w:div w:id="382290657">
          <w:marLeft w:val="0"/>
          <w:marRight w:val="0"/>
          <w:marTop w:val="0"/>
          <w:marBottom w:val="495"/>
          <w:divBdr>
            <w:top w:val="none" w:sz="0" w:space="0" w:color="auto"/>
            <w:left w:val="none" w:sz="0" w:space="0" w:color="auto"/>
            <w:bottom w:val="none" w:sz="0" w:space="0" w:color="auto"/>
            <w:right w:val="none" w:sz="0" w:space="0" w:color="auto"/>
          </w:divBdr>
          <w:divsChild>
            <w:div w:id="1670791840">
              <w:marLeft w:val="0"/>
              <w:marRight w:val="0"/>
              <w:marTop w:val="0"/>
              <w:marBottom w:val="0"/>
              <w:divBdr>
                <w:top w:val="none" w:sz="0" w:space="0" w:color="auto"/>
                <w:left w:val="none" w:sz="0" w:space="0" w:color="auto"/>
                <w:bottom w:val="none" w:sz="0" w:space="0" w:color="auto"/>
                <w:right w:val="none" w:sz="0" w:space="0" w:color="auto"/>
              </w:divBdr>
            </w:div>
          </w:divsChild>
        </w:div>
        <w:div w:id="937911663">
          <w:marLeft w:val="0"/>
          <w:marRight w:val="0"/>
          <w:marTop w:val="0"/>
          <w:marBottom w:val="390"/>
          <w:divBdr>
            <w:top w:val="none" w:sz="0" w:space="0" w:color="auto"/>
            <w:left w:val="none" w:sz="0" w:space="0" w:color="auto"/>
            <w:bottom w:val="none" w:sz="0" w:space="0" w:color="auto"/>
            <w:right w:val="none" w:sz="0" w:space="0" w:color="auto"/>
          </w:divBdr>
          <w:divsChild>
            <w:div w:id="1932465522">
              <w:marLeft w:val="0"/>
              <w:marRight w:val="0"/>
              <w:marTop w:val="90"/>
              <w:marBottom w:val="0"/>
              <w:divBdr>
                <w:top w:val="none" w:sz="0" w:space="0" w:color="auto"/>
                <w:left w:val="none" w:sz="0" w:space="0" w:color="auto"/>
                <w:bottom w:val="none" w:sz="0" w:space="0" w:color="auto"/>
                <w:right w:val="none" w:sz="0" w:space="0" w:color="auto"/>
              </w:divBdr>
            </w:div>
          </w:divsChild>
        </w:div>
        <w:div w:id="1884368048">
          <w:marLeft w:val="0"/>
          <w:marRight w:val="0"/>
          <w:marTop w:val="0"/>
          <w:marBottom w:val="390"/>
          <w:divBdr>
            <w:top w:val="none" w:sz="0" w:space="0" w:color="auto"/>
            <w:left w:val="none" w:sz="0" w:space="0" w:color="auto"/>
            <w:bottom w:val="none" w:sz="0" w:space="0" w:color="auto"/>
            <w:right w:val="none" w:sz="0" w:space="0" w:color="auto"/>
          </w:divBdr>
        </w:div>
      </w:divsChild>
    </w:div>
    <w:div w:id="1440296942">
      <w:bodyDiv w:val="1"/>
      <w:marLeft w:val="0"/>
      <w:marRight w:val="0"/>
      <w:marTop w:val="0"/>
      <w:marBottom w:val="0"/>
      <w:divBdr>
        <w:top w:val="none" w:sz="0" w:space="0" w:color="auto"/>
        <w:left w:val="none" w:sz="0" w:space="0" w:color="auto"/>
        <w:bottom w:val="none" w:sz="0" w:space="0" w:color="auto"/>
        <w:right w:val="none" w:sz="0" w:space="0" w:color="auto"/>
      </w:divBdr>
    </w:div>
    <w:div w:id="1473446932">
      <w:bodyDiv w:val="1"/>
      <w:marLeft w:val="0"/>
      <w:marRight w:val="0"/>
      <w:marTop w:val="0"/>
      <w:marBottom w:val="0"/>
      <w:divBdr>
        <w:top w:val="none" w:sz="0" w:space="0" w:color="auto"/>
        <w:left w:val="none" w:sz="0" w:space="0" w:color="auto"/>
        <w:bottom w:val="none" w:sz="0" w:space="0" w:color="auto"/>
        <w:right w:val="none" w:sz="0" w:space="0" w:color="auto"/>
      </w:divBdr>
      <w:divsChild>
        <w:div w:id="415902724">
          <w:marLeft w:val="0"/>
          <w:marRight w:val="0"/>
          <w:marTop w:val="0"/>
          <w:marBottom w:val="0"/>
          <w:divBdr>
            <w:top w:val="none" w:sz="0" w:space="0" w:color="auto"/>
            <w:left w:val="none" w:sz="0" w:space="0" w:color="auto"/>
            <w:bottom w:val="none" w:sz="0" w:space="0" w:color="auto"/>
            <w:right w:val="none" w:sz="0" w:space="0" w:color="auto"/>
          </w:divBdr>
        </w:div>
        <w:div w:id="743651741">
          <w:marLeft w:val="0"/>
          <w:marRight w:val="0"/>
          <w:marTop w:val="0"/>
          <w:marBottom w:val="0"/>
          <w:divBdr>
            <w:top w:val="none" w:sz="0" w:space="0" w:color="auto"/>
            <w:left w:val="none" w:sz="0" w:space="0" w:color="auto"/>
            <w:bottom w:val="none" w:sz="0" w:space="0" w:color="auto"/>
            <w:right w:val="none" w:sz="0" w:space="0" w:color="auto"/>
          </w:divBdr>
          <w:divsChild>
            <w:div w:id="534468684">
              <w:marLeft w:val="0"/>
              <w:marRight w:val="120"/>
              <w:marTop w:val="0"/>
              <w:marBottom w:val="0"/>
              <w:divBdr>
                <w:top w:val="none" w:sz="0" w:space="0" w:color="auto"/>
                <w:left w:val="none" w:sz="0" w:space="0" w:color="auto"/>
                <w:bottom w:val="none" w:sz="0" w:space="0" w:color="auto"/>
                <w:right w:val="none" w:sz="0" w:space="0" w:color="auto"/>
              </w:divBdr>
            </w:div>
            <w:div w:id="1001546891">
              <w:marLeft w:val="0"/>
              <w:marRight w:val="120"/>
              <w:marTop w:val="0"/>
              <w:marBottom w:val="0"/>
              <w:divBdr>
                <w:top w:val="none" w:sz="0" w:space="0" w:color="auto"/>
                <w:left w:val="none" w:sz="0" w:space="0" w:color="auto"/>
                <w:bottom w:val="none" w:sz="0" w:space="0" w:color="auto"/>
                <w:right w:val="none" w:sz="0" w:space="0" w:color="auto"/>
              </w:divBdr>
            </w:div>
            <w:div w:id="1583296159">
              <w:marLeft w:val="0"/>
              <w:marRight w:val="120"/>
              <w:marTop w:val="0"/>
              <w:marBottom w:val="0"/>
              <w:divBdr>
                <w:top w:val="none" w:sz="0" w:space="0" w:color="auto"/>
                <w:left w:val="none" w:sz="0" w:space="0" w:color="auto"/>
                <w:bottom w:val="none" w:sz="0" w:space="0" w:color="auto"/>
                <w:right w:val="none" w:sz="0" w:space="0" w:color="auto"/>
              </w:divBdr>
            </w:div>
            <w:div w:id="1794707675">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1514300012">
      <w:bodyDiv w:val="1"/>
      <w:marLeft w:val="0"/>
      <w:marRight w:val="0"/>
      <w:marTop w:val="0"/>
      <w:marBottom w:val="0"/>
      <w:divBdr>
        <w:top w:val="none" w:sz="0" w:space="0" w:color="auto"/>
        <w:left w:val="none" w:sz="0" w:space="0" w:color="auto"/>
        <w:bottom w:val="none" w:sz="0" w:space="0" w:color="auto"/>
        <w:right w:val="none" w:sz="0" w:space="0" w:color="auto"/>
      </w:divBdr>
      <w:divsChild>
        <w:div w:id="1852450054">
          <w:marLeft w:val="0"/>
          <w:marRight w:val="0"/>
          <w:marTop w:val="315"/>
          <w:marBottom w:val="0"/>
          <w:divBdr>
            <w:top w:val="none" w:sz="0" w:space="0" w:color="auto"/>
            <w:left w:val="none" w:sz="0" w:space="0" w:color="auto"/>
            <w:bottom w:val="none" w:sz="0" w:space="0" w:color="auto"/>
            <w:right w:val="none" w:sz="0" w:space="0" w:color="auto"/>
          </w:divBdr>
          <w:divsChild>
            <w:div w:id="1019040176">
              <w:marLeft w:val="0"/>
              <w:marRight w:val="0"/>
              <w:marTop w:val="0"/>
              <w:marBottom w:val="0"/>
              <w:divBdr>
                <w:top w:val="none" w:sz="0" w:space="0" w:color="auto"/>
                <w:left w:val="none" w:sz="0" w:space="0" w:color="auto"/>
                <w:bottom w:val="none" w:sz="0" w:space="0" w:color="auto"/>
                <w:right w:val="none" w:sz="0" w:space="0" w:color="auto"/>
              </w:divBdr>
            </w:div>
          </w:divsChild>
        </w:div>
        <w:div w:id="2114469747">
          <w:marLeft w:val="0"/>
          <w:marRight w:val="0"/>
          <w:marTop w:val="0"/>
          <w:marBottom w:val="0"/>
          <w:divBdr>
            <w:top w:val="none" w:sz="0" w:space="0" w:color="auto"/>
            <w:left w:val="none" w:sz="0" w:space="0" w:color="auto"/>
            <w:bottom w:val="none" w:sz="0" w:space="0" w:color="auto"/>
            <w:right w:val="none" w:sz="0" w:space="0" w:color="auto"/>
          </w:divBdr>
          <w:divsChild>
            <w:div w:id="158466955">
              <w:marLeft w:val="0"/>
              <w:marRight w:val="0"/>
              <w:marTop w:val="0"/>
              <w:marBottom w:val="240"/>
              <w:divBdr>
                <w:top w:val="none" w:sz="0" w:space="0" w:color="auto"/>
                <w:left w:val="none" w:sz="0" w:space="0" w:color="auto"/>
                <w:bottom w:val="none" w:sz="0" w:space="0" w:color="auto"/>
                <w:right w:val="none" w:sz="0" w:space="0" w:color="auto"/>
              </w:divBdr>
              <w:divsChild>
                <w:div w:id="2120371152">
                  <w:marLeft w:val="0"/>
                  <w:marRight w:val="0"/>
                  <w:marTop w:val="0"/>
                  <w:marBottom w:val="0"/>
                  <w:divBdr>
                    <w:top w:val="none" w:sz="0" w:space="0" w:color="auto"/>
                    <w:left w:val="none" w:sz="0" w:space="0" w:color="auto"/>
                    <w:bottom w:val="none" w:sz="0" w:space="0" w:color="auto"/>
                    <w:right w:val="none" w:sz="0" w:space="0" w:color="auto"/>
                  </w:divBdr>
                  <w:divsChild>
                    <w:div w:id="6488099">
                      <w:marLeft w:val="0"/>
                      <w:marRight w:val="30"/>
                      <w:marTop w:val="0"/>
                      <w:marBottom w:val="0"/>
                      <w:divBdr>
                        <w:top w:val="none" w:sz="0" w:space="0" w:color="auto"/>
                        <w:left w:val="none" w:sz="0" w:space="0" w:color="auto"/>
                        <w:bottom w:val="none" w:sz="0" w:space="0" w:color="auto"/>
                        <w:right w:val="none" w:sz="0" w:space="0" w:color="auto"/>
                      </w:divBdr>
                    </w:div>
                    <w:div w:id="1424688765">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7592900">
      <w:bodyDiv w:val="1"/>
      <w:marLeft w:val="0"/>
      <w:marRight w:val="0"/>
      <w:marTop w:val="0"/>
      <w:marBottom w:val="0"/>
      <w:divBdr>
        <w:top w:val="none" w:sz="0" w:space="0" w:color="auto"/>
        <w:left w:val="none" w:sz="0" w:space="0" w:color="auto"/>
        <w:bottom w:val="none" w:sz="0" w:space="0" w:color="auto"/>
        <w:right w:val="none" w:sz="0" w:space="0" w:color="auto"/>
      </w:divBdr>
      <w:divsChild>
        <w:div w:id="117646571">
          <w:marLeft w:val="0"/>
          <w:marRight w:val="0"/>
          <w:marTop w:val="90"/>
          <w:marBottom w:val="90"/>
          <w:divBdr>
            <w:top w:val="none" w:sz="0" w:space="0" w:color="auto"/>
            <w:left w:val="none" w:sz="0" w:space="0" w:color="auto"/>
            <w:bottom w:val="none" w:sz="0" w:space="0" w:color="auto"/>
            <w:right w:val="none" w:sz="0" w:space="0" w:color="auto"/>
          </w:divBdr>
        </w:div>
        <w:div w:id="881792822">
          <w:marLeft w:val="0"/>
          <w:marRight w:val="0"/>
          <w:marTop w:val="600"/>
          <w:marBottom w:val="600"/>
          <w:divBdr>
            <w:top w:val="none" w:sz="0" w:space="0" w:color="auto"/>
            <w:left w:val="none" w:sz="0" w:space="0" w:color="auto"/>
            <w:bottom w:val="none" w:sz="0" w:space="0" w:color="auto"/>
            <w:right w:val="none" w:sz="0" w:space="0" w:color="auto"/>
          </w:divBdr>
        </w:div>
        <w:div w:id="1270431958">
          <w:marLeft w:val="0"/>
          <w:marRight w:val="0"/>
          <w:marTop w:val="0"/>
          <w:marBottom w:val="0"/>
          <w:divBdr>
            <w:top w:val="none" w:sz="0" w:space="0" w:color="auto"/>
            <w:left w:val="none" w:sz="0" w:space="0" w:color="auto"/>
            <w:bottom w:val="none" w:sz="0" w:space="0" w:color="auto"/>
            <w:right w:val="none" w:sz="0" w:space="0" w:color="auto"/>
          </w:divBdr>
        </w:div>
      </w:divsChild>
    </w:div>
    <w:div w:id="1585068676">
      <w:bodyDiv w:val="1"/>
      <w:marLeft w:val="0"/>
      <w:marRight w:val="0"/>
      <w:marTop w:val="0"/>
      <w:marBottom w:val="0"/>
      <w:divBdr>
        <w:top w:val="none" w:sz="0" w:space="0" w:color="auto"/>
        <w:left w:val="none" w:sz="0" w:space="0" w:color="auto"/>
        <w:bottom w:val="none" w:sz="0" w:space="0" w:color="auto"/>
        <w:right w:val="none" w:sz="0" w:space="0" w:color="auto"/>
      </w:divBdr>
      <w:divsChild>
        <w:div w:id="44452048">
          <w:marLeft w:val="0"/>
          <w:marRight w:val="0"/>
          <w:marTop w:val="0"/>
          <w:marBottom w:val="0"/>
          <w:divBdr>
            <w:top w:val="none" w:sz="0" w:space="0" w:color="auto"/>
            <w:left w:val="none" w:sz="0" w:space="0" w:color="auto"/>
            <w:bottom w:val="none" w:sz="0" w:space="0" w:color="auto"/>
            <w:right w:val="none" w:sz="0" w:space="0" w:color="auto"/>
          </w:divBdr>
          <w:divsChild>
            <w:div w:id="1045175581">
              <w:marLeft w:val="0"/>
              <w:marRight w:val="0"/>
              <w:marTop w:val="0"/>
              <w:marBottom w:val="300"/>
              <w:divBdr>
                <w:top w:val="none" w:sz="0" w:space="0" w:color="auto"/>
                <w:left w:val="none" w:sz="0" w:space="0" w:color="auto"/>
                <w:bottom w:val="none" w:sz="0" w:space="0" w:color="auto"/>
                <w:right w:val="none" w:sz="0" w:space="0" w:color="auto"/>
              </w:divBdr>
            </w:div>
            <w:div w:id="1861311454">
              <w:marLeft w:val="0"/>
              <w:marRight w:val="0"/>
              <w:marTop w:val="0"/>
              <w:marBottom w:val="0"/>
              <w:divBdr>
                <w:top w:val="none" w:sz="0" w:space="0" w:color="auto"/>
                <w:left w:val="none" w:sz="0" w:space="0" w:color="auto"/>
                <w:bottom w:val="none" w:sz="0" w:space="0" w:color="auto"/>
                <w:right w:val="none" w:sz="0" w:space="0" w:color="auto"/>
              </w:divBdr>
              <w:divsChild>
                <w:div w:id="326322401">
                  <w:marLeft w:val="0"/>
                  <w:marRight w:val="0"/>
                  <w:marTop w:val="0"/>
                  <w:marBottom w:val="0"/>
                  <w:divBdr>
                    <w:top w:val="none" w:sz="0" w:space="0" w:color="auto"/>
                    <w:left w:val="none" w:sz="0" w:space="0" w:color="auto"/>
                    <w:bottom w:val="none" w:sz="0" w:space="0" w:color="auto"/>
                    <w:right w:val="none" w:sz="0" w:space="0" w:color="auto"/>
                  </w:divBdr>
                  <w:divsChild>
                    <w:div w:id="153228927">
                      <w:marLeft w:val="0"/>
                      <w:marRight w:val="0"/>
                      <w:marTop w:val="0"/>
                      <w:marBottom w:val="0"/>
                      <w:divBdr>
                        <w:top w:val="none" w:sz="0" w:space="0" w:color="auto"/>
                        <w:left w:val="none" w:sz="0" w:space="0" w:color="auto"/>
                        <w:bottom w:val="none" w:sz="0" w:space="0" w:color="auto"/>
                        <w:right w:val="none" w:sz="0" w:space="0" w:color="auto"/>
                      </w:divBdr>
                      <w:divsChild>
                        <w:div w:id="2088724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5423704">
          <w:marLeft w:val="0"/>
          <w:marRight w:val="0"/>
          <w:marTop w:val="300"/>
          <w:marBottom w:val="300"/>
          <w:divBdr>
            <w:top w:val="none" w:sz="0" w:space="0" w:color="auto"/>
            <w:left w:val="none" w:sz="0" w:space="0" w:color="auto"/>
            <w:bottom w:val="none" w:sz="0" w:space="0" w:color="auto"/>
            <w:right w:val="none" w:sz="0" w:space="0" w:color="auto"/>
          </w:divBdr>
          <w:divsChild>
            <w:div w:id="173351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907693">
      <w:bodyDiv w:val="1"/>
      <w:marLeft w:val="0"/>
      <w:marRight w:val="0"/>
      <w:marTop w:val="0"/>
      <w:marBottom w:val="0"/>
      <w:divBdr>
        <w:top w:val="none" w:sz="0" w:space="0" w:color="auto"/>
        <w:left w:val="none" w:sz="0" w:space="0" w:color="auto"/>
        <w:bottom w:val="none" w:sz="0" w:space="0" w:color="auto"/>
        <w:right w:val="none" w:sz="0" w:space="0" w:color="auto"/>
      </w:divBdr>
      <w:divsChild>
        <w:div w:id="284428895">
          <w:marLeft w:val="0"/>
          <w:marRight w:val="0"/>
          <w:marTop w:val="0"/>
          <w:marBottom w:val="0"/>
          <w:divBdr>
            <w:top w:val="none" w:sz="0" w:space="0" w:color="auto"/>
            <w:left w:val="none" w:sz="0" w:space="0" w:color="auto"/>
            <w:bottom w:val="none" w:sz="0" w:space="0" w:color="auto"/>
            <w:right w:val="none" w:sz="0" w:space="0" w:color="auto"/>
          </w:divBdr>
          <w:divsChild>
            <w:div w:id="725105675">
              <w:marLeft w:val="0"/>
              <w:marRight w:val="0"/>
              <w:marTop w:val="0"/>
              <w:marBottom w:val="0"/>
              <w:divBdr>
                <w:top w:val="none" w:sz="0" w:space="0" w:color="auto"/>
                <w:left w:val="none" w:sz="0" w:space="0" w:color="auto"/>
                <w:bottom w:val="none" w:sz="0" w:space="0" w:color="auto"/>
                <w:right w:val="none" w:sz="0" w:space="0" w:color="auto"/>
              </w:divBdr>
            </w:div>
            <w:div w:id="1653677309">
              <w:marLeft w:val="-15"/>
              <w:marRight w:val="-15"/>
              <w:marTop w:val="0"/>
              <w:marBottom w:val="0"/>
              <w:divBdr>
                <w:top w:val="none" w:sz="0" w:space="0" w:color="auto"/>
                <w:left w:val="none" w:sz="0" w:space="0" w:color="auto"/>
                <w:bottom w:val="none" w:sz="0" w:space="0" w:color="auto"/>
                <w:right w:val="none" w:sz="0" w:space="0" w:color="auto"/>
              </w:divBdr>
            </w:div>
            <w:div w:id="1663192684">
              <w:marLeft w:val="-15"/>
              <w:marRight w:val="-15"/>
              <w:marTop w:val="0"/>
              <w:marBottom w:val="0"/>
              <w:divBdr>
                <w:top w:val="none" w:sz="0" w:space="0" w:color="auto"/>
                <w:left w:val="none" w:sz="0" w:space="0" w:color="auto"/>
                <w:bottom w:val="none" w:sz="0" w:space="0" w:color="auto"/>
                <w:right w:val="none" w:sz="0" w:space="0" w:color="auto"/>
              </w:divBdr>
            </w:div>
            <w:div w:id="1694725798">
              <w:marLeft w:val="-15"/>
              <w:marRight w:val="-15"/>
              <w:marTop w:val="0"/>
              <w:marBottom w:val="0"/>
              <w:divBdr>
                <w:top w:val="none" w:sz="0" w:space="0" w:color="auto"/>
                <w:left w:val="none" w:sz="0" w:space="0" w:color="auto"/>
                <w:bottom w:val="none" w:sz="0" w:space="0" w:color="auto"/>
                <w:right w:val="none" w:sz="0" w:space="0" w:color="auto"/>
              </w:divBdr>
              <w:divsChild>
                <w:div w:id="53177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295697">
          <w:marLeft w:val="0"/>
          <w:marRight w:val="0"/>
          <w:marTop w:val="0"/>
          <w:marBottom w:val="0"/>
          <w:divBdr>
            <w:top w:val="none" w:sz="0" w:space="0" w:color="auto"/>
            <w:left w:val="none" w:sz="0" w:space="0" w:color="auto"/>
            <w:bottom w:val="none" w:sz="0" w:space="0" w:color="auto"/>
            <w:right w:val="none" w:sz="0" w:space="0" w:color="auto"/>
          </w:divBdr>
          <w:divsChild>
            <w:div w:id="620310106">
              <w:marLeft w:val="0"/>
              <w:marRight w:val="0"/>
              <w:marTop w:val="0"/>
              <w:marBottom w:val="0"/>
              <w:divBdr>
                <w:top w:val="none" w:sz="0" w:space="0" w:color="auto"/>
                <w:left w:val="none" w:sz="0" w:space="0" w:color="auto"/>
                <w:bottom w:val="none" w:sz="0" w:space="0" w:color="auto"/>
                <w:right w:val="none" w:sz="0" w:space="0" w:color="auto"/>
              </w:divBdr>
              <w:divsChild>
                <w:div w:id="633214131">
                  <w:marLeft w:val="0"/>
                  <w:marRight w:val="0"/>
                  <w:marTop w:val="0"/>
                  <w:marBottom w:val="0"/>
                  <w:divBdr>
                    <w:top w:val="none" w:sz="0" w:space="0" w:color="auto"/>
                    <w:left w:val="none" w:sz="0" w:space="0" w:color="auto"/>
                    <w:bottom w:val="none" w:sz="0" w:space="0" w:color="auto"/>
                    <w:right w:val="none" w:sz="0" w:space="0" w:color="auto"/>
                  </w:divBdr>
                </w:div>
              </w:divsChild>
            </w:div>
            <w:div w:id="1807315617">
              <w:marLeft w:val="0"/>
              <w:marRight w:val="0"/>
              <w:marTop w:val="0"/>
              <w:marBottom w:val="0"/>
              <w:divBdr>
                <w:top w:val="none" w:sz="0" w:space="0" w:color="auto"/>
                <w:left w:val="none" w:sz="0" w:space="0" w:color="auto"/>
                <w:bottom w:val="none" w:sz="0" w:space="0" w:color="auto"/>
                <w:right w:val="none" w:sz="0" w:space="0" w:color="auto"/>
              </w:divBdr>
              <w:divsChild>
                <w:div w:id="54507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353805">
          <w:marLeft w:val="0"/>
          <w:marRight w:val="0"/>
          <w:marTop w:val="0"/>
          <w:marBottom w:val="0"/>
          <w:divBdr>
            <w:top w:val="none" w:sz="0" w:space="0" w:color="auto"/>
            <w:left w:val="none" w:sz="0" w:space="0" w:color="auto"/>
            <w:bottom w:val="none" w:sz="0" w:space="0" w:color="auto"/>
            <w:right w:val="none" w:sz="0" w:space="0" w:color="auto"/>
          </w:divBdr>
        </w:div>
      </w:divsChild>
    </w:div>
    <w:div w:id="1632706927">
      <w:bodyDiv w:val="1"/>
      <w:marLeft w:val="0"/>
      <w:marRight w:val="0"/>
      <w:marTop w:val="0"/>
      <w:marBottom w:val="0"/>
      <w:divBdr>
        <w:top w:val="none" w:sz="0" w:space="0" w:color="auto"/>
        <w:left w:val="none" w:sz="0" w:space="0" w:color="auto"/>
        <w:bottom w:val="none" w:sz="0" w:space="0" w:color="auto"/>
        <w:right w:val="none" w:sz="0" w:space="0" w:color="auto"/>
      </w:divBdr>
      <w:divsChild>
        <w:div w:id="336033095">
          <w:marLeft w:val="0"/>
          <w:marRight w:val="0"/>
          <w:marTop w:val="0"/>
          <w:marBottom w:val="0"/>
          <w:divBdr>
            <w:top w:val="none" w:sz="0" w:space="0" w:color="auto"/>
            <w:left w:val="none" w:sz="0" w:space="0" w:color="auto"/>
            <w:bottom w:val="none" w:sz="0" w:space="0" w:color="auto"/>
            <w:right w:val="none" w:sz="0" w:space="0" w:color="auto"/>
          </w:divBdr>
          <w:divsChild>
            <w:div w:id="1846893234">
              <w:marLeft w:val="0"/>
              <w:marRight w:val="0"/>
              <w:marTop w:val="75"/>
              <w:marBottom w:val="75"/>
              <w:divBdr>
                <w:top w:val="single" w:sz="36" w:space="8" w:color="EFECEC"/>
                <w:left w:val="single" w:sz="36" w:space="8" w:color="EFECEC"/>
                <w:bottom w:val="single" w:sz="36" w:space="8" w:color="EFECEC"/>
                <w:right w:val="single" w:sz="36" w:space="8" w:color="EFECEC"/>
              </w:divBdr>
              <w:divsChild>
                <w:div w:id="67746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035181">
          <w:marLeft w:val="0"/>
          <w:marRight w:val="0"/>
          <w:marTop w:val="0"/>
          <w:marBottom w:val="450"/>
          <w:divBdr>
            <w:top w:val="none" w:sz="0" w:space="0" w:color="auto"/>
            <w:left w:val="none" w:sz="0" w:space="0" w:color="auto"/>
            <w:bottom w:val="double" w:sz="6" w:space="8" w:color="DDDDDD"/>
            <w:right w:val="none" w:sz="0" w:space="0" w:color="auto"/>
          </w:divBdr>
        </w:div>
        <w:div w:id="1103455218">
          <w:blockQuote w:val="1"/>
          <w:marLeft w:val="0"/>
          <w:marRight w:val="0"/>
          <w:marTop w:val="405"/>
          <w:marBottom w:val="300"/>
          <w:divBdr>
            <w:top w:val="single" w:sz="6" w:space="25" w:color="F0EEEE"/>
            <w:left w:val="single" w:sz="6" w:space="23" w:color="F0EEEE"/>
            <w:bottom w:val="single" w:sz="6" w:space="23" w:color="F0EEEE"/>
            <w:right w:val="single" w:sz="6" w:space="23" w:color="F0EEEE"/>
          </w:divBdr>
        </w:div>
        <w:div w:id="1578975514">
          <w:marLeft w:val="0"/>
          <w:marRight w:val="0"/>
          <w:marTop w:val="0"/>
          <w:marBottom w:val="150"/>
          <w:divBdr>
            <w:top w:val="none" w:sz="0" w:space="0" w:color="auto"/>
            <w:left w:val="single" w:sz="36" w:space="8" w:color="00A2AB"/>
            <w:bottom w:val="none" w:sz="0" w:space="0" w:color="auto"/>
            <w:right w:val="none" w:sz="0" w:space="0" w:color="auto"/>
          </w:divBdr>
        </w:div>
      </w:divsChild>
    </w:div>
    <w:div w:id="1699895483">
      <w:bodyDiv w:val="1"/>
      <w:marLeft w:val="0"/>
      <w:marRight w:val="0"/>
      <w:marTop w:val="0"/>
      <w:marBottom w:val="0"/>
      <w:divBdr>
        <w:top w:val="none" w:sz="0" w:space="0" w:color="auto"/>
        <w:left w:val="none" w:sz="0" w:space="0" w:color="auto"/>
        <w:bottom w:val="none" w:sz="0" w:space="0" w:color="auto"/>
        <w:right w:val="none" w:sz="0" w:space="0" w:color="auto"/>
      </w:divBdr>
    </w:div>
    <w:div w:id="1745638177">
      <w:bodyDiv w:val="1"/>
      <w:marLeft w:val="0"/>
      <w:marRight w:val="0"/>
      <w:marTop w:val="0"/>
      <w:marBottom w:val="0"/>
      <w:divBdr>
        <w:top w:val="none" w:sz="0" w:space="0" w:color="auto"/>
        <w:left w:val="none" w:sz="0" w:space="0" w:color="auto"/>
        <w:bottom w:val="none" w:sz="0" w:space="0" w:color="auto"/>
        <w:right w:val="none" w:sz="0" w:space="0" w:color="auto"/>
      </w:divBdr>
    </w:div>
    <w:div w:id="1797985466">
      <w:bodyDiv w:val="1"/>
      <w:marLeft w:val="0"/>
      <w:marRight w:val="0"/>
      <w:marTop w:val="0"/>
      <w:marBottom w:val="0"/>
      <w:divBdr>
        <w:top w:val="none" w:sz="0" w:space="0" w:color="auto"/>
        <w:left w:val="none" w:sz="0" w:space="0" w:color="auto"/>
        <w:bottom w:val="none" w:sz="0" w:space="0" w:color="auto"/>
        <w:right w:val="none" w:sz="0" w:space="0" w:color="auto"/>
      </w:divBdr>
      <w:divsChild>
        <w:div w:id="905804858">
          <w:marLeft w:val="0"/>
          <w:marRight w:val="0"/>
          <w:marTop w:val="0"/>
          <w:marBottom w:val="390"/>
          <w:divBdr>
            <w:top w:val="none" w:sz="0" w:space="0" w:color="auto"/>
            <w:left w:val="none" w:sz="0" w:space="0" w:color="auto"/>
            <w:bottom w:val="none" w:sz="0" w:space="0" w:color="auto"/>
            <w:right w:val="none" w:sz="0" w:space="0" w:color="auto"/>
          </w:divBdr>
          <w:divsChild>
            <w:div w:id="1091512184">
              <w:marLeft w:val="0"/>
              <w:marRight w:val="0"/>
              <w:marTop w:val="90"/>
              <w:marBottom w:val="0"/>
              <w:divBdr>
                <w:top w:val="none" w:sz="0" w:space="0" w:color="auto"/>
                <w:left w:val="none" w:sz="0" w:space="0" w:color="auto"/>
                <w:bottom w:val="none" w:sz="0" w:space="0" w:color="auto"/>
                <w:right w:val="none" w:sz="0" w:space="0" w:color="auto"/>
              </w:divBdr>
            </w:div>
          </w:divsChild>
        </w:div>
        <w:div w:id="1907255489">
          <w:marLeft w:val="0"/>
          <w:marRight w:val="0"/>
          <w:marTop w:val="0"/>
          <w:marBottom w:val="390"/>
          <w:divBdr>
            <w:top w:val="none" w:sz="0" w:space="0" w:color="auto"/>
            <w:left w:val="none" w:sz="0" w:space="0" w:color="auto"/>
            <w:bottom w:val="none" w:sz="0" w:space="0" w:color="auto"/>
            <w:right w:val="none" w:sz="0" w:space="0" w:color="auto"/>
          </w:divBdr>
        </w:div>
        <w:div w:id="2002929034">
          <w:marLeft w:val="0"/>
          <w:marRight w:val="0"/>
          <w:marTop w:val="0"/>
          <w:marBottom w:val="495"/>
          <w:divBdr>
            <w:top w:val="none" w:sz="0" w:space="0" w:color="auto"/>
            <w:left w:val="none" w:sz="0" w:space="0" w:color="auto"/>
            <w:bottom w:val="none" w:sz="0" w:space="0" w:color="auto"/>
            <w:right w:val="none" w:sz="0" w:space="0" w:color="auto"/>
          </w:divBdr>
          <w:divsChild>
            <w:div w:id="1491407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895736">
      <w:bodyDiv w:val="1"/>
      <w:marLeft w:val="0"/>
      <w:marRight w:val="0"/>
      <w:marTop w:val="0"/>
      <w:marBottom w:val="0"/>
      <w:divBdr>
        <w:top w:val="none" w:sz="0" w:space="0" w:color="auto"/>
        <w:left w:val="none" w:sz="0" w:space="0" w:color="auto"/>
        <w:bottom w:val="none" w:sz="0" w:space="0" w:color="auto"/>
        <w:right w:val="none" w:sz="0" w:space="0" w:color="auto"/>
      </w:divBdr>
    </w:div>
    <w:div w:id="1886333532">
      <w:bodyDiv w:val="1"/>
      <w:marLeft w:val="0"/>
      <w:marRight w:val="0"/>
      <w:marTop w:val="0"/>
      <w:marBottom w:val="0"/>
      <w:divBdr>
        <w:top w:val="none" w:sz="0" w:space="0" w:color="auto"/>
        <w:left w:val="none" w:sz="0" w:space="0" w:color="auto"/>
        <w:bottom w:val="none" w:sz="0" w:space="0" w:color="auto"/>
        <w:right w:val="none" w:sz="0" w:space="0" w:color="auto"/>
      </w:divBdr>
    </w:div>
    <w:div w:id="1989705142">
      <w:bodyDiv w:val="1"/>
      <w:marLeft w:val="0"/>
      <w:marRight w:val="0"/>
      <w:marTop w:val="0"/>
      <w:marBottom w:val="0"/>
      <w:divBdr>
        <w:top w:val="none" w:sz="0" w:space="0" w:color="auto"/>
        <w:left w:val="none" w:sz="0" w:space="0" w:color="auto"/>
        <w:bottom w:val="none" w:sz="0" w:space="0" w:color="auto"/>
        <w:right w:val="none" w:sz="0" w:space="0" w:color="auto"/>
      </w:divBdr>
    </w:div>
    <w:div w:id="2054039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2021</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77E6166-7B16-42E8-B5FC-EEBFE2222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32</Pages>
  <Words>6566</Words>
  <Characters>36118</Characters>
  <Application>Microsoft Office Word</Application>
  <DocSecurity>0</DocSecurity>
  <Lines>300</Lines>
  <Paragraphs>85</Paragraphs>
  <ScaleCrop>false</ScaleCrop>
  <HeadingPairs>
    <vt:vector size="2" baseType="variant">
      <vt:variant>
        <vt:lpstr>Titre</vt:lpstr>
      </vt:variant>
      <vt:variant>
        <vt:i4>1</vt:i4>
      </vt:variant>
    </vt:vector>
  </HeadingPairs>
  <TitlesOfParts>
    <vt:vector size="1" baseType="lpstr">
      <vt:lpstr>الــــمـــــيـــــزانـــــــيــــة الاقــــــــتــــصـــــاديـــــة الــــــتــــوقــــعــــيـــة لــــســنـــة 2021</vt:lpstr>
    </vt:vector>
  </TitlesOfParts>
  <Company>Direction de la prevsion et de la prospective</Company>
  <LinksUpToDate>false</LinksUpToDate>
  <CharactersWithSpaces>42599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الــــمـــــيـــــزانـــــــيــــة الاقــــــــتــــصـــــاديـــــة الــــــتــــوقــــعــــيـــة لــــســنـــة 2021</dc:title>
  <dc:subject>Situation économique en 2020 et ses perspectives en 2021</dc:subject>
  <dc:creator>HP-430</dc:creator>
  <cp:lastModifiedBy>khellaf ayache</cp:lastModifiedBy>
  <cp:revision>8</cp:revision>
  <cp:lastPrinted>2020-11-27T07:01:00Z</cp:lastPrinted>
  <dcterms:created xsi:type="dcterms:W3CDTF">2021-01-13T14:58:00Z</dcterms:created>
  <dcterms:modified xsi:type="dcterms:W3CDTF">2021-01-13T15:21:00Z</dcterms:modified>
</cp:coreProperties>
</file>