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3070"/>
        <w:gridCol w:w="2708"/>
        <w:gridCol w:w="3686"/>
      </w:tblGrid>
      <w:tr w:rsidR="00C64D34" w:rsidRPr="003A728C" w:rsidTr="00241591">
        <w:tc>
          <w:tcPr>
            <w:tcW w:w="3070" w:type="dxa"/>
          </w:tcPr>
          <w:p w:rsidR="00C64D34" w:rsidRPr="00FC1135" w:rsidRDefault="00C64D34" w:rsidP="0024159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C113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  <w:t>المملكة</w:t>
            </w:r>
            <w:proofErr w:type="gramEnd"/>
            <w:r w:rsidRPr="00FC113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  <w:t xml:space="preserve"> المغربية</w:t>
            </w:r>
          </w:p>
          <w:p w:rsidR="00C64D34" w:rsidRPr="00FC1135" w:rsidRDefault="00C64D34" w:rsidP="0024159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</w:pPr>
            <w:r w:rsidRPr="00FC113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  <w:t>المندوبية السامية للتخطيط</w:t>
            </w:r>
          </w:p>
          <w:p w:rsidR="00C64D34" w:rsidRPr="00FC1135" w:rsidRDefault="00C64D34" w:rsidP="0024159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</w:pPr>
            <w:r w:rsidRPr="00FC113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  <w:t xml:space="preserve">المديرية </w:t>
            </w:r>
            <w:proofErr w:type="spellStart"/>
            <w:r w:rsidRPr="00FC113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  <w:t>الجهوية</w:t>
            </w:r>
            <w:proofErr w:type="spellEnd"/>
            <w:r w:rsidRPr="00FC113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  <w:t xml:space="preserve"> للتخطيط</w:t>
            </w:r>
          </w:p>
          <w:p w:rsidR="00C64D34" w:rsidRPr="00FC1135" w:rsidRDefault="00C64D34" w:rsidP="0024159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</w:pPr>
            <w:r w:rsidRPr="00FC113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  <w:t xml:space="preserve">لجهة مراكش </w:t>
            </w:r>
            <w:proofErr w:type="spellStart"/>
            <w:r w:rsidRPr="00FC113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  <w:t>اسفي</w:t>
            </w:r>
            <w:proofErr w:type="spellEnd"/>
          </w:p>
          <w:p w:rsidR="00C64D34" w:rsidRPr="00B763B1" w:rsidRDefault="00C64D34" w:rsidP="0024159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FC113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>ب</w:t>
            </w:r>
            <w:r w:rsidRPr="00FC113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  <w:t>مراكش</w:t>
            </w:r>
          </w:p>
        </w:tc>
        <w:tc>
          <w:tcPr>
            <w:tcW w:w="2708" w:type="dxa"/>
          </w:tcPr>
          <w:p w:rsidR="00C64D34" w:rsidRPr="00B763B1" w:rsidRDefault="00C64D34" w:rsidP="0024159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90805</wp:posOffset>
                  </wp:positionV>
                  <wp:extent cx="1047750" cy="769620"/>
                  <wp:effectExtent l="1905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C64D34" w:rsidRPr="00FC1135" w:rsidRDefault="00C64D34" w:rsidP="00C64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MA"/>
              </w:rPr>
            </w:pPr>
            <w:r w:rsidRPr="00FC1135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MA"/>
              </w:rPr>
              <w:t>Royaume du Maroc</w:t>
            </w:r>
          </w:p>
          <w:p w:rsidR="00C64D34" w:rsidRPr="00FC1135" w:rsidRDefault="00C64D34" w:rsidP="00C64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MA"/>
              </w:rPr>
            </w:pPr>
            <w:r w:rsidRPr="00FC1135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MA"/>
              </w:rPr>
              <w:t>Haut Commissariat au Plan</w:t>
            </w:r>
          </w:p>
          <w:p w:rsidR="00C64D34" w:rsidRPr="00FC1135" w:rsidRDefault="00C64D34" w:rsidP="00C64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MA"/>
              </w:rPr>
            </w:pPr>
            <w:r w:rsidRPr="00FC1135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MA"/>
              </w:rPr>
              <w:t>Direction Régionale du Plan</w:t>
            </w:r>
          </w:p>
          <w:p w:rsidR="00C64D34" w:rsidRPr="00FC1135" w:rsidRDefault="00C64D34" w:rsidP="00C64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MA"/>
              </w:rPr>
            </w:pPr>
            <w:r w:rsidRPr="00FC1135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MA"/>
              </w:rPr>
              <w:t>De la Région de  Marrakech Safi</w:t>
            </w:r>
          </w:p>
          <w:p w:rsidR="00C64D34" w:rsidRPr="003A728C" w:rsidRDefault="00C64D34" w:rsidP="00C64D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FC1135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MA"/>
              </w:rPr>
              <w:t>à Marrakech</w:t>
            </w:r>
          </w:p>
        </w:tc>
      </w:tr>
    </w:tbl>
    <w:p w:rsidR="00907573" w:rsidRDefault="00907573" w:rsidP="00C64D34">
      <w:pPr>
        <w:rPr>
          <w:rFonts w:ascii="Sakkal Majalla" w:hAnsi="Sakkal Majalla" w:cs="Sakkal Majalla"/>
        </w:rPr>
      </w:pPr>
    </w:p>
    <w:p w:rsidR="00907573" w:rsidRPr="00907573" w:rsidRDefault="00FC1135" w:rsidP="000447D1">
      <w:pPr>
        <w:bidi/>
        <w:spacing w:line="240" w:lineRule="auto"/>
        <w:jc w:val="center"/>
        <w:rPr>
          <w:b/>
          <w:bCs/>
          <w:sz w:val="28"/>
          <w:szCs w:val="28"/>
          <w:rtl/>
          <w:lang w:bidi="ar-MA"/>
        </w:rPr>
      </w:pPr>
      <w:r w:rsidRPr="00907573">
        <w:rPr>
          <w:rFonts w:hint="cs"/>
          <w:b/>
          <w:bCs/>
          <w:sz w:val="28"/>
          <w:szCs w:val="28"/>
          <w:u w:val="single"/>
          <w:rtl/>
          <w:lang w:bidi="ar-MA"/>
        </w:rPr>
        <w:t>دورة تكوينية</w:t>
      </w:r>
      <w:r w:rsidR="00907573" w:rsidRPr="00907573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حول</w:t>
      </w:r>
      <w:r w:rsidR="00907573" w:rsidRPr="00907573">
        <w:rPr>
          <w:rFonts w:hint="cs"/>
          <w:b/>
          <w:bCs/>
          <w:sz w:val="28"/>
          <w:szCs w:val="28"/>
          <w:rtl/>
          <w:lang w:bidi="ar-MA"/>
        </w:rPr>
        <w:t xml:space="preserve">: </w:t>
      </w:r>
    </w:p>
    <w:p w:rsidR="005B07F3" w:rsidRDefault="00907573" w:rsidP="000447D1">
      <w:pPr>
        <w:bidi/>
        <w:spacing w:line="240" w:lineRule="auto"/>
        <w:jc w:val="center"/>
        <w:rPr>
          <w:sz w:val="28"/>
          <w:szCs w:val="28"/>
          <w:rtl/>
          <w:lang w:bidi="ar-MA"/>
        </w:rPr>
      </w:pPr>
      <w:r w:rsidRPr="00907573">
        <w:rPr>
          <w:rFonts w:hint="cs"/>
          <w:sz w:val="36"/>
          <w:szCs w:val="36"/>
          <w:rtl/>
          <w:lang w:bidi="ar-MA"/>
        </w:rPr>
        <w:t>"</w:t>
      </w:r>
      <w:proofErr w:type="gramStart"/>
      <w:r w:rsidRPr="00907573">
        <w:rPr>
          <w:rFonts w:ascii="Algerian" w:hAnsi="Algerian" w:hint="cs"/>
          <w:b/>
          <w:bCs/>
          <w:sz w:val="36"/>
          <w:szCs w:val="36"/>
          <w:rtl/>
          <w:lang w:bidi="ar-MA"/>
        </w:rPr>
        <w:t>تقنيات</w:t>
      </w:r>
      <w:proofErr w:type="gramEnd"/>
      <w:r w:rsidRPr="00907573">
        <w:rPr>
          <w:rFonts w:ascii="Algerian" w:hAnsi="Algerian" w:hint="cs"/>
          <w:b/>
          <w:bCs/>
          <w:sz w:val="36"/>
          <w:szCs w:val="36"/>
          <w:rtl/>
          <w:lang w:bidi="ar-MA"/>
        </w:rPr>
        <w:t xml:space="preserve"> إعداد البحوث الميدانية</w:t>
      </w:r>
      <w:r w:rsidRPr="00907573">
        <w:rPr>
          <w:rFonts w:hint="cs"/>
          <w:sz w:val="36"/>
          <w:szCs w:val="36"/>
          <w:rtl/>
          <w:lang w:bidi="ar-MA"/>
        </w:rPr>
        <w:t>"</w:t>
      </w:r>
    </w:p>
    <w:p w:rsidR="000447D1" w:rsidRDefault="000447D1" w:rsidP="000447D1">
      <w:pPr>
        <w:bidi/>
        <w:ind w:firstLine="708"/>
        <w:jc w:val="both"/>
        <w:rPr>
          <w:sz w:val="24"/>
          <w:szCs w:val="24"/>
          <w:lang w:bidi="ar-MA"/>
        </w:rPr>
      </w:pPr>
    </w:p>
    <w:p w:rsidR="00FC1135" w:rsidRDefault="00FC1135" w:rsidP="000447D1">
      <w:pPr>
        <w:bidi/>
        <w:ind w:firstLine="708"/>
        <w:jc w:val="both"/>
        <w:rPr>
          <w:sz w:val="24"/>
          <w:szCs w:val="24"/>
          <w:rtl/>
          <w:lang w:bidi="ar-MA"/>
        </w:rPr>
      </w:pPr>
      <w:r w:rsidRPr="00FC1135">
        <w:rPr>
          <w:rFonts w:hint="cs"/>
          <w:sz w:val="24"/>
          <w:szCs w:val="24"/>
          <w:rtl/>
          <w:lang w:bidi="ar-MA"/>
        </w:rPr>
        <w:t xml:space="preserve">في إطار </w:t>
      </w:r>
      <w:r>
        <w:rPr>
          <w:rFonts w:hint="cs"/>
          <w:sz w:val="24"/>
          <w:szCs w:val="24"/>
          <w:rtl/>
          <w:lang w:bidi="ar-MA"/>
        </w:rPr>
        <w:t xml:space="preserve">نشر الثقافة الإحصائية و الانفتاح </w:t>
      </w:r>
      <w:r w:rsidR="00E155E3">
        <w:rPr>
          <w:rFonts w:hint="cs"/>
          <w:sz w:val="24"/>
          <w:szCs w:val="24"/>
          <w:rtl/>
          <w:lang w:bidi="ar-MA"/>
        </w:rPr>
        <w:t>ع</w:t>
      </w:r>
      <w:r>
        <w:rPr>
          <w:rFonts w:hint="cs"/>
          <w:sz w:val="24"/>
          <w:szCs w:val="24"/>
          <w:rtl/>
          <w:lang w:bidi="ar-MA"/>
        </w:rPr>
        <w:t>لى المحيط الخارجي و خاصة الجامعي</w:t>
      </w:r>
      <w:r w:rsidR="00907573">
        <w:rPr>
          <w:rFonts w:hint="cs"/>
          <w:sz w:val="24"/>
          <w:szCs w:val="24"/>
          <w:rtl/>
          <w:lang w:bidi="ar-MA"/>
        </w:rPr>
        <w:t xml:space="preserve"> منه،</w:t>
      </w:r>
      <w:r>
        <w:rPr>
          <w:rFonts w:hint="cs"/>
          <w:sz w:val="24"/>
          <w:szCs w:val="24"/>
          <w:rtl/>
          <w:lang w:bidi="ar-MA"/>
        </w:rPr>
        <w:t xml:space="preserve"> </w:t>
      </w:r>
      <w:r w:rsidR="00E155E3">
        <w:rPr>
          <w:rFonts w:hint="cs"/>
          <w:sz w:val="24"/>
          <w:szCs w:val="24"/>
          <w:rtl/>
          <w:lang w:bidi="ar-MA"/>
        </w:rPr>
        <w:t>احتضنت</w:t>
      </w:r>
      <w:r>
        <w:rPr>
          <w:rFonts w:hint="cs"/>
          <w:sz w:val="24"/>
          <w:szCs w:val="24"/>
          <w:rtl/>
          <w:lang w:bidi="ar-MA"/>
        </w:rPr>
        <w:t xml:space="preserve"> المديرية </w:t>
      </w:r>
      <w:proofErr w:type="spellStart"/>
      <w:r>
        <w:rPr>
          <w:rFonts w:hint="cs"/>
          <w:sz w:val="24"/>
          <w:szCs w:val="24"/>
          <w:rtl/>
          <w:lang w:bidi="ar-MA"/>
        </w:rPr>
        <w:t>الجهوية</w:t>
      </w:r>
      <w:proofErr w:type="spellEnd"/>
      <w:r>
        <w:rPr>
          <w:rFonts w:hint="cs"/>
          <w:sz w:val="24"/>
          <w:szCs w:val="24"/>
          <w:rtl/>
          <w:lang w:bidi="ar-MA"/>
        </w:rPr>
        <w:t xml:space="preserve"> للتخطيط لجهة مراكش </w:t>
      </w:r>
      <w:proofErr w:type="spellStart"/>
      <w:r>
        <w:rPr>
          <w:rFonts w:hint="cs"/>
          <w:sz w:val="24"/>
          <w:szCs w:val="24"/>
          <w:rtl/>
          <w:lang w:bidi="ar-MA"/>
        </w:rPr>
        <w:t>آسفي</w:t>
      </w:r>
      <w:proofErr w:type="spellEnd"/>
      <w:r>
        <w:rPr>
          <w:rFonts w:hint="cs"/>
          <w:sz w:val="24"/>
          <w:szCs w:val="24"/>
          <w:rtl/>
          <w:lang w:bidi="ar-MA"/>
        </w:rPr>
        <w:t xml:space="preserve"> التابعة للمندوبية </w:t>
      </w:r>
      <w:r w:rsidR="00403DF0">
        <w:rPr>
          <w:rFonts w:hint="cs"/>
          <w:sz w:val="24"/>
          <w:szCs w:val="24"/>
          <w:rtl/>
          <w:lang w:bidi="ar-MA"/>
        </w:rPr>
        <w:t>السامية للتخطيط يوم</w:t>
      </w:r>
      <w:r w:rsidR="00907573">
        <w:rPr>
          <w:rFonts w:hint="cs"/>
          <w:sz w:val="24"/>
          <w:szCs w:val="24"/>
          <w:rtl/>
          <w:lang w:bidi="ar-MA"/>
        </w:rPr>
        <w:t>ه</w:t>
      </w:r>
      <w:r w:rsidR="00403DF0">
        <w:rPr>
          <w:rFonts w:hint="cs"/>
          <w:sz w:val="24"/>
          <w:szCs w:val="24"/>
          <w:rtl/>
          <w:lang w:bidi="ar-MA"/>
        </w:rPr>
        <w:t xml:space="preserve"> السبت 4 مارس 2017 دورة تكوينية </w:t>
      </w:r>
      <w:r w:rsidR="00907573">
        <w:rPr>
          <w:rFonts w:hint="cs"/>
          <w:sz w:val="24"/>
          <w:szCs w:val="24"/>
          <w:rtl/>
          <w:lang w:bidi="ar-MA"/>
        </w:rPr>
        <w:t>ف</w:t>
      </w:r>
      <w:r w:rsidR="00403DF0">
        <w:rPr>
          <w:rFonts w:hint="cs"/>
          <w:sz w:val="24"/>
          <w:szCs w:val="24"/>
          <w:rtl/>
          <w:lang w:bidi="ar-MA"/>
        </w:rPr>
        <w:t xml:space="preserve">ي موضوع </w:t>
      </w:r>
      <w:r w:rsidR="00403DF0" w:rsidRPr="00907573">
        <w:rPr>
          <w:rFonts w:ascii="Algerian" w:hAnsi="Algerian" w:hint="cs"/>
          <w:b/>
          <w:bCs/>
          <w:sz w:val="32"/>
          <w:szCs w:val="32"/>
          <w:rtl/>
          <w:lang w:bidi="ar-MA"/>
        </w:rPr>
        <w:t>"تقنيات إعداد البحوث الميدانية"</w:t>
      </w:r>
      <w:r w:rsidR="00403DF0">
        <w:rPr>
          <w:rFonts w:hint="cs"/>
          <w:sz w:val="24"/>
          <w:szCs w:val="24"/>
          <w:rtl/>
          <w:lang w:bidi="ar-MA"/>
        </w:rPr>
        <w:t xml:space="preserve"> لفائدة الطلبة </w:t>
      </w:r>
      <w:r w:rsidR="00E155E3">
        <w:rPr>
          <w:rFonts w:hint="cs"/>
          <w:sz w:val="24"/>
          <w:szCs w:val="24"/>
          <w:rtl/>
          <w:lang w:bidi="ar-MA"/>
        </w:rPr>
        <w:t>الباحثين</w:t>
      </w:r>
      <w:r w:rsidR="00403DF0">
        <w:rPr>
          <w:rFonts w:hint="cs"/>
          <w:sz w:val="24"/>
          <w:szCs w:val="24"/>
          <w:rtl/>
          <w:lang w:bidi="ar-MA"/>
        </w:rPr>
        <w:t xml:space="preserve"> سلكي الدكتوراه و </w:t>
      </w:r>
      <w:proofErr w:type="spellStart"/>
      <w:r w:rsidR="00403DF0">
        <w:rPr>
          <w:rFonts w:hint="cs"/>
          <w:sz w:val="24"/>
          <w:szCs w:val="24"/>
          <w:rtl/>
          <w:lang w:bidi="ar-MA"/>
        </w:rPr>
        <w:t>الماستر</w:t>
      </w:r>
      <w:proofErr w:type="spellEnd"/>
      <w:r w:rsidR="00403DF0">
        <w:rPr>
          <w:rFonts w:hint="cs"/>
          <w:sz w:val="24"/>
          <w:szCs w:val="24"/>
          <w:rtl/>
          <w:lang w:bidi="ar-MA"/>
        </w:rPr>
        <w:t xml:space="preserve"> من تخصصات مختلفة، و ذلك بتنسيق و تعاون مع مركز </w:t>
      </w:r>
      <w:r w:rsidR="00E075D0">
        <w:rPr>
          <w:rFonts w:hint="cs"/>
          <w:sz w:val="24"/>
          <w:szCs w:val="24"/>
          <w:rtl/>
          <w:lang w:bidi="ar-MA"/>
        </w:rPr>
        <w:t>تكامل الدراسات و الأبحاث</w:t>
      </w:r>
      <w:r w:rsidR="008D7DB0">
        <w:rPr>
          <w:rFonts w:hint="cs"/>
          <w:sz w:val="24"/>
          <w:szCs w:val="24"/>
          <w:rtl/>
          <w:lang w:bidi="ar-MA"/>
        </w:rPr>
        <w:t xml:space="preserve"> في شخص مديره التنفيذي الدكتور </w:t>
      </w:r>
      <w:r w:rsidR="008D7DB0" w:rsidRPr="008D7DB0">
        <w:rPr>
          <w:rFonts w:ascii="Algerian" w:hAnsi="Algerian" w:hint="cs"/>
          <w:b/>
          <w:bCs/>
          <w:sz w:val="32"/>
          <w:szCs w:val="32"/>
          <w:rtl/>
          <w:lang w:bidi="ar-MA"/>
        </w:rPr>
        <w:t>عبد الرحيم العلام</w:t>
      </w:r>
      <w:r w:rsidR="00E075D0">
        <w:rPr>
          <w:rFonts w:hint="cs"/>
          <w:sz w:val="24"/>
          <w:szCs w:val="24"/>
          <w:rtl/>
          <w:lang w:bidi="ar-MA"/>
        </w:rPr>
        <w:t>.</w:t>
      </w:r>
    </w:p>
    <w:p w:rsidR="00E075D0" w:rsidRDefault="00E075D0" w:rsidP="000447D1">
      <w:pPr>
        <w:bidi/>
        <w:ind w:firstLine="360"/>
        <w:jc w:val="both"/>
        <w:rPr>
          <w:sz w:val="24"/>
          <w:szCs w:val="24"/>
          <w:rtl/>
          <w:lang w:bidi="ar-MA"/>
        </w:rPr>
      </w:pPr>
      <w:r>
        <w:rPr>
          <w:rFonts w:hint="cs"/>
          <w:sz w:val="24"/>
          <w:szCs w:val="24"/>
          <w:rtl/>
          <w:lang w:bidi="ar-MA"/>
        </w:rPr>
        <w:t>تناولت هذه الدورة المحاور التالية:</w:t>
      </w:r>
    </w:p>
    <w:p w:rsidR="00E075D0" w:rsidRPr="00E075D0" w:rsidRDefault="00E075D0" w:rsidP="000447D1">
      <w:pPr>
        <w:pStyle w:val="Paragraphedeliste"/>
        <w:numPr>
          <w:ilvl w:val="0"/>
          <w:numId w:val="2"/>
        </w:numPr>
        <w:bidi/>
        <w:jc w:val="both"/>
        <w:rPr>
          <w:sz w:val="24"/>
          <w:szCs w:val="24"/>
          <w:rtl/>
          <w:lang w:bidi="ar-MA"/>
        </w:rPr>
      </w:pPr>
      <w:r>
        <w:rPr>
          <w:rFonts w:hint="cs"/>
          <w:sz w:val="24"/>
          <w:szCs w:val="24"/>
          <w:rtl/>
          <w:lang w:bidi="ar-MA"/>
        </w:rPr>
        <w:t>التعريف بالمندوبية السامية للتخطيط:</w:t>
      </w:r>
    </w:p>
    <w:p w:rsidR="00E075D0" w:rsidRDefault="00E075D0" w:rsidP="000447D1">
      <w:pPr>
        <w:pStyle w:val="Paragraphedeliste"/>
        <w:numPr>
          <w:ilvl w:val="0"/>
          <w:numId w:val="1"/>
        </w:numPr>
        <w:bidi/>
        <w:jc w:val="both"/>
        <w:rPr>
          <w:sz w:val="24"/>
          <w:szCs w:val="24"/>
          <w:lang w:bidi="ar-MA"/>
        </w:rPr>
      </w:pPr>
      <w:r>
        <w:rPr>
          <w:rFonts w:hint="cs"/>
          <w:sz w:val="24"/>
          <w:szCs w:val="24"/>
          <w:rtl/>
          <w:lang w:bidi="ar-MA"/>
        </w:rPr>
        <w:t>الجانب التنظيمي</w:t>
      </w:r>
      <w:r w:rsidR="009723ED">
        <w:rPr>
          <w:rFonts w:hint="cs"/>
          <w:sz w:val="24"/>
          <w:szCs w:val="24"/>
          <w:rtl/>
          <w:lang w:bidi="ar-MA"/>
        </w:rPr>
        <w:t>،</w:t>
      </w:r>
    </w:p>
    <w:p w:rsidR="00E075D0" w:rsidRDefault="00E075D0" w:rsidP="000447D1">
      <w:pPr>
        <w:pStyle w:val="Paragraphedeliste"/>
        <w:numPr>
          <w:ilvl w:val="0"/>
          <w:numId w:val="1"/>
        </w:numPr>
        <w:bidi/>
        <w:jc w:val="both"/>
        <w:rPr>
          <w:sz w:val="24"/>
          <w:szCs w:val="24"/>
          <w:lang w:bidi="ar-MA"/>
        </w:rPr>
      </w:pPr>
      <w:proofErr w:type="gramStart"/>
      <w:r>
        <w:rPr>
          <w:rFonts w:hint="cs"/>
          <w:sz w:val="24"/>
          <w:szCs w:val="24"/>
          <w:rtl/>
          <w:lang w:bidi="ar-MA"/>
        </w:rPr>
        <w:t>الاختصاصات</w:t>
      </w:r>
      <w:proofErr w:type="gramEnd"/>
      <w:r>
        <w:rPr>
          <w:rFonts w:hint="cs"/>
          <w:sz w:val="24"/>
          <w:szCs w:val="24"/>
          <w:rtl/>
          <w:lang w:bidi="ar-MA"/>
        </w:rPr>
        <w:t xml:space="preserve"> و المهام</w:t>
      </w:r>
      <w:r w:rsidR="009723ED">
        <w:rPr>
          <w:rFonts w:hint="cs"/>
          <w:sz w:val="24"/>
          <w:szCs w:val="24"/>
          <w:rtl/>
          <w:lang w:bidi="ar-MA"/>
        </w:rPr>
        <w:t>،</w:t>
      </w:r>
    </w:p>
    <w:p w:rsidR="00E075D0" w:rsidRDefault="00E075D0" w:rsidP="000447D1">
      <w:pPr>
        <w:pStyle w:val="Paragraphedeliste"/>
        <w:numPr>
          <w:ilvl w:val="0"/>
          <w:numId w:val="1"/>
        </w:numPr>
        <w:bidi/>
        <w:jc w:val="both"/>
        <w:rPr>
          <w:sz w:val="24"/>
          <w:szCs w:val="24"/>
          <w:lang w:bidi="ar-MA"/>
        </w:rPr>
      </w:pPr>
      <w:r>
        <w:rPr>
          <w:rFonts w:hint="cs"/>
          <w:sz w:val="24"/>
          <w:szCs w:val="24"/>
          <w:rtl/>
          <w:lang w:bidi="ar-MA"/>
        </w:rPr>
        <w:t xml:space="preserve">البحوث و الدراسات التي تقوم </w:t>
      </w:r>
      <w:r w:rsidR="009723ED">
        <w:rPr>
          <w:rFonts w:hint="cs"/>
          <w:sz w:val="24"/>
          <w:szCs w:val="24"/>
          <w:rtl/>
          <w:lang w:bidi="ar-MA"/>
        </w:rPr>
        <w:t>بإنجازها</w:t>
      </w:r>
      <w:r>
        <w:rPr>
          <w:rFonts w:hint="cs"/>
          <w:sz w:val="24"/>
          <w:szCs w:val="24"/>
          <w:rtl/>
          <w:lang w:bidi="ar-MA"/>
        </w:rPr>
        <w:t xml:space="preserve"> على الصعيدين </w:t>
      </w:r>
      <w:proofErr w:type="gramStart"/>
      <w:r>
        <w:rPr>
          <w:rFonts w:hint="cs"/>
          <w:sz w:val="24"/>
          <w:szCs w:val="24"/>
          <w:rtl/>
          <w:lang w:bidi="ar-MA"/>
        </w:rPr>
        <w:t>المحلي</w:t>
      </w:r>
      <w:proofErr w:type="gramEnd"/>
      <w:r>
        <w:rPr>
          <w:rFonts w:hint="cs"/>
          <w:sz w:val="24"/>
          <w:szCs w:val="24"/>
          <w:rtl/>
          <w:lang w:bidi="ar-MA"/>
        </w:rPr>
        <w:t xml:space="preserve"> و الوطني،</w:t>
      </w:r>
    </w:p>
    <w:p w:rsidR="00E075D0" w:rsidRDefault="00E075D0" w:rsidP="000447D1">
      <w:pPr>
        <w:pStyle w:val="Paragraphedeliste"/>
        <w:numPr>
          <w:ilvl w:val="0"/>
          <w:numId w:val="1"/>
        </w:numPr>
        <w:bidi/>
        <w:jc w:val="both"/>
        <w:rPr>
          <w:sz w:val="24"/>
          <w:szCs w:val="24"/>
          <w:lang w:bidi="ar-MA"/>
        </w:rPr>
      </w:pPr>
      <w:r>
        <w:rPr>
          <w:rFonts w:hint="cs"/>
          <w:sz w:val="24"/>
          <w:szCs w:val="24"/>
          <w:rtl/>
          <w:lang w:bidi="ar-MA"/>
        </w:rPr>
        <w:t xml:space="preserve">المفاهيم و </w:t>
      </w:r>
      <w:proofErr w:type="spellStart"/>
      <w:r>
        <w:rPr>
          <w:rFonts w:hint="cs"/>
          <w:sz w:val="24"/>
          <w:szCs w:val="24"/>
          <w:rtl/>
          <w:lang w:bidi="ar-MA"/>
        </w:rPr>
        <w:t>التعاريف</w:t>
      </w:r>
      <w:proofErr w:type="spellEnd"/>
      <w:r>
        <w:rPr>
          <w:rFonts w:hint="cs"/>
          <w:sz w:val="24"/>
          <w:szCs w:val="24"/>
          <w:rtl/>
          <w:lang w:bidi="ar-MA"/>
        </w:rPr>
        <w:t xml:space="preserve"> الإحصائية حسب المعايير الدولية و المعتمدة محليا،</w:t>
      </w:r>
    </w:p>
    <w:p w:rsidR="00E075D0" w:rsidRDefault="00E075D0" w:rsidP="000447D1">
      <w:pPr>
        <w:pStyle w:val="Paragraphedeliste"/>
        <w:numPr>
          <w:ilvl w:val="0"/>
          <w:numId w:val="1"/>
        </w:numPr>
        <w:bidi/>
        <w:jc w:val="both"/>
        <w:rPr>
          <w:sz w:val="24"/>
          <w:szCs w:val="24"/>
          <w:lang w:bidi="ar-MA"/>
        </w:rPr>
      </w:pPr>
      <w:r>
        <w:rPr>
          <w:rFonts w:hint="cs"/>
          <w:sz w:val="24"/>
          <w:szCs w:val="24"/>
          <w:rtl/>
          <w:lang w:bidi="ar-MA"/>
        </w:rPr>
        <w:t>التظاهرات العلمية التي تساهم فيها المندوبية السامية للتخطيط</w:t>
      </w:r>
      <w:r w:rsidR="009723ED">
        <w:rPr>
          <w:rFonts w:hint="cs"/>
          <w:sz w:val="24"/>
          <w:szCs w:val="24"/>
          <w:rtl/>
          <w:lang w:bidi="ar-MA"/>
        </w:rPr>
        <w:t>،</w:t>
      </w:r>
    </w:p>
    <w:p w:rsidR="00E075D0" w:rsidRDefault="00E075D0" w:rsidP="000447D1">
      <w:pPr>
        <w:pStyle w:val="Paragraphedeliste"/>
        <w:bidi/>
        <w:jc w:val="center"/>
        <w:rPr>
          <w:sz w:val="24"/>
          <w:szCs w:val="24"/>
          <w:rtl/>
          <w:lang w:bidi="ar-MA"/>
        </w:rPr>
      </w:pPr>
      <w:r>
        <w:rPr>
          <w:rFonts w:hint="cs"/>
          <w:sz w:val="24"/>
          <w:szCs w:val="24"/>
          <w:rtl/>
          <w:lang w:bidi="ar-MA"/>
        </w:rPr>
        <w:t xml:space="preserve">قدم هذا المحور السيد </w:t>
      </w:r>
      <w:proofErr w:type="spellStart"/>
      <w:r w:rsidRPr="00E075D0">
        <w:rPr>
          <w:rFonts w:ascii="Algerian" w:hAnsi="Algerian"/>
          <w:b/>
          <w:bCs/>
          <w:sz w:val="32"/>
          <w:szCs w:val="32"/>
          <w:rtl/>
          <w:lang w:bidi="ar-MA"/>
        </w:rPr>
        <w:t>بوجمعة</w:t>
      </w:r>
      <w:proofErr w:type="spellEnd"/>
      <w:r w:rsidRPr="00E075D0">
        <w:rPr>
          <w:rFonts w:ascii="Algerian" w:hAnsi="Algerian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Pr="00E075D0">
        <w:rPr>
          <w:rFonts w:ascii="Algerian" w:hAnsi="Algerian"/>
          <w:b/>
          <w:bCs/>
          <w:sz w:val="32"/>
          <w:szCs w:val="32"/>
          <w:rtl/>
          <w:lang w:bidi="ar-MA"/>
        </w:rPr>
        <w:t>أوسدي</w:t>
      </w:r>
      <w:proofErr w:type="spellEnd"/>
    </w:p>
    <w:p w:rsidR="008D7DB0" w:rsidRDefault="008D7DB0" w:rsidP="000447D1">
      <w:pPr>
        <w:pStyle w:val="Paragraphedeliste"/>
        <w:bidi/>
        <w:jc w:val="center"/>
        <w:rPr>
          <w:sz w:val="24"/>
          <w:szCs w:val="24"/>
          <w:rtl/>
          <w:lang w:bidi="ar-MA"/>
        </w:rPr>
      </w:pPr>
      <w:r>
        <w:rPr>
          <w:rFonts w:hint="cs"/>
          <w:sz w:val="24"/>
          <w:szCs w:val="24"/>
          <w:rtl/>
          <w:lang w:bidi="ar-MA"/>
        </w:rPr>
        <w:t xml:space="preserve">مهندس رئيس و </w:t>
      </w:r>
      <w:r w:rsidR="00E075D0">
        <w:rPr>
          <w:rFonts w:hint="cs"/>
          <w:sz w:val="24"/>
          <w:szCs w:val="24"/>
          <w:rtl/>
          <w:lang w:bidi="ar-MA"/>
        </w:rPr>
        <w:t xml:space="preserve">مدير </w:t>
      </w:r>
      <w:proofErr w:type="spellStart"/>
      <w:r w:rsidR="00E075D0">
        <w:rPr>
          <w:rFonts w:hint="cs"/>
          <w:sz w:val="24"/>
          <w:szCs w:val="24"/>
          <w:rtl/>
          <w:lang w:bidi="ar-MA"/>
        </w:rPr>
        <w:t>جهوي</w:t>
      </w:r>
      <w:proofErr w:type="spellEnd"/>
      <w:r w:rsidR="00E075D0">
        <w:rPr>
          <w:rFonts w:hint="cs"/>
          <w:sz w:val="24"/>
          <w:szCs w:val="24"/>
          <w:rtl/>
          <w:lang w:bidi="ar-MA"/>
        </w:rPr>
        <w:t xml:space="preserve"> للتخطيط </w:t>
      </w:r>
      <w:r>
        <w:rPr>
          <w:rFonts w:hint="cs"/>
          <w:sz w:val="24"/>
          <w:szCs w:val="24"/>
          <w:rtl/>
          <w:lang w:bidi="ar-MA"/>
        </w:rPr>
        <w:t>، بالنيابة،</w:t>
      </w:r>
    </w:p>
    <w:p w:rsidR="00E075D0" w:rsidRDefault="008D7DB0" w:rsidP="000447D1">
      <w:pPr>
        <w:pStyle w:val="Paragraphedeliste"/>
        <w:bidi/>
        <w:jc w:val="center"/>
        <w:rPr>
          <w:sz w:val="24"/>
          <w:szCs w:val="24"/>
          <w:rtl/>
          <w:lang w:bidi="ar-MA"/>
        </w:rPr>
      </w:pPr>
      <w:r>
        <w:rPr>
          <w:rFonts w:hint="cs"/>
          <w:sz w:val="24"/>
          <w:szCs w:val="24"/>
          <w:rtl/>
          <w:lang w:bidi="ar-MA"/>
        </w:rPr>
        <w:t xml:space="preserve">و رئيس مصلحة الإحصائيات العامة </w:t>
      </w:r>
      <w:r w:rsidR="00E075D0">
        <w:rPr>
          <w:rFonts w:hint="cs"/>
          <w:sz w:val="24"/>
          <w:szCs w:val="24"/>
          <w:rtl/>
          <w:lang w:bidi="ar-MA"/>
        </w:rPr>
        <w:t xml:space="preserve">لجهة مراكش </w:t>
      </w:r>
      <w:proofErr w:type="spellStart"/>
      <w:r w:rsidR="00E075D0">
        <w:rPr>
          <w:rFonts w:hint="cs"/>
          <w:sz w:val="24"/>
          <w:szCs w:val="24"/>
          <w:rtl/>
          <w:lang w:bidi="ar-MA"/>
        </w:rPr>
        <w:t>آسفي</w:t>
      </w:r>
      <w:proofErr w:type="spellEnd"/>
      <w:r w:rsidR="00E075D0">
        <w:rPr>
          <w:rFonts w:hint="cs"/>
          <w:sz w:val="24"/>
          <w:szCs w:val="24"/>
          <w:rtl/>
          <w:lang w:bidi="ar-MA"/>
        </w:rPr>
        <w:t xml:space="preserve"> بمراكش</w:t>
      </w:r>
    </w:p>
    <w:p w:rsidR="008D7DB0" w:rsidRDefault="008D7DB0" w:rsidP="000447D1">
      <w:pPr>
        <w:pStyle w:val="Paragraphedeliste"/>
        <w:bidi/>
        <w:jc w:val="both"/>
        <w:rPr>
          <w:sz w:val="24"/>
          <w:szCs w:val="24"/>
          <w:lang w:bidi="ar-MA"/>
        </w:rPr>
      </w:pPr>
    </w:p>
    <w:p w:rsidR="00E075D0" w:rsidRDefault="00E075D0" w:rsidP="000447D1">
      <w:pPr>
        <w:pStyle w:val="Paragraphedeliste"/>
        <w:numPr>
          <w:ilvl w:val="0"/>
          <w:numId w:val="2"/>
        </w:numPr>
        <w:bidi/>
        <w:jc w:val="both"/>
        <w:rPr>
          <w:sz w:val="24"/>
          <w:szCs w:val="24"/>
          <w:lang w:bidi="ar-MA"/>
        </w:rPr>
      </w:pPr>
      <w:r>
        <w:rPr>
          <w:rFonts w:hint="cs"/>
          <w:sz w:val="24"/>
          <w:szCs w:val="24"/>
          <w:rtl/>
          <w:lang w:bidi="ar-MA"/>
        </w:rPr>
        <w:t>تصميم البحوث الإحصائية و طرق المعاينة،</w:t>
      </w:r>
    </w:p>
    <w:p w:rsidR="00E075D0" w:rsidRDefault="00E075D0" w:rsidP="000447D1">
      <w:pPr>
        <w:pStyle w:val="Paragraphedeliste"/>
        <w:bidi/>
        <w:jc w:val="center"/>
        <w:rPr>
          <w:sz w:val="24"/>
          <w:szCs w:val="24"/>
          <w:rtl/>
          <w:lang w:bidi="ar-MA"/>
        </w:rPr>
      </w:pPr>
      <w:r>
        <w:rPr>
          <w:rFonts w:hint="cs"/>
          <w:sz w:val="24"/>
          <w:szCs w:val="24"/>
          <w:rtl/>
          <w:lang w:bidi="ar-MA"/>
        </w:rPr>
        <w:t xml:space="preserve">من تقديم السيدة </w:t>
      </w:r>
      <w:r w:rsidRPr="00E075D0">
        <w:rPr>
          <w:rFonts w:ascii="Algerian" w:hAnsi="Algerian" w:hint="cs"/>
          <w:b/>
          <w:bCs/>
          <w:sz w:val="32"/>
          <w:szCs w:val="32"/>
          <w:rtl/>
          <w:lang w:bidi="ar-MA"/>
        </w:rPr>
        <w:t xml:space="preserve">حكيمة </w:t>
      </w:r>
      <w:proofErr w:type="spellStart"/>
      <w:r w:rsidRPr="00E075D0">
        <w:rPr>
          <w:rFonts w:ascii="Algerian" w:hAnsi="Algerian" w:hint="cs"/>
          <w:b/>
          <w:bCs/>
          <w:sz w:val="32"/>
          <w:szCs w:val="32"/>
          <w:rtl/>
          <w:lang w:bidi="ar-MA"/>
        </w:rPr>
        <w:t>البرشغي</w:t>
      </w:r>
      <w:proofErr w:type="spellEnd"/>
    </w:p>
    <w:p w:rsidR="00E075D0" w:rsidRDefault="00E075D0" w:rsidP="000447D1">
      <w:pPr>
        <w:pStyle w:val="Paragraphedeliste"/>
        <w:bidi/>
        <w:jc w:val="center"/>
        <w:rPr>
          <w:sz w:val="24"/>
          <w:szCs w:val="24"/>
          <w:rtl/>
          <w:lang w:bidi="ar-MA"/>
        </w:rPr>
      </w:pPr>
      <w:r>
        <w:rPr>
          <w:rFonts w:hint="cs"/>
          <w:sz w:val="24"/>
          <w:szCs w:val="24"/>
          <w:rtl/>
          <w:lang w:bidi="ar-MA"/>
        </w:rPr>
        <w:t>مهندسة</w:t>
      </w:r>
      <w:r w:rsidR="009723ED">
        <w:rPr>
          <w:rFonts w:hint="cs"/>
          <w:sz w:val="24"/>
          <w:szCs w:val="24"/>
          <w:rtl/>
          <w:lang w:bidi="ar-MA"/>
        </w:rPr>
        <w:t xml:space="preserve"> دولة</w:t>
      </w:r>
      <w:r>
        <w:rPr>
          <w:rFonts w:hint="cs"/>
          <w:sz w:val="24"/>
          <w:szCs w:val="24"/>
          <w:rtl/>
          <w:lang w:bidi="ar-MA"/>
        </w:rPr>
        <w:t xml:space="preserve"> </w:t>
      </w:r>
      <w:r w:rsidR="000447D1">
        <w:rPr>
          <w:rFonts w:hint="cs"/>
          <w:sz w:val="24"/>
          <w:szCs w:val="24"/>
          <w:rtl/>
          <w:lang w:bidi="ar-MA"/>
        </w:rPr>
        <w:t>(</w:t>
      </w:r>
      <w:r>
        <w:rPr>
          <w:rFonts w:hint="cs"/>
          <w:sz w:val="24"/>
          <w:szCs w:val="24"/>
          <w:rtl/>
          <w:lang w:bidi="ar-MA"/>
        </w:rPr>
        <w:t>إحصائية</w:t>
      </w:r>
      <w:r w:rsidR="000447D1">
        <w:rPr>
          <w:rFonts w:hint="cs"/>
          <w:sz w:val="24"/>
          <w:szCs w:val="24"/>
          <w:rtl/>
          <w:lang w:bidi="ar-MA"/>
        </w:rPr>
        <w:t>)</w:t>
      </w:r>
      <w:r>
        <w:rPr>
          <w:rFonts w:hint="cs"/>
          <w:sz w:val="24"/>
          <w:szCs w:val="24"/>
          <w:rtl/>
          <w:lang w:bidi="ar-MA"/>
        </w:rPr>
        <w:t xml:space="preserve"> مكلفة بالدراسات</w:t>
      </w:r>
      <w:r w:rsidR="008D7DB0">
        <w:rPr>
          <w:rFonts w:hint="cs"/>
          <w:sz w:val="24"/>
          <w:szCs w:val="24"/>
          <w:rtl/>
          <w:lang w:bidi="ar-MA"/>
        </w:rPr>
        <w:t xml:space="preserve"> </w:t>
      </w:r>
      <w:r w:rsidR="00907573">
        <w:rPr>
          <w:rFonts w:hint="cs"/>
          <w:sz w:val="24"/>
          <w:szCs w:val="24"/>
          <w:rtl/>
          <w:lang w:bidi="ar-MA"/>
        </w:rPr>
        <w:t>ب</w:t>
      </w:r>
      <w:r w:rsidR="003771FA">
        <w:rPr>
          <w:rFonts w:hint="cs"/>
          <w:sz w:val="24"/>
          <w:szCs w:val="24"/>
          <w:rtl/>
          <w:lang w:bidi="ar-MA"/>
        </w:rPr>
        <w:t>مصلحة الإحصائيات العامة</w:t>
      </w:r>
      <w:r w:rsidR="00907573">
        <w:rPr>
          <w:rFonts w:hint="cs"/>
          <w:sz w:val="24"/>
          <w:szCs w:val="24"/>
          <w:rtl/>
          <w:lang w:bidi="ar-MA"/>
        </w:rPr>
        <w:t>،</w:t>
      </w:r>
      <w:r w:rsidR="003771FA">
        <w:rPr>
          <w:rFonts w:hint="cs"/>
          <w:sz w:val="24"/>
          <w:szCs w:val="24"/>
          <w:rtl/>
          <w:lang w:bidi="ar-MA"/>
        </w:rPr>
        <w:t xml:space="preserve"> </w:t>
      </w:r>
      <w:r w:rsidR="009819A0">
        <w:rPr>
          <w:rFonts w:hint="cs"/>
          <w:sz w:val="24"/>
          <w:szCs w:val="24"/>
          <w:rtl/>
          <w:lang w:bidi="ar-MA"/>
        </w:rPr>
        <w:t>مديرية مراكش</w:t>
      </w:r>
    </w:p>
    <w:p w:rsidR="008D7DB0" w:rsidRDefault="008D7DB0" w:rsidP="000447D1">
      <w:pPr>
        <w:pStyle w:val="Paragraphedeliste"/>
        <w:bidi/>
        <w:jc w:val="both"/>
        <w:rPr>
          <w:sz w:val="24"/>
          <w:szCs w:val="24"/>
          <w:lang w:bidi="ar-MA"/>
        </w:rPr>
      </w:pPr>
    </w:p>
    <w:p w:rsidR="00E075D0" w:rsidRDefault="00E075D0" w:rsidP="000447D1">
      <w:pPr>
        <w:pStyle w:val="Paragraphedeliste"/>
        <w:numPr>
          <w:ilvl w:val="0"/>
          <w:numId w:val="2"/>
        </w:numPr>
        <w:bidi/>
        <w:jc w:val="both"/>
        <w:rPr>
          <w:sz w:val="24"/>
          <w:szCs w:val="24"/>
          <w:lang w:bidi="ar-MA"/>
        </w:rPr>
      </w:pPr>
      <w:r>
        <w:rPr>
          <w:rFonts w:hint="cs"/>
          <w:sz w:val="24"/>
          <w:szCs w:val="24"/>
          <w:rtl/>
          <w:lang w:bidi="ar-MA"/>
        </w:rPr>
        <w:t>تصميم الاستمارة و معالجة المعطيات</w:t>
      </w:r>
      <w:r w:rsidR="009723ED">
        <w:rPr>
          <w:rFonts w:hint="cs"/>
          <w:sz w:val="24"/>
          <w:szCs w:val="24"/>
          <w:rtl/>
          <w:lang w:bidi="ar-MA"/>
        </w:rPr>
        <w:t>،</w:t>
      </w:r>
    </w:p>
    <w:p w:rsidR="00E075D0" w:rsidRDefault="00E075D0" w:rsidP="000447D1">
      <w:pPr>
        <w:pStyle w:val="Paragraphedeliste"/>
        <w:bidi/>
        <w:jc w:val="center"/>
        <w:rPr>
          <w:sz w:val="24"/>
          <w:szCs w:val="24"/>
          <w:rtl/>
          <w:lang w:bidi="ar-MA"/>
        </w:rPr>
      </w:pPr>
      <w:r>
        <w:rPr>
          <w:rFonts w:hint="cs"/>
          <w:sz w:val="24"/>
          <w:szCs w:val="24"/>
          <w:rtl/>
          <w:lang w:bidi="ar-MA"/>
        </w:rPr>
        <w:t xml:space="preserve">من </w:t>
      </w:r>
      <w:r w:rsidR="009819A0">
        <w:rPr>
          <w:rFonts w:hint="cs"/>
          <w:sz w:val="24"/>
          <w:szCs w:val="24"/>
          <w:rtl/>
          <w:lang w:bidi="ar-MA"/>
        </w:rPr>
        <w:t>إعداد</w:t>
      </w:r>
      <w:r>
        <w:rPr>
          <w:rFonts w:hint="cs"/>
          <w:sz w:val="24"/>
          <w:szCs w:val="24"/>
          <w:rtl/>
          <w:lang w:bidi="ar-MA"/>
        </w:rPr>
        <w:t xml:space="preserve"> السيد </w:t>
      </w:r>
      <w:r w:rsidRPr="009819A0">
        <w:rPr>
          <w:rFonts w:ascii="Algerian" w:hAnsi="Algerian" w:hint="cs"/>
          <w:b/>
          <w:bCs/>
          <w:sz w:val="32"/>
          <w:szCs w:val="32"/>
          <w:rtl/>
          <w:lang w:bidi="ar-MA"/>
        </w:rPr>
        <w:t xml:space="preserve">عبد الرحيم </w:t>
      </w:r>
      <w:proofErr w:type="gramStart"/>
      <w:r w:rsidRPr="009819A0">
        <w:rPr>
          <w:rFonts w:ascii="Algerian" w:hAnsi="Algerian" w:hint="cs"/>
          <w:b/>
          <w:bCs/>
          <w:sz w:val="32"/>
          <w:szCs w:val="32"/>
          <w:rtl/>
          <w:lang w:bidi="ar-MA"/>
        </w:rPr>
        <w:t>بن</w:t>
      </w:r>
      <w:proofErr w:type="gramEnd"/>
      <w:r w:rsidRPr="009819A0">
        <w:rPr>
          <w:rFonts w:ascii="Algerian" w:hAnsi="Algerian" w:hint="cs"/>
          <w:b/>
          <w:bCs/>
          <w:sz w:val="32"/>
          <w:szCs w:val="32"/>
          <w:rtl/>
          <w:lang w:bidi="ar-MA"/>
        </w:rPr>
        <w:t xml:space="preserve"> اشو</w:t>
      </w:r>
    </w:p>
    <w:p w:rsidR="00E075D0" w:rsidRDefault="009819A0" w:rsidP="000447D1">
      <w:pPr>
        <w:pStyle w:val="Paragraphedeliste"/>
        <w:bidi/>
        <w:jc w:val="center"/>
        <w:rPr>
          <w:sz w:val="24"/>
          <w:szCs w:val="24"/>
          <w:rtl/>
          <w:lang w:bidi="ar-MA"/>
        </w:rPr>
      </w:pPr>
      <w:r>
        <w:rPr>
          <w:rFonts w:hint="cs"/>
          <w:sz w:val="24"/>
          <w:szCs w:val="24"/>
          <w:rtl/>
          <w:lang w:bidi="ar-MA"/>
        </w:rPr>
        <w:t xml:space="preserve">مهندس إحصائي رئيس مكلف بالدراسات </w:t>
      </w:r>
      <w:r w:rsidR="00907573">
        <w:rPr>
          <w:rFonts w:hint="cs"/>
          <w:sz w:val="24"/>
          <w:szCs w:val="24"/>
          <w:rtl/>
          <w:lang w:bidi="ar-MA"/>
        </w:rPr>
        <w:t xml:space="preserve">بمصلحة التخطيط </w:t>
      </w:r>
      <w:r>
        <w:rPr>
          <w:rFonts w:hint="cs"/>
          <w:sz w:val="24"/>
          <w:szCs w:val="24"/>
          <w:rtl/>
          <w:lang w:bidi="ar-MA"/>
        </w:rPr>
        <w:t>بمديرية مراكش</w:t>
      </w:r>
    </w:p>
    <w:p w:rsidR="009723ED" w:rsidRDefault="009723ED" w:rsidP="000447D1">
      <w:pPr>
        <w:pStyle w:val="Paragraphedeliste"/>
        <w:bidi/>
        <w:jc w:val="both"/>
        <w:rPr>
          <w:sz w:val="24"/>
          <w:szCs w:val="24"/>
          <w:rtl/>
          <w:lang w:bidi="ar-MA"/>
        </w:rPr>
      </w:pPr>
    </w:p>
    <w:p w:rsidR="00E155E3" w:rsidRDefault="00E155E3" w:rsidP="000447D1">
      <w:pPr>
        <w:pStyle w:val="Paragraphedeliste"/>
        <w:bidi/>
        <w:ind w:firstLine="696"/>
        <w:jc w:val="both"/>
        <w:rPr>
          <w:sz w:val="24"/>
          <w:szCs w:val="24"/>
          <w:rtl/>
          <w:lang w:bidi="ar-MA"/>
        </w:rPr>
      </w:pPr>
      <w:r>
        <w:rPr>
          <w:rFonts w:hint="cs"/>
          <w:sz w:val="24"/>
          <w:szCs w:val="24"/>
          <w:rtl/>
          <w:lang w:bidi="ar-MA"/>
        </w:rPr>
        <w:t xml:space="preserve">و تجدر الإشارة إلى أن مركز تكامل الدراسات و الأبحاث هو مركز مستقل متخصص في دعم و </w:t>
      </w:r>
      <w:proofErr w:type="spellStart"/>
      <w:r>
        <w:rPr>
          <w:rFonts w:hint="cs"/>
          <w:sz w:val="24"/>
          <w:szCs w:val="24"/>
          <w:rtl/>
          <w:lang w:bidi="ar-MA"/>
        </w:rPr>
        <w:t>تأطير</w:t>
      </w:r>
      <w:proofErr w:type="spellEnd"/>
      <w:r>
        <w:rPr>
          <w:rFonts w:hint="cs"/>
          <w:sz w:val="24"/>
          <w:szCs w:val="24"/>
          <w:rtl/>
          <w:lang w:bidi="ar-MA"/>
        </w:rPr>
        <w:t xml:space="preserve"> البحث العلمي في مجالات مختلفة يديره ثلة من الأساتذة الجامعيين و الأطر الإدارية.</w:t>
      </w:r>
    </w:p>
    <w:p w:rsidR="009723ED" w:rsidRDefault="009723ED" w:rsidP="000447D1">
      <w:pPr>
        <w:pStyle w:val="Paragraphedeliste"/>
        <w:bidi/>
        <w:ind w:firstLine="432"/>
        <w:jc w:val="both"/>
        <w:rPr>
          <w:sz w:val="24"/>
          <w:szCs w:val="24"/>
          <w:rtl/>
          <w:lang w:bidi="ar-MA"/>
        </w:rPr>
      </w:pPr>
    </w:p>
    <w:p w:rsidR="00E155E3" w:rsidRDefault="00E155E3" w:rsidP="000447D1">
      <w:pPr>
        <w:pStyle w:val="Paragraphedeliste"/>
        <w:bidi/>
        <w:ind w:firstLine="432"/>
        <w:jc w:val="both"/>
        <w:rPr>
          <w:sz w:val="24"/>
          <w:szCs w:val="24"/>
          <w:rtl/>
          <w:lang w:bidi="ar-MA"/>
        </w:rPr>
      </w:pPr>
      <w:r>
        <w:rPr>
          <w:rFonts w:hint="cs"/>
          <w:sz w:val="24"/>
          <w:szCs w:val="24"/>
          <w:rtl/>
          <w:lang w:bidi="ar-MA"/>
        </w:rPr>
        <w:t>و قد حضر</w:t>
      </w:r>
      <w:r w:rsidR="008D7DB0">
        <w:rPr>
          <w:rFonts w:hint="cs"/>
          <w:sz w:val="24"/>
          <w:szCs w:val="24"/>
          <w:rtl/>
          <w:lang w:bidi="ar-MA"/>
        </w:rPr>
        <w:t xml:space="preserve"> هذا اللقاء</w:t>
      </w:r>
      <w:r>
        <w:rPr>
          <w:rFonts w:hint="cs"/>
          <w:sz w:val="24"/>
          <w:szCs w:val="24"/>
          <w:rtl/>
          <w:lang w:bidi="ar-MA"/>
        </w:rPr>
        <w:t xml:space="preserve"> عن جانب المديرية </w:t>
      </w:r>
      <w:proofErr w:type="spellStart"/>
      <w:r>
        <w:rPr>
          <w:rFonts w:hint="cs"/>
          <w:sz w:val="24"/>
          <w:szCs w:val="24"/>
          <w:rtl/>
          <w:lang w:bidi="ar-MA"/>
        </w:rPr>
        <w:t>الجهوية</w:t>
      </w:r>
      <w:proofErr w:type="spellEnd"/>
      <w:r>
        <w:rPr>
          <w:rFonts w:hint="cs"/>
          <w:sz w:val="24"/>
          <w:szCs w:val="24"/>
          <w:rtl/>
          <w:lang w:bidi="ar-MA"/>
        </w:rPr>
        <w:t xml:space="preserve"> بمراكش كل من:</w:t>
      </w:r>
    </w:p>
    <w:p w:rsidR="00E155E3" w:rsidRDefault="00E155E3" w:rsidP="000447D1">
      <w:pPr>
        <w:pStyle w:val="Paragraphedeliste"/>
        <w:numPr>
          <w:ilvl w:val="0"/>
          <w:numId w:val="3"/>
        </w:numPr>
        <w:bidi/>
        <w:jc w:val="both"/>
        <w:rPr>
          <w:sz w:val="24"/>
          <w:szCs w:val="24"/>
          <w:lang w:bidi="ar-MA"/>
        </w:rPr>
      </w:pPr>
      <w:r>
        <w:rPr>
          <w:rFonts w:hint="cs"/>
          <w:sz w:val="24"/>
          <w:szCs w:val="24"/>
          <w:rtl/>
          <w:lang w:bidi="ar-MA"/>
        </w:rPr>
        <w:lastRenderedPageBreak/>
        <w:t xml:space="preserve">السيدة </w:t>
      </w:r>
      <w:r w:rsidRPr="008D7DB0">
        <w:rPr>
          <w:rFonts w:ascii="Algerian" w:hAnsi="Algerian" w:hint="cs"/>
          <w:b/>
          <w:bCs/>
          <w:sz w:val="28"/>
          <w:szCs w:val="28"/>
          <w:rtl/>
          <w:lang w:bidi="ar-MA"/>
        </w:rPr>
        <w:t xml:space="preserve">حادة </w:t>
      </w:r>
      <w:proofErr w:type="gramStart"/>
      <w:r w:rsidRPr="008D7DB0">
        <w:rPr>
          <w:rFonts w:ascii="Algerian" w:hAnsi="Algerian" w:hint="cs"/>
          <w:b/>
          <w:bCs/>
          <w:sz w:val="28"/>
          <w:szCs w:val="28"/>
          <w:rtl/>
          <w:lang w:bidi="ar-MA"/>
        </w:rPr>
        <w:t>وهدى</w:t>
      </w:r>
      <w:proofErr w:type="gramEnd"/>
      <w:r w:rsidR="007D3F40">
        <w:rPr>
          <w:rFonts w:hint="cs"/>
          <w:sz w:val="24"/>
          <w:szCs w:val="24"/>
          <w:rtl/>
          <w:lang w:bidi="ar-MA"/>
        </w:rPr>
        <w:t>، إعلامية مختصة،</w:t>
      </w:r>
      <w:r>
        <w:rPr>
          <w:rFonts w:hint="cs"/>
          <w:sz w:val="24"/>
          <w:szCs w:val="24"/>
          <w:rtl/>
          <w:lang w:bidi="ar-MA"/>
        </w:rPr>
        <w:t xml:space="preserve"> رئيسة مصلحة التوثيق و تدبير المعلومات</w:t>
      </w:r>
    </w:p>
    <w:p w:rsidR="00E155E3" w:rsidRDefault="00E155E3" w:rsidP="000447D1">
      <w:pPr>
        <w:pStyle w:val="Paragraphedeliste"/>
        <w:numPr>
          <w:ilvl w:val="0"/>
          <w:numId w:val="3"/>
        </w:numPr>
        <w:bidi/>
        <w:jc w:val="both"/>
        <w:rPr>
          <w:sz w:val="24"/>
          <w:szCs w:val="24"/>
          <w:lang w:bidi="ar-MA"/>
        </w:rPr>
      </w:pPr>
      <w:r>
        <w:rPr>
          <w:rFonts w:hint="cs"/>
          <w:sz w:val="24"/>
          <w:szCs w:val="24"/>
          <w:rtl/>
          <w:lang w:bidi="ar-MA"/>
        </w:rPr>
        <w:t xml:space="preserve">السيدة </w:t>
      </w:r>
      <w:r w:rsidR="007D3F40" w:rsidRPr="008D7DB0">
        <w:rPr>
          <w:rFonts w:ascii="Algerian" w:hAnsi="Algerian" w:hint="cs"/>
          <w:b/>
          <w:bCs/>
          <w:sz w:val="28"/>
          <w:szCs w:val="28"/>
          <w:rtl/>
          <w:lang w:bidi="ar-MA"/>
        </w:rPr>
        <w:t>ا</w:t>
      </w:r>
      <w:r w:rsidRPr="008D7DB0">
        <w:rPr>
          <w:rFonts w:ascii="Algerian" w:hAnsi="Algerian" w:hint="cs"/>
          <w:b/>
          <w:bCs/>
          <w:sz w:val="28"/>
          <w:szCs w:val="28"/>
          <w:rtl/>
          <w:lang w:bidi="ar-MA"/>
        </w:rPr>
        <w:t xml:space="preserve">بتسام </w:t>
      </w:r>
      <w:proofErr w:type="spellStart"/>
      <w:r w:rsidRPr="008D7DB0">
        <w:rPr>
          <w:rFonts w:ascii="Algerian" w:hAnsi="Algerian" w:hint="cs"/>
          <w:b/>
          <w:bCs/>
          <w:sz w:val="28"/>
          <w:szCs w:val="28"/>
          <w:rtl/>
          <w:lang w:bidi="ar-MA"/>
        </w:rPr>
        <w:t>الزنجاري</w:t>
      </w:r>
      <w:proofErr w:type="spellEnd"/>
      <w:r w:rsidR="007D3F40">
        <w:rPr>
          <w:rFonts w:hint="cs"/>
          <w:sz w:val="24"/>
          <w:szCs w:val="24"/>
          <w:rtl/>
          <w:lang w:bidi="ar-MA"/>
        </w:rPr>
        <w:t>، دكتوراه في البيئة،</w:t>
      </w:r>
      <w:r>
        <w:rPr>
          <w:rFonts w:hint="cs"/>
          <w:sz w:val="24"/>
          <w:szCs w:val="24"/>
          <w:rtl/>
          <w:lang w:bidi="ar-MA"/>
        </w:rPr>
        <w:t xml:space="preserve"> متصرفة مكلفة </w:t>
      </w:r>
      <w:r w:rsidR="007D3F40">
        <w:rPr>
          <w:rFonts w:hint="cs"/>
          <w:sz w:val="24"/>
          <w:szCs w:val="24"/>
          <w:rtl/>
          <w:lang w:bidi="ar-MA"/>
        </w:rPr>
        <w:t>بالدراسات</w:t>
      </w:r>
      <w:r w:rsidR="008D7DB0">
        <w:rPr>
          <w:rFonts w:hint="cs"/>
          <w:sz w:val="24"/>
          <w:szCs w:val="24"/>
          <w:rtl/>
          <w:lang w:bidi="ar-MA"/>
        </w:rPr>
        <w:t xml:space="preserve"> بمصلحة التخطيط</w:t>
      </w:r>
      <w:r w:rsidR="007D3F40">
        <w:rPr>
          <w:rFonts w:hint="cs"/>
          <w:sz w:val="24"/>
          <w:szCs w:val="24"/>
          <w:rtl/>
          <w:lang w:bidi="ar-MA"/>
        </w:rPr>
        <w:t>،</w:t>
      </w:r>
    </w:p>
    <w:p w:rsidR="007D3F40" w:rsidRDefault="007D3F40" w:rsidP="000447D1">
      <w:pPr>
        <w:pStyle w:val="Paragraphedeliste"/>
        <w:numPr>
          <w:ilvl w:val="0"/>
          <w:numId w:val="3"/>
        </w:numPr>
        <w:bidi/>
        <w:jc w:val="both"/>
        <w:rPr>
          <w:sz w:val="24"/>
          <w:szCs w:val="24"/>
          <w:lang w:bidi="ar-MA"/>
        </w:rPr>
      </w:pPr>
      <w:r>
        <w:rPr>
          <w:rFonts w:hint="cs"/>
          <w:sz w:val="24"/>
          <w:szCs w:val="24"/>
          <w:rtl/>
          <w:lang w:bidi="ar-MA"/>
        </w:rPr>
        <w:t xml:space="preserve">السيدة </w:t>
      </w:r>
      <w:r w:rsidRPr="008D7DB0">
        <w:rPr>
          <w:rFonts w:ascii="Algerian" w:hAnsi="Algerian" w:hint="cs"/>
          <w:b/>
          <w:bCs/>
          <w:sz w:val="28"/>
          <w:szCs w:val="28"/>
          <w:rtl/>
          <w:lang w:bidi="ar-MA"/>
        </w:rPr>
        <w:t xml:space="preserve">حياة </w:t>
      </w:r>
      <w:proofErr w:type="spellStart"/>
      <w:r w:rsidRPr="008D7DB0">
        <w:rPr>
          <w:rFonts w:ascii="Algerian" w:hAnsi="Algerian" w:hint="cs"/>
          <w:b/>
          <w:bCs/>
          <w:sz w:val="28"/>
          <w:szCs w:val="28"/>
          <w:rtl/>
          <w:lang w:bidi="ar-MA"/>
        </w:rPr>
        <w:t>بودو</w:t>
      </w:r>
      <w:proofErr w:type="spellEnd"/>
      <w:r>
        <w:rPr>
          <w:rFonts w:hint="cs"/>
          <w:sz w:val="24"/>
          <w:szCs w:val="24"/>
          <w:rtl/>
          <w:lang w:bidi="ar-MA"/>
        </w:rPr>
        <w:t>، مهندسة إحصائية، مشرفة عن البحث الوطني حول التشغيل بالجهة،</w:t>
      </w:r>
    </w:p>
    <w:p w:rsidR="007D3F40" w:rsidRDefault="007D3F40" w:rsidP="000447D1">
      <w:pPr>
        <w:pStyle w:val="Paragraphedeliste"/>
        <w:numPr>
          <w:ilvl w:val="0"/>
          <w:numId w:val="3"/>
        </w:numPr>
        <w:bidi/>
        <w:jc w:val="both"/>
        <w:rPr>
          <w:sz w:val="24"/>
          <w:szCs w:val="24"/>
          <w:rtl/>
          <w:lang w:bidi="ar-MA"/>
        </w:rPr>
      </w:pPr>
      <w:r w:rsidRPr="007D3F40">
        <w:rPr>
          <w:rFonts w:hint="cs"/>
          <w:sz w:val="24"/>
          <w:szCs w:val="24"/>
          <w:rtl/>
          <w:lang w:bidi="ar-MA"/>
        </w:rPr>
        <w:t xml:space="preserve">السيد </w:t>
      </w:r>
      <w:r w:rsidRPr="008D7DB0">
        <w:rPr>
          <w:rFonts w:ascii="Algerian" w:hAnsi="Algerian" w:hint="cs"/>
          <w:b/>
          <w:bCs/>
          <w:sz w:val="28"/>
          <w:szCs w:val="28"/>
          <w:rtl/>
          <w:lang w:bidi="ar-MA"/>
        </w:rPr>
        <w:t xml:space="preserve">يوسف </w:t>
      </w:r>
      <w:proofErr w:type="spellStart"/>
      <w:r w:rsidRPr="008D7DB0">
        <w:rPr>
          <w:rFonts w:ascii="Algerian" w:hAnsi="Algerian" w:hint="cs"/>
          <w:b/>
          <w:bCs/>
          <w:sz w:val="28"/>
          <w:szCs w:val="28"/>
          <w:rtl/>
          <w:lang w:bidi="ar-MA"/>
        </w:rPr>
        <w:t>بنماسي</w:t>
      </w:r>
      <w:proofErr w:type="spellEnd"/>
      <w:r w:rsidRPr="007D3F40">
        <w:rPr>
          <w:rFonts w:hint="cs"/>
          <w:sz w:val="24"/>
          <w:szCs w:val="24"/>
          <w:rtl/>
          <w:lang w:bidi="ar-MA"/>
        </w:rPr>
        <w:t xml:space="preserve">، </w:t>
      </w:r>
      <w:r>
        <w:rPr>
          <w:rFonts w:hint="cs"/>
          <w:sz w:val="24"/>
          <w:szCs w:val="24"/>
          <w:rtl/>
          <w:lang w:bidi="ar-MA"/>
        </w:rPr>
        <w:t>مهندس إحصائي رئيس مكلف بالدراسات</w:t>
      </w:r>
      <w:r w:rsidR="003771FA" w:rsidRPr="003771FA">
        <w:rPr>
          <w:rFonts w:hint="cs"/>
          <w:sz w:val="24"/>
          <w:szCs w:val="24"/>
          <w:rtl/>
          <w:lang w:bidi="ar-MA"/>
        </w:rPr>
        <w:t xml:space="preserve"> </w:t>
      </w:r>
      <w:r w:rsidR="003771FA">
        <w:rPr>
          <w:rFonts w:hint="cs"/>
          <w:sz w:val="24"/>
          <w:szCs w:val="24"/>
          <w:rtl/>
          <w:lang w:bidi="ar-MA"/>
        </w:rPr>
        <w:t>بمصلحة الإحصائيات العامة</w:t>
      </w:r>
      <w:r>
        <w:rPr>
          <w:rFonts w:hint="cs"/>
          <w:sz w:val="24"/>
          <w:szCs w:val="24"/>
          <w:rtl/>
          <w:lang w:bidi="ar-MA"/>
        </w:rPr>
        <w:t xml:space="preserve"> بمديرية مراكش.</w:t>
      </w:r>
    </w:p>
    <w:p w:rsidR="007D3F40" w:rsidRPr="007D3F40" w:rsidRDefault="007D3F40" w:rsidP="000447D1">
      <w:pPr>
        <w:bidi/>
        <w:ind w:firstLine="708"/>
        <w:jc w:val="both"/>
        <w:rPr>
          <w:sz w:val="24"/>
          <w:szCs w:val="24"/>
          <w:lang w:bidi="ar-MA"/>
        </w:rPr>
      </w:pPr>
      <w:r>
        <w:rPr>
          <w:rFonts w:hint="cs"/>
          <w:sz w:val="24"/>
          <w:szCs w:val="24"/>
          <w:rtl/>
          <w:lang w:bidi="ar-MA"/>
        </w:rPr>
        <w:t>و قد استفاد من هذه الدورة التكوينية القيمة، حسب شهادة كل المتدخلين من الطلبة الباحثين كل حسب تخصصه و مجال بحثه، نحو 42 (اثنين و أرعين) طالبا، حضروا من مختلف الجهات و من مختلف المدن المغربية (</w:t>
      </w:r>
      <w:proofErr w:type="spellStart"/>
      <w:r>
        <w:rPr>
          <w:rFonts w:hint="cs"/>
          <w:sz w:val="24"/>
          <w:szCs w:val="24"/>
          <w:rtl/>
          <w:lang w:bidi="ar-MA"/>
        </w:rPr>
        <w:t>فاس</w:t>
      </w:r>
      <w:proofErr w:type="spellEnd"/>
      <w:r>
        <w:rPr>
          <w:rFonts w:hint="cs"/>
          <w:sz w:val="24"/>
          <w:szCs w:val="24"/>
          <w:rtl/>
          <w:lang w:bidi="ar-MA"/>
        </w:rPr>
        <w:t xml:space="preserve"> و الجديدة و قلعة </w:t>
      </w:r>
      <w:proofErr w:type="spellStart"/>
      <w:r>
        <w:rPr>
          <w:rFonts w:hint="cs"/>
          <w:sz w:val="24"/>
          <w:szCs w:val="24"/>
          <w:rtl/>
          <w:lang w:bidi="ar-MA"/>
        </w:rPr>
        <w:t>السراغنة</w:t>
      </w:r>
      <w:proofErr w:type="spellEnd"/>
      <w:r>
        <w:rPr>
          <w:rFonts w:hint="cs"/>
          <w:sz w:val="24"/>
          <w:szCs w:val="24"/>
          <w:rtl/>
          <w:lang w:bidi="ar-MA"/>
        </w:rPr>
        <w:t xml:space="preserve"> و </w:t>
      </w:r>
      <w:r w:rsidR="008D7DB0">
        <w:rPr>
          <w:rFonts w:hint="cs"/>
          <w:sz w:val="24"/>
          <w:szCs w:val="24"/>
          <w:rtl/>
          <w:lang w:bidi="ar-MA"/>
        </w:rPr>
        <w:t xml:space="preserve">بني </w:t>
      </w:r>
      <w:proofErr w:type="spellStart"/>
      <w:r w:rsidR="008D7DB0">
        <w:rPr>
          <w:rFonts w:hint="cs"/>
          <w:sz w:val="24"/>
          <w:szCs w:val="24"/>
          <w:rtl/>
          <w:lang w:bidi="ar-MA"/>
        </w:rPr>
        <w:t>ملال</w:t>
      </w:r>
      <w:proofErr w:type="spellEnd"/>
      <w:r w:rsidR="008D7DB0">
        <w:rPr>
          <w:rFonts w:hint="cs"/>
          <w:sz w:val="24"/>
          <w:szCs w:val="24"/>
          <w:rtl/>
          <w:lang w:bidi="ar-MA"/>
        </w:rPr>
        <w:t xml:space="preserve"> و </w:t>
      </w:r>
      <w:proofErr w:type="spellStart"/>
      <w:r w:rsidR="008D7DB0">
        <w:rPr>
          <w:rFonts w:hint="cs"/>
          <w:sz w:val="24"/>
          <w:szCs w:val="24"/>
          <w:rtl/>
          <w:lang w:bidi="ar-MA"/>
        </w:rPr>
        <w:t>الشماعية</w:t>
      </w:r>
      <w:proofErr w:type="spellEnd"/>
      <w:r w:rsidR="008D7DB0">
        <w:rPr>
          <w:rFonts w:hint="cs"/>
          <w:sz w:val="24"/>
          <w:szCs w:val="24"/>
          <w:rtl/>
          <w:lang w:bidi="ar-MA"/>
        </w:rPr>
        <w:t xml:space="preserve"> و الدار البيضاء و العيون و سيدي بنور و </w:t>
      </w:r>
      <w:proofErr w:type="spellStart"/>
      <w:r w:rsidR="008D7DB0">
        <w:rPr>
          <w:rFonts w:hint="cs"/>
          <w:sz w:val="24"/>
          <w:szCs w:val="24"/>
          <w:rtl/>
          <w:lang w:bidi="ar-MA"/>
        </w:rPr>
        <w:t>أكادير</w:t>
      </w:r>
      <w:proofErr w:type="spellEnd"/>
      <w:r w:rsidR="008D7DB0">
        <w:rPr>
          <w:rFonts w:hint="cs"/>
          <w:sz w:val="24"/>
          <w:szCs w:val="24"/>
          <w:rtl/>
          <w:lang w:bidi="ar-MA"/>
        </w:rPr>
        <w:t xml:space="preserve"> و برشيد و </w:t>
      </w:r>
      <w:proofErr w:type="spellStart"/>
      <w:r w:rsidR="008D7DB0">
        <w:rPr>
          <w:rFonts w:hint="cs"/>
          <w:sz w:val="24"/>
          <w:szCs w:val="24"/>
          <w:rtl/>
          <w:lang w:bidi="ar-MA"/>
        </w:rPr>
        <w:t>سطات</w:t>
      </w:r>
      <w:proofErr w:type="spellEnd"/>
      <w:r w:rsidR="008D7DB0">
        <w:rPr>
          <w:rFonts w:hint="cs"/>
          <w:sz w:val="24"/>
          <w:szCs w:val="24"/>
          <w:rtl/>
          <w:lang w:bidi="ar-MA"/>
        </w:rPr>
        <w:t xml:space="preserve"> و </w:t>
      </w:r>
      <w:proofErr w:type="spellStart"/>
      <w:r w:rsidR="008D7DB0">
        <w:rPr>
          <w:rFonts w:hint="cs"/>
          <w:sz w:val="24"/>
          <w:szCs w:val="24"/>
          <w:rtl/>
          <w:lang w:bidi="ar-MA"/>
        </w:rPr>
        <w:t>شيشاوة</w:t>
      </w:r>
      <w:proofErr w:type="spellEnd"/>
      <w:r w:rsidR="008D7DB0">
        <w:rPr>
          <w:rFonts w:hint="cs"/>
          <w:sz w:val="24"/>
          <w:szCs w:val="24"/>
          <w:rtl/>
          <w:lang w:bidi="ar-MA"/>
        </w:rPr>
        <w:t xml:space="preserve"> و قلعة مكونة و </w:t>
      </w:r>
      <w:proofErr w:type="spellStart"/>
      <w:r w:rsidR="008D7DB0">
        <w:rPr>
          <w:rFonts w:hint="cs"/>
          <w:sz w:val="24"/>
          <w:szCs w:val="24"/>
          <w:rtl/>
          <w:lang w:bidi="ar-MA"/>
        </w:rPr>
        <w:t>زكورة</w:t>
      </w:r>
      <w:proofErr w:type="spellEnd"/>
      <w:r w:rsidR="008D7DB0">
        <w:rPr>
          <w:rFonts w:hint="cs"/>
          <w:sz w:val="24"/>
          <w:szCs w:val="24"/>
          <w:rtl/>
          <w:lang w:bidi="ar-MA"/>
        </w:rPr>
        <w:t xml:space="preserve"> و مراكش).</w:t>
      </w:r>
    </w:p>
    <w:sectPr w:rsidR="007D3F40" w:rsidRPr="007D3F40" w:rsidSect="005B0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4E3B"/>
    <w:multiLevelType w:val="hybridMultilevel"/>
    <w:tmpl w:val="D430C2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82B35"/>
    <w:multiLevelType w:val="hybridMultilevel"/>
    <w:tmpl w:val="AE9E7794"/>
    <w:lvl w:ilvl="0" w:tplc="040C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6AE647DA"/>
    <w:multiLevelType w:val="hybridMultilevel"/>
    <w:tmpl w:val="6E96E5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64D34"/>
    <w:rsid w:val="000447D1"/>
    <w:rsid w:val="003771FA"/>
    <w:rsid w:val="00403DF0"/>
    <w:rsid w:val="005B07F3"/>
    <w:rsid w:val="007D3F40"/>
    <w:rsid w:val="008D7DB0"/>
    <w:rsid w:val="00907573"/>
    <w:rsid w:val="009723ED"/>
    <w:rsid w:val="009819A0"/>
    <w:rsid w:val="00C64D34"/>
    <w:rsid w:val="00E075D0"/>
    <w:rsid w:val="00E155E3"/>
    <w:rsid w:val="00FC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7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64D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07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PCRC3</dc:creator>
  <cp:keywords/>
  <dc:description/>
  <cp:lastModifiedBy>PCRC3</cp:lastModifiedBy>
  <cp:revision>8</cp:revision>
  <dcterms:created xsi:type="dcterms:W3CDTF">2017-03-07T11:18:00Z</dcterms:created>
  <dcterms:modified xsi:type="dcterms:W3CDTF">2017-03-07T13:15:00Z</dcterms:modified>
</cp:coreProperties>
</file>