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57" w:rsidRPr="0094219A" w:rsidRDefault="00612E57" w:rsidP="00612E57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L</w:t>
      </w:r>
      <w:r w:rsidRPr="0094219A">
        <w:rPr>
          <w:b/>
          <w:bCs/>
          <w:i/>
          <w:iCs/>
          <w:sz w:val="36"/>
          <w:szCs w:val="36"/>
          <w:u w:val="single"/>
        </w:rPr>
        <w:t>es</w:t>
      </w:r>
      <w:r>
        <w:rPr>
          <w:b/>
          <w:bCs/>
          <w:i/>
          <w:iCs/>
          <w:sz w:val="36"/>
          <w:szCs w:val="36"/>
          <w:u w:val="single"/>
        </w:rPr>
        <w:t xml:space="preserve"> Etudes</w:t>
      </w:r>
      <w:r w:rsidRPr="0094219A">
        <w:rPr>
          <w:b/>
          <w:bCs/>
          <w:i/>
          <w:iCs/>
          <w:sz w:val="36"/>
          <w:szCs w:val="36"/>
          <w:u w:val="single"/>
        </w:rPr>
        <w:t xml:space="preserve"> socio-démographiques</w:t>
      </w:r>
    </w:p>
    <w:p w:rsidR="00612E57" w:rsidRPr="0094219A" w:rsidRDefault="00612E57" w:rsidP="00612E57">
      <w:pPr>
        <w:jc w:val="center"/>
        <w:rPr>
          <w:b/>
          <w:bCs/>
          <w:sz w:val="36"/>
          <w:szCs w:val="36"/>
        </w:rPr>
      </w:pPr>
      <w:r w:rsidRPr="0094219A">
        <w:rPr>
          <w:b/>
          <w:bCs/>
          <w:i/>
          <w:iCs/>
          <w:sz w:val="36"/>
          <w:szCs w:val="36"/>
          <w:u w:val="single"/>
        </w:rPr>
        <w:t>Les Publications du CERED et D. S</w:t>
      </w:r>
    </w:p>
    <w:p w:rsidR="00612E57" w:rsidRPr="0094219A" w:rsidRDefault="00612E57" w:rsidP="00612E57">
      <w:pPr>
        <w:jc w:val="center"/>
        <w:rPr>
          <w:sz w:val="24"/>
          <w:szCs w:val="24"/>
        </w:rPr>
      </w:pPr>
    </w:p>
    <w:p w:rsidR="00612E57" w:rsidRPr="0094219A" w:rsidRDefault="00612E57" w:rsidP="00612E5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Les Résultats de l’enregistrement des naissances et des décès : 1972-1973.</w:t>
      </w:r>
    </w:p>
    <w:p w:rsidR="00612E57" w:rsidRPr="0094219A" w:rsidRDefault="00612E57" w:rsidP="00612E57">
      <w:pPr>
        <w:ind w:left="360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1974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4219A">
        <w:rPr>
          <w:b/>
          <w:bCs/>
          <w:sz w:val="24"/>
          <w:szCs w:val="24"/>
        </w:rPr>
        <w:t>La Fécondité Marocaine</w:t>
      </w:r>
      <w:r w:rsidRPr="0094219A">
        <w:rPr>
          <w:sz w:val="24"/>
          <w:szCs w:val="24"/>
        </w:rPr>
        <w:t>.</w:t>
      </w:r>
    </w:p>
    <w:p w:rsidR="00612E57" w:rsidRPr="0094219A" w:rsidRDefault="00612E57" w:rsidP="00612E57">
      <w:pPr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CERED, 1974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Etat matrimonial au Maroc de 1960 à 1994.</w:t>
      </w:r>
    </w:p>
    <w:p w:rsidR="00612E57" w:rsidRPr="0094219A" w:rsidRDefault="00612E57" w:rsidP="00612E57">
      <w:pPr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CERED, 1996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Population et emploi.</w:t>
      </w:r>
    </w:p>
    <w:p w:rsidR="00612E57" w:rsidRPr="0094219A" w:rsidRDefault="00612E57" w:rsidP="00612E57">
      <w:pPr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CERED, 1992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Type d’enregistrement et d’enquêteurs dans l’étude démographique.</w:t>
      </w:r>
    </w:p>
    <w:p w:rsidR="00612E57" w:rsidRPr="0094219A" w:rsidRDefault="00612E57" w:rsidP="00612E57">
      <w:pPr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1974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Structure de la population et événements naturels.</w:t>
      </w:r>
    </w:p>
    <w:p w:rsidR="00612E57" w:rsidRPr="0094219A" w:rsidRDefault="00612E57" w:rsidP="00612E57">
      <w:pPr>
        <w:ind w:left="360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(1er et 2</w:t>
      </w:r>
      <w:r w:rsidRPr="0094219A">
        <w:rPr>
          <w:sz w:val="24"/>
          <w:szCs w:val="24"/>
          <w:vertAlign w:val="superscript"/>
        </w:rPr>
        <w:t>ème </w:t>
      </w:r>
      <w:r w:rsidRPr="0094219A">
        <w:rPr>
          <w:sz w:val="24"/>
          <w:szCs w:val="24"/>
        </w:rPr>
        <w:t xml:space="preserve">: passage) : résultats de l’enquête vol.1 </w:t>
      </w:r>
    </w:p>
    <w:p w:rsidR="00612E57" w:rsidRPr="0094219A" w:rsidRDefault="00612E57" w:rsidP="00612E57">
      <w:pPr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Parité et survie des parents : vol. II : Résultats de l’enquête.</w:t>
      </w:r>
    </w:p>
    <w:p w:rsidR="00612E57" w:rsidRPr="0094219A" w:rsidRDefault="00612E57" w:rsidP="00612E57">
      <w:pPr>
        <w:ind w:left="426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1975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Le Couplage, expérimentation et résultats.</w:t>
      </w:r>
    </w:p>
    <w:p w:rsidR="00612E57" w:rsidRPr="0094219A" w:rsidRDefault="00612E57" w:rsidP="00612E57">
      <w:pPr>
        <w:ind w:left="426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1975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L’Histoire matrimoniale et féconde des femmes : résultats de l’enquête vol.3.</w:t>
      </w:r>
    </w:p>
    <w:p w:rsidR="00612E57" w:rsidRPr="0094219A" w:rsidRDefault="00612E57" w:rsidP="00612E57">
      <w:pPr>
        <w:ind w:left="426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1975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La Nuptialité.</w:t>
      </w:r>
    </w:p>
    <w:p w:rsidR="00612E57" w:rsidRPr="0094219A" w:rsidRDefault="00612E57" w:rsidP="00612E57">
      <w:pPr>
        <w:ind w:left="426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1975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Les Caractéristiques démographiques de base et les projections de population marocaines.</w:t>
      </w:r>
    </w:p>
    <w:p w:rsidR="00612E57" w:rsidRPr="0094219A" w:rsidRDefault="00612E57" w:rsidP="00612E57">
      <w:pPr>
        <w:jc w:val="both"/>
        <w:rPr>
          <w:i/>
          <w:iCs/>
          <w:sz w:val="24"/>
          <w:szCs w:val="24"/>
        </w:rPr>
      </w:pPr>
      <w:r w:rsidRPr="0094219A">
        <w:rPr>
          <w:sz w:val="24"/>
          <w:szCs w:val="24"/>
        </w:rPr>
        <w:lastRenderedPageBreak/>
        <w:t xml:space="preserve">        </w:t>
      </w:r>
      <w:r w:rsidRPr="0094219A">
        <w:rPr>
          <w:i/>
          <w:iCs/>
          <w:sz w:val="24"/>
          <w:szCs w:val="24"/>
        </w:rPr>
        <w:t>Rabat : CERED, 1992</w:t>
      </w:r>
    </w:p>
    <w:p w:rsidR="00612E57" w:rsidRPr="0094219A" w:rsidRDefault="00612E57" w:rsidP="00612E57">
      <w:pPr>
        <w:jc w:val="both"/>
        <w:rPr>
          <w:i/>
          <w:iCs/>
          <w:sz w:val="24"/>
          <w:szCs w:val="24"/>
        </w:rPr>
      </w:pP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Projection de la population du Maroc à long terme.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CERED, 1992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L’Effet de la contraception sur la fécondité.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 xml:space="preserve"> Rabat : CERED, 1992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Immigrants d’origine rural et leurs comportements vis-à-vis du marché d’emploi urbain.</w:t>
      </w:r>
    </w:p>
    <w:p w:rsidR="00612E57" w:rsidRPr="0094219A" w:rsidRDefault="00612E57" w:rsidP="00612E57">
      <w:pPr>
        <w:ind w:left="142"/>
        <w:jc w:val="both"/>
        <w:rPr>
          <w:i/>
          <w:iCs/>
          <w:sz w:val="24"/>
          <w:szCs w:val="24"/>
        </w:rPr>
      </w:pPr>
      <w:r w:rsidRPr="0094219A">
        <w:rPr>
          <w:sz w:val="24"/>
          <w:szCs w:val="24"/>
        </w:rPr>
        <w:t xml:space="preserve">      </w:t>
      </w:r>
      <w:r w:rsidRPr="0094219A">
        <w:rPr>
          <w:i/>
          <w:iCs/>
          <w:sz w:val="24"/>
          <w:szCs w:val="24"/>
        </w:rPr>
        <w:t>Rabat : CERED, 1990</w:t>
      </w: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 xml:space="preserve">ASSOUKKAN études du </w:t>
      </w:r>
      <w:r w:rsidRPr="0094219A">
        <w:rPr>
          <w:b/>
          <w:bCs/>
          <w:i/>
          <w:iCs/>
          <w:sz w:val="24"/>
          <w:szCs w:val="24"/>
        </w:rPr>
        <w:t>CERED- N° 6,1979- N°7 1980</w:t>
      </w:r>
    </w:p>
    <w:p w:rsidR="00612E57" w:rsidRPr="0094219A" w:rsidRDefault="00612E57" w:rsidP="00612E57">
      <w:pPr>
        <w:pStyle w:val="Paragraphedeliste"/>
        <w:ind w:left="360"/>
        <w:jc w:val="both"/>
        <w:rPr>
          <w:sz w:val="24"/>
          <w:szCs w:val="24"/>
        </w:rPr>
      </w:pPr>
    </w:p>
    <w:p w:rsidR="00612E57" w:rsidRPr="0094219A" w:rsidRDefault="00612E57" w:rsidP="00612E5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Niveaux tendances de la fécondité au Maroc.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1975</w:t>
      </w:r>
    </w:p>
    <w:p w:rsidR="00612E57" w:rsidRPr="0094219A" w:rsidRDefault="00612E57" w:rsidP="00612E57">
      <w:p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17. La Dynamique démographique des centres au Maroc (1960-1982).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1987</w:t>
      </w:r>
    </w:p>
    <w:p w:rsidR="00612E57" w:rsidRPr="0094219A" w:rsidRDefault="00612E57" w:rsidP="00612E57">
      <w:p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18. Niveaux et tendances régionales de la fécondité au Maroc.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1975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Les Déterminants de la mortalité infantile au Maroc.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DS, 1987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Etat Matrimonial et nuptialité masculine au Maroc.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CERED, 1988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Déplacements et mouvements migratoires.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CERED, 1988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Effets de l’éducation sur la mortalité.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 ,1988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Education et fécondité.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 ,1988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lastRenderedPageBreak/>
        <w:t>Les retombés d’un projet d’irrigation sur les variables démographiques.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CERED, 1988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Les Mariages et les divorces : Wilaya de Rabat, 1987.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 ,1989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Analyse et tendances démographiques au Maroc.</w:t>
      </w:r>
    </w:p>
    <w:p w:rsidR="00612E57" w:rsidRPr="0094219A" w:rsidRDefault="00612E57" w:rsidP="00612E57">
      <w:pPr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CERED, 1986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Aspects socio-démographiques et socio-économique de la région économique de :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1- Rabat-salé : 1990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2- la province d’Agadir : 1989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3-la wilaya de Casablanca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4-la province de Figuig : 1990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5- la province d’Oujda : 1989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6- la province d’El klaa des Sraghna : 1991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7- la province de Marrakech : 1989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8- la province d’Essaouira : 1990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9- la province de Tanger : 1989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10- la province de Safi : 1987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11- la province de Fès : 1989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12- la province de Taza : 1991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13- la province d’Ifrane : 1989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14- la province de khénifra : 1989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15- la province de Meknès</w:t>
      </w:r>
    </w:p>
    <w:p w:rsidR="00612E57" w:rsidRPr="0094219A" w:rsidRDefault="00612E57" w:rsidP="00612E57">
      <w:pPr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16- la province d’Errachidia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Aspects démographiques et socio-économique de la région économique de :</w:t>
      </w:r>
    </w:p>
    <w:p w:rsidR="00612E57" w:rsidRPr="0094219A" w:rsidRDefault="00612E57" w:rsidP="00612E57">
      <w:pPr>
        <w:pStyle w:val="Paragraphedeliste"/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CERED ,1998</w:t>
      </w:r>
    </w:p>
    <w:p w:rsidR="00612E57" w:rsidRPr="0094219A" w:rsidRDefault="00612E57" w:rsidP="00612E57">
      <w:pPr>
        <w:pStyle w:val="Paragraphedeliste"/>
        <w:ind w:left="709"/>
        <w:jc w:val="both"/>
        <w:rPr>
          <w:sz w:val="24"/>
          <w:szCs w:val="24"/>
        </w:rPr>
      </w:pPr>
    </w:p>
    <w:p w:rsidR="00612E57" w:rsidRPr="0094219A" w:rsidRDefault="00612E57" w:rsidP="00612E57">
      <w:pPr>
        <w:pStyle w:val="Paragraphedeliste"/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1-Région de Doukala- Abda</w:t>
      </w:r>
    </w:p>
    <w:p w:rsidR="00612E57" w:rsidRPr="0094219A" w:rsidRDefault="00612E57" w:rsidP="00612E57">
      <w:pPr>
        <w:pStyle w:val="Paragraphedeliste"/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2- Région de Tanger-Tétouan</w:t>
      </w:r>
    </w:p>
    <w:p w:rsidR="00612E57" w:rsidRPr="0094219A" w:rsidRDefault="00612E57" w:rsidP="00612E57">
      <w:pPr>
        <w:pStyle w:val="Paragraphedeliste"/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lastRenderedPageBreak/>
        <w:t>3- Région de Taza- Al hoceima-Taounate</w:t>
      </w:r>
    </w:p>
    <w:p w:rsidR="00612E57" w:rsidRPr="0094219A" w:rsidRDefault="00612E57" w:rsidP="00612E57">
      <w:pPr>
        <w:pStyle w:val="Paragraphedeliste"/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4- Région de Souss- Massa - Draa</w:t>
      </w:r>
    </w:p>
    <w:p w:rsidR="00612E57" w:rsidRPr="0094219A" w:rsidRDefault="00612E57" w:rsidP="00612E57">
      <w:pPr>
        <w:pStyle w:val="Paragraphedeliste"/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5- Région de Gharb-Chrarda-Beni hssen</w:t>
      </w:r>
    </w:p>
    <w:p w:rsidR="00612E57" w:rsidRPr="0094219A" w:rsidRDefault="00612E57" w:rsidP="00612E57">
      <w:pPr>
        <w:pStyle w:val="Paragraphedeliste"/>
        <w:ind w:left="709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6- Région de Tadla – Azilal</w:t>
      </w:r>
    </w:p>
    <w:p w:rsidR="00612E57" w:rsidRPr="0094219A" w:rsidRDefault="00612E57" w:rsidP="00612E57">
      <w:pPr>
        <w:pStyle w:val="Paragraphedeliste"/>
        <w:spacing w:after="120"/>
        <w:ind w:left="1072"/>
        <w:jc w:val="both"/>
        <w:rPr>
          <w:sz w:val="24"/>
          <w:szCs w:val="24"/>
        </w:rPr>
      </w:pP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Femme et condition féminine au Maroc.</w:t>
      </w:r>
    </w:p>
    <w:p w:rsidR="00612E57" w:rsidRPr="0094219A" w:rsidRDefault="00612E57" w:rsidP="00612E57">
      <w:pPr>
        <w:pStyle w:val="Paragraphedeliste"/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 xml:space="preserve">Rabat : Direction de la statistique, 1989. </w:t>
      </w:r>
    </w:p>
    <w:p w:rsidR="00612E57" w:rsidRPr="0094219A" w:rsidRDefault="00612E57" w:rsidP="00612E57">
      <w:pPr>
        <w:pStyle w:val="Paragraphedeliste"/>
        <w:ind w:left="709"/>
        <w:jc w:val="both"/>
        <w:rPr>
          <w:sz w:val="24"/>
          <w:szCs w:val="24"/>
        </w:rPr>
      </w:pPr>
      <w:r w:rsidRPr="0094219A">
        <w:rPr>
          <w:i/>
          <w:iCs/>
          <w:sz w:val="24"/>
          <w:szCs w:val="24"/>
        </w:rPr>
        <w:t xml:space="preserve">                       </w:t>
      </w:r>
      <w:r>
        <w:rPr>
          <w:i/>
          <w:iCs/>
          <w:sz w:val="24"/>
          <w:szCs w:val="24"/>
        </w:rPr>
        <w:t xml:space="preserve">                       </w:t>
      </w:r>
      <w:r w:rsidRPr="0094219A">
        <w:rPr>
          <w:i/>
          <w:iCs/>
          <w:sz w:val="24"/>
          <w:szCs w:val="24"/>
        </w:rPr>
        <w:t xml:space="preserve">  , 1994</w:t>
      </w:r>
      <w:r w:rsidRPr="0094219A">
        <w:rPr>
          <w:sz w:val="24"/>
          <w:szCs w:val="24"/>
        </w:rPr>
        <w:t>.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Education et changements démographiques au Maroc :</w:t>
      </w:r>
    </w:p>
    <w:p w:rsidR="00612E57" w:rsidRPr="0094219A" w:rsidRDefault="00612E57" w:rsidP="00612E57">
      <w:pPr>
        <w:pStyle w:val="Paragraphedeliste"/>
        <w:ind w:left="34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Etude démographique.1.2.3.</w:t>
      </w:r>
    </w:p>
    <w:p w:rsidR="00612E57" w:rsidRPr="0094219A" w:rsidRDefault="00612E57" w:rsidP="00612E57">
      <w:pPr>
        <w:pStyle w:val="Paragraphedeliste"/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Direction de la statistique ,1989</w:t>
      </w:r>
    </w:p>
    <w:p w:rsidR="00612E57" w:rsidRPr="0094219A" w:rsidRDefault="00612E57" w:rsidP="00612E57">
      <w:pPr>
        <w:pStyle w:val="Paragraphedeliste"/>
        <w:ind w:left="1069"/>
        <w:jc w:val="both"/>
        <w:rPr>
          <w:b/>
          <w:bCs/>
          <w:sz w:val="24"/>
          <w:szCs w:val="24"/>
        </w:rPr>
      </w:pP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Analyse et projections de la population active marocaine 1971-1987</w:t>
      </w:r>
    </w:p>
    <w:p w:rsidR="00612E57" w:rsidRPr="0094219A" w:rsidRDefault="00612E57" w:rsidP="00612E57">
      <w:pPr>
        <w:pStyle w:val="Paragraphedeliste"/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 xml:space="preserve">Rabat : CERED </w:t>
      </w:r>
    </w:p>
    <w:p w:rsidR="00612E57" w:rsidRPr="0094219A" w:rsidRDefault="00612E57" w:rsidP="00612E57">
      <w:pPr>
        <w:pStyle w:val="Paragraphedeliste"/>
        <w:ind w:left="1069"/>
        <w:jc w:val="both"/>
        <w:rPr>
          <w:sz w:val="24"/>
          <w:szCs w:val="24"/>
        </w:rPr>
      </w:pP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Enquête démographique Nationale 1986-1988 :</w:t>
      </w:r>
    </w:p>
    <w:p w:rsidR="00612E57" w:rsidRPr="0094219A" w:rsidRDefault="00612E57" w:rsidP="00612E57">
      <w:pPr>
        <w:pStyle w:val="Paragraphedeliste"/>
        <w:ind w:left="34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Déplacements et mouvements migratoires au Maroc.</w:t>
      </w:r>
    </w:p>
    <w:p w:rsidR="00612E57" w:rsidRPr="0094219A" w:rsidRDefault="00612E57" w:rsidP="00612E57">
      <w:pPr>
        <w:pStyle w:val="Paragraphedeliste"/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1989</w:t>
      </w:r>
    </w:p>
    <w:p w:rsidR="00612E57" w:rsidRPr="0094219A" w:rsidRDefault="00612E57" w:rsidP="00612E57">
      <w:pPr>
        <w:pStyle w:val="Paragraphedeliste"/>
        <w:ind w:left="1069"/>
        <w:jc w:val="both"/>
        <w:rPr>
          <w:sz w:val="24"/>
          <w:szCs w:val="24"/>
        </w:rPr>
      </w:pP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Variables socio –démographiques au Maroc : les interdépendances.</w:t>
      </w:r>
    </w:p>
    <w:p w:rsidR="00612E57" w:rsidRPr="0094219A" w:rsidRDefault="00612E57" w:rsidP="00612E57">
      <w:pPr>
        <w:pStyle w:val="Paragraphedeliste"/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1989</w:t>
      </w:r>
    </w:p>
    <w:p w:rsidR="00612E57" w:rsidRPr="0094219A" w:rsidRDefault="00612E57" w:rsidP="00612E57">
      <w:pPr>
        <w:pStyle w:val="Paragraphedeliste"/>
        <w:ind w:left="1069"/>
        <w:jc w:val="both"/>
        <w:rPr>
          <w:sz w:val="24"/>
          <w:szCs w:val="24"/>
        </w:rPr>
      </w:pP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Relation entre la migration et l’éducation.</w:t>
      </w:r>
    </w:p>
    <w:p w:rsidR="00612E57" w:rsidRPr="0094219A" w:rsidRDefault="00612E57" w:rsidP="00612E57">
      <w:pPr>
        <w:pStyle w:val="Paragraphedeliste"/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1989</w:t>
      </w:r>
    </w:p>
    <w:p w:rsidR="00612E57" w:rsidRPr="0094219A" w:rsidRDefault="00612E57" w:rsidP="00612E57">
      <w:pPr>
        <w:pStyle w:val="Paragraphedeliste"/>
        <w:ind w:left="1069"/>
        <w:jc w:val="both"/>
        <w:rPr>
          <w:sz w:val="24"/>
          <w:szCs w:val="24"/>
        </w:rPr>
      </w:pP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Formation professionnelle et insertion des diplômés dans la vie active.</w:t>
      </w:r>
    </w:p>
    <w:p w:rsidR="00612E57" w:rsidRPr="0094219A" w:rsidRDefault="00612E57" w:rsidP="00612E57">
      <w:pPr>
        <w:pStyle w:val="Paragraphedeliste"/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1989</w:t>
      </w:r>
    </w:p>
    <w:p w:rsidR="00612E57" w:rsidRPr="0094219A" w:rsidRDefault="00612E57" w:rsidP="00612E57">
      <w:pPr>
        <w:pStyle w:val="Paragraphedeliste"/>
        <w:ind w:left="1069"/>
        <w:jc w:val="both"/>
        <w:rPr>
          <w:sz w:val="24"/>
          <w:szCs w:val="24"/>
        </w:rPr>
      </w:pP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Population et consommation au Maroc : Deuxième partie,</w:t>
      </w:r>
    </w:p>
    <w:p w:rsidR="00612E57" w:rsidRPr="0094219A" w:rsidRDefault="00612E57" w:rsidP="00612E57">
      <w:pPr>
        <w:pStyle w:val="Paragraphedeliste"/>
        <w:ind w:left="34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Quelques incidences de la population sur la consommation et la répartition…</w:t>
      </w:r>
    </w:p>
    <w:p w:rsidR="00612E57" w:rsidRPr="0094219A" w:rsidRDefault="00612E57" w:rsidP="00612E57">
      <w:pPr>
        <w:pStyle w:val="Paragraphedeliste"/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CERED, 1988.</w:t>
      </w:r>
    </w:p>
    <w:p w:rsidR="00612E57" w:rsidRPr="0094219A" w:rsidRDefault="00612E57" w:rsidP="00612E57">
      <w:pPr>
        <w:pStyle w:val="Paragraphedeliste"/>
        <w:ind w:left="1069"/>
        <w:jc w:val="both"/>
        <w:rPr>
          <w:sz w:val="24"/>
          <w:szCs w:val="24"/>
        </w:rPr>
      </w:pP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Intégration des variables démographiques dans les plans de développement au Maroc : l’expérience d’une génération 1960/1964 –1988/1992</w:t>
      </w:r>
    </w:p>
    <w:p w:rsidR="00612E57" w:rsidRPr="0094219A" w:rsidRDefault="00612E57" w:rsidP="00612E57">
      <w:pPr>
        <w:pStyle w:val="Paragraphedeliste"/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1989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Composition et structure des ménages au Maroc.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1990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94219A">
        <w:rPr>
          <w:b/>
          <w:bCs/>
          <w:sz w:val="24"/>
          <w:szCs w:val="24"/>
        </w:rPr>
        <w:t>Atlas démographique du Maroc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1990</w:t>
      </w:r>
    </w:p>
    <w:p w:rsidR="00612E57" w:rsidRPr="0094219A" w:rsidRDefault="00612E57" w:rsidP="00612E57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Aspects récents de la politique de population au Maroc</w:t>
      </w:r>
    </w:p>
    <w:p w:rsidR="00612E57" w:rsidRPr="0094219A" w:rsidRDefault="00612E57" w:rsidP="00612E57">
      <w:pPr>
        <w:pStyle w:val="Paragraphedeliste"/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D.S, 1990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lastRenderedPageBreak/>
        <w:t>Critère de classement des ménages pour l’étude des relations –population-consommation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1990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Démographie Marocaine : source des données et caractéristiques d’évolution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1990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Les Mariages et les divorces : Wilaya de Casablanca 1987.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1990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Les Moins de 15 ans : tous sur les enfants du Maroc.</w:t>
      </w:r>
    </w:p>
    <w:p w:rsidR="00612E57" w:rsidRPr="0094219A" w:rsidRDefault="00612E57" w:rsidP="00612E57">
      <w:pPr>
        <w:pStyle w:val="Paragraphedeliste"/>
        <w:ind w:left="397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1990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Statut économique et social de la femme au Maroc :</w:t>
      </w:r>
    </w:p>
    <w:p w:rsidR="00612E57" w:rsidRPr="0094219A" w:rsidRDefault="00612E57" w:rsidP="00612E57">
      <w:pPr>
        <w:pStyle w:val="Paragraphedeliste"/>
        <w:ind w:left="34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Recueil analytique des textes</w:t>
      </w:r>
    </w:p>
    <w:p w:rsidR="00612E57" w:rsidRPr="0094219A" w:rsidRDefault="00612E57" w:rsidP="00612E57">
      <w:pPr>
        <w:pStyle w:val="Paragraphedeliste"/>
        <w:ind w:left="34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1990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Caractéristiques socio-démographiques des jeunes.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 : CERED, 1991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Etat civil : les quatre composantes.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1991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Population l’an 2062 : stratégie, tendances.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1991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Stratégies et politiques de population de 1960 à l’an 2000 au Maroc.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1992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Infécondité : niveaux et évolution.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1992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Enquête démographique Nationale 1986-88 : méthodologie.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1993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La Communauté marocaine à l’étranger.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 : CERED, 1993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Projection de la population et des ménages des provinces et préfectures touchées par les modifications du découpage administratif de 1997.</w:t>
      </w:r>
    </w:p>
    <w:p w:rsidR="00612E57" w:rsidRPr="0094219A" w:rsidRDefault="00612E57" w:rsidP="00612E57">
      <w:pPr>
        <w:pStyle w:val="Paragraphedeliste"/>
        <w:ind w:left="360"/>
        <w:jc w:val="both"/>
        <w:rPr>
          <w:sz w:val="24"/>
          <w:szCs w:val="24"/>
        </w:rPr>
      </w:pPr>
      <w:r w:rsidRPr="0094219A">
        <w:rPr>
          <w:sz w:val="24"/>
          <w:szCs w:val="24"/>
        </w:rPr>
        <w:t>Rabat : CERED, 1998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Fécondité, infécondité et nouvelles tendances démographiques.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1993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Migration et Urbanisation au Maroc.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1993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Les Petites villes et villes moyennes : pôles de rétention ou relais migratoires.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1993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Bilan de la scolarisation au Maroc : cas du primaire public 1975-1988.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1993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Enquête démographique nationale 1986-88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Rapport préliminaire.-1989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L’état civil : source d’information sur la population.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Rapport : Direction de la statistique, 1993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lastRenderedPageBreak/>
        <w:t>Les statistiques d’état civil : la réforme de 1991.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1994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94219A">
        <w:rPr>
          <w:b/>
          <w:bCs/>
          <w:sz w:val="24"/>
          <w:szCs w:val="24"/>
        </w:rPr>
        <w:t>Les Données de base pour la construction du modèle INMA</w:t>
      </w:r>
      <w:r w:rsidRPr="0094219A">
        <w:rPr>
          <w:sz w:val="24"/>
          <w:szCs w:val="24"/>
        </w:rPr>
        <w:t> :</w:t>
      </w:r>
    </w:p>
    <w:p w:rsidR="00612E57" w:rsidRPr="0094219A" w:rsidRDefault="00612E57" w:rsidP="00612E57">
      <w:pPr>
        <w:pStyle w:val="Paragraphedeliste"/>
        <w:ind w:left="34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Etude démographique.</w:t>
      </w:r>
    </w:p>
    <w:p w:rsidR="00612E57" w:rsidRPr="0094219A" w:rsidRDefault="00612E57" w:rsidP="00612E57">
      <w:pPr>
        <w:pStyle w:val="Paragraphedeliste"/>
        <w:ind w:left="34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1992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Manuel d’analyses démographique : Guide pratique.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1994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Les équipements collectifs en milieu rural.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 : CERED, 1993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Niveaux et déterminants de la mortalité maternelle au Maroc.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1994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Fécondité et niveau de vie des ménages un nouveau regard.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 : CERED, 1992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Croissance démographique et développement du monde rural.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1995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L’Exode rural : traits d’évolution profils et rapports avec les milieux d’origine : Etude démographique.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1995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La femme rurale au Maroc : sa place, sa condition et ses potentialités.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1995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Caractéristiques Socio-démographiques de la population âgée.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1995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Population infantile au Maroc : Caractéristiques socio-démographiques et protection de l’enfance.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1996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Famille au Maroc : Les réseaux de solidarité familiale.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1996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Enquête  Nationales sur la famille 1995 : Rapport de synthèse.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1996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Migration internationale.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1996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Education et changements démographiques au Maroc.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 : CERED, 1989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Population, environnement et pauvreté.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1997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Situation et perspectives démographiques au Maroc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1997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Projection des ménages de 1994 à 2010.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1997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Populations vulnérables : profil socio-démographique et répartition spatiale.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1997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lastRenderedPageBreak/>
        <w:t>Etat matrimonial et stratégies familiales.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1997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Evaluation de l’enregistrement des décès de l’état civil : Tables de mortalité au Maroc.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1993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Eléments pour une politique intégrée de la population au Maroc.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1998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Population et développement rural : colloque.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1989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Genre et développement : aspects socio-démographique et culturels de la différenciation sexuelle.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 : CERED, 1998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Sante de reproduction au Maroc : Facteurs démographiques et socio-culturels.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 : CERED, 1998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Approche multisectorielle de la politique de population : Commission supérieure de la population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1999</w:t>
      </w:r>
    </w:p>
    <w:p w:rsidR="00612E57" w:rsidRPr="0094219A" w:rsidRDefault="00612E57" w:rsidP="00612E57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 xml:space="preserve">Les Emplois du temps de la femme au Maroc : </w:t>
      </w:r>
    </w:p>
    <w:p w:rsidR="00612E57" w:rsidRPr="0094219A" w:rsidRDefault="00612E57" w:rsidP="00612E57">
      <w:pPr>
        <w:pStyle w:val="Paragraphedeliste"/>
        <w:ind w:left="36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Enquête nationale sur le budget temps des femmes 97-98 /</w:t>
      </w:r>
    </w:p>
    <w:p w:rsidR="00612E57" w:rsidRPr="0094219A" w:rsidRDefault="00612E57" w:rsidP="00612E57">
      <w:pPr>
        <w:pStyle w:val="Paragraphedeliste"/>
        <w:ind w:left="36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 : M.P.E.P., 1999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87. Condition socio-économique de la femme au Maroc :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Enquête Nationale sur le budget temps des femmes 1997/98.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 xml:space="preserve">Volume n°1 Rapport de Synthèse 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 xml:space="preserve">Volume n°2 Rapport de Synthèse 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sz w:val="24"/>
          <w:szCs w:val="24"/>
        </w:rPr>
        <w:t xml:space="preserve">88. </w:t>
      </w:r>
      <w:r w:rsidRPr="0094219A">
        <w:rPr>
          <w:b/>
          <w:bCs/>
          <w:sz w:val="24"/>
          <w:szCs w:val="24"/>
        </w:rPr>
        <w:t>Situation socio-économique et défis démographiques au Maroc : Commission supérieure de la population.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2000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sz w:val="24"/>
          <w:szCs w:val="24"/>
        </w:rPr>
        <w:t xml:space="preserve"> </w:t>
      </w:r>
      <w:r w:rsidRPr="0094219A">
        <w:rPr>
          <w:b/>
          <w:bCs/>
          <w:sz w:val="24"/>
          <w:szCs w:val="24"/>
        </w:rPr>
        <w:t>89. l’Adolescence en question: Analyse des résultats de l’enquête sur les adolescents en milieu urbain.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 2000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90. les indicateurs de suivi et d’évaluation de la politique de population au Maroc.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91. Analyse du profil et de la dynamique de la pauvreté :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Un fondement de l’atténuation des dénuements.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92. Constitution et dissolution des couples.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93. Urbanisation et répartitions spatiale des villes et de la population au Maroc.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94. Dépenses des ménages urbains selon l’origine (urbain-rural).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95. les personnes âgées : situation et perspectives.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lastRenderedPageBreak/>
        <w:t>Rabat: D.S,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96. Corps des fonctionnaires Marocains : Evolutions et caractéristiques socio-démographiques.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97. Activité et niveaux de consommation.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98. Situation démographique régionale au Maroc : Analyse comparative.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99. les conditions de nuptialité et leurs rapports avec la migration, la mortalité et la fécondité.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 : CERED,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100. l’environnement urbain : le cas de la ville de salé.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 : CERED,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101. Mortalité des jeunes enfants selon l’usage du système de sante et les caractéristiques du milieu matériel.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102. enquête nationale démographique à passages répètes 1986-1988.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D.S,</w:t>
      </w:r>
    </w:p>
    <w:p w:rsidR="00612E57" w:rsidRPr="0094219A" w:rsidRDefault="00612E57" w:rsidP="00612E57">
      <w:pPr>
        <w:pStyle w:val="Paragraphedeliste"/>
        <w:ind w:left="0"/>
        <w:jc w:val="both"/>
        <w:rPr>
          <w:b/>
          <w:bCs/>
          <w:sz w:val="24"/>
          <w:szCs w:val="24"/>
        </w:rPr>
      </w:pPr>
      <w:r w:rsidRPr="0094219A">
        <w:rPr>
          <w:b/>
          <w:bCs/>
          <w:sz w:val="24"/>
          <w:szCs w:val="24"/>
        </w:rPr>
        <w:t>103. Commission supérieure de la population : Rapport National sur la politique, Année 2000.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Rabat, 2001</w:t>
      </w:r>
    </w:p>
    <w:p w:rsidR="00612E57" w:rsidRPr="0094219A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Première partie : niveau National</w:t>
      </w:r>
    </w:p>
    <w:p w:rsidR="00612E57" w:rsidRDefault="00612E57" w:rsidP="00612E57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Deuxième partie : niveau régional</w:t>
      </w:r>
    </w:p>
    <w:p w:rsidR="00612E57" w:rsidRDefault="00612E57" w:rsidP="00612E57">
      <w:pPr>
        <w:pStyle w:val="Paragraphedeliste"/>
        <w:ind w:left="0"/>
        <w:rPr>
          <w:b/>
          <w:bCs/>
          <w:sz w:val="24"/>
          <w:szCs w:val="24"/>
        </w:rPr>
      </w:pPr>
      <w:r w:rsidRPr="0036732C">
        <w:rPr>
          <w:b/>
          <w:bCs/>
          <w:sz w:val="24"/>
          <w:szCs w:val="24"/>
        </w:rPr>
        <w:t>104. Les Marocains résidant à</w:t>
      </w:r>
      <w:r>
        <w:rPr>
          <w:b/>
          <w:bCs/>
          <w:sz w:val="24"/>
          <w:szCs w:val="24"/>
        </w:rPr>
        <w:t xml:space="preserve"> </w:t>
      </w:r>
      <w:r w:rsidRPr="0036732C">
        <w:rPr>
          <w:b/>
          <w:bCs/>
          <w:sz w:val="24"/>
          <w:szCs w:val="24"/>
        </w:rPr>
        <w:t>l’</w:t>
      </w:r>
      <w:r>
        <w:rPr>
          <w:b/>
          <w:bCs/>
          <w:sz w:val="24"/>
          <w:szCs w:val="24"/>
        </w:rPr>
        <w:t>étranger</w:t>
      </w:r>
    </w:p>
    <w:p w:rsidR="00612E57" w:rsidRDefault="00612E57" w:rsidP="00612E57">
      <w:pPr>
        <w:pStyle w:val="Paragraphedeliste"/>
        <w:ind w:left="0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 : CERED</w:t>
      </w:r>
      <w:r>
        <w:rPr>
          <w:i/>
          <w:iCs/>
          <w:sz w:val="24"/>
          <w:szCs w:val="24"/>
        </w:rPr>
        <w:t>, HCP 2007</w:t>
      </w:r>
    </w:p>
    <w:p w:rsidR="00612E57" w:rsidRDefault="00612E57" w:rsidP="00612E57">
      <w:pPr>
        <w:pStyle w:val="Paragraphedelist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105. Population en situation de handicap au Maroc : profil démographique et socio-économique</w:t>
      </w:r>
    </w:p>
    <w:p w:rsidR="00612E57" w:rsidRDefault="00612E57" w:rsidP="00612E57">
      <w:pPr>
        <w:pStyle w:val="Paragraphedeliste"/>
        <w:ind w:left="0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</w:t>
      </w:r>
      <w:r>
        <w:rPr>
          <w:i/>
          <w:iCs/>
          <w:sz w:val="24"/>
          <w:szCs w:val="24"/>
        </w:rPr>
        <w:t>, 2009</w:t>
      </w:r>
    </w:p>
    <w:p w:rsidR="00612E57" w:rsidRDefault="00612E57" w:rsidP="00612E57">
      <w:pPr>
        <w:pStyle w:val="Paragraphedelist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106. Les résidents étrangers au Maroc :</w:t>
      </w:r>
      <w:r w:rsidRPr="003673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profil démographique et socio-économique</w:t>
      </w:r>
    </w:p>
    <w:p w:rsidR="00612E57" w:rsidRDefault="00612E57" w:rsidP="00612E57">
      <w:pPr>
        <w:pStyle w:val="Paragraphedeliste"/>
        <w:ind w:left="0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Rabat: D.S</w:t>
      </w:r>
      <w:r>
        <w:rPr>
          <w:i/>
          <w:iCs/>
          <w:sz w:val="24"/>
          <w:szCs w:val="24"/>
        </w:rPr>
        <w:t>, 2009</w:t>
      </w:r>
    </w:p>
    <w:p w:rsidR="00612E57" w:rsidRDefault="00612E57" w:rsidP="00612E57">
      <w:pPr>
        <w:pStyle w:val="Paragraphedeliste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107. Projections de la population et des ménages 2004-2030</w:t>
      </w:r>
    </w:p>
    <w:p w:rsidR="00612E57" w:rsidRDefault="00612E57" w:rsidP="00612E57">
      <w:pPr>
        <w:pStyle w:val="Paragraphedeliste"/>
        <w:ind w:left="0"/>
        <w:rPr>
          <w:i/>
          <w:iCs/>
          <w:sz w:val="24"/>
          <w:szCs w:val="24"/>
        </w:rPr>
      </w:pPr>
      <w:r w:rsidRPr="0094219A">
        <w:rPr>
          <w:i/>
          <w:iCs/>
          <w:sz w:val="24"/>
          <w:szCs w:val="24"/>
        </w:rPr>
        <w:t>Rabat : CERED</w:t>
      </w:r>
      <w:r>
        <w:rPr>
          <w:i/>
          <w:iCs/>
          <w:sz w:val="24"/>
          <w:szCs w:val="24"/>
        </w:rPr>
        <w:t>, HCP 2008</w:t>
      </w:r>
    </w:p>
    <w:p w:rsidR="00612E57" w:rsidRPr="006A1A35" w:rsidRDefault="00612E57" w:rsidP="00612E57">
      <w:pPr>
        <w:pStyle w:val="Paragraphedeliste"/>
        <w:numPr>
          <w:ilvl w:val="0"/>
          <w:numId w:val="4"/>
        </w:numPr>
        <w:spacing w:after="0"/>
        <w:ind w:left="357" w:hanging="357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ATLAS SOCIODEMOGRAPHIQUE :</w:t>
      </w:r>
    </w:p>
    <w:p w:rsidR="00612E57" w:rsidRPr="00732645" w:rsidRDefault="00612E57" w:rsidP="00612E57">
      <w:pPr>
        <w:pStyle w:val="Paragraphedeliste"/>
        <w:numPr>
          <w:ilvl w:val="0"/>
          <w:numId w:val="6"/>
        </w:numPr>
        <w:ind w:left="0"/>
        <w:jc w:val="both"/>
        <w:rPr>
          <w:b/>
          <w:bCs/>
        </w:rPr>
      </w:pPr>
      <w:r w:rsidRPr="00732645">
        <w:rPr>
          <w:b/>
          <w:bCs/>
          <w:sz w:val="24"/>
          <w:szCs w:val="24"/>
        </w:rPr>
        <w:t>Atlas Sociodémographique</w:t>
      </w:r>
      <w:r w:rsidRPr="00732645">
        <w:rPr>
          <w:b/>
          <w:bCs/>
        </w:rPr>
        <w:t>: Niveau National</w:t>
      </w:r>
    </w:p>
    <w:p w:rsidR="00612E57" w:rsidRPr="006A1A35" w:rsidRDefault="00612E57" w:rsidP="00612E57">
      <w:pPr>
        <w:pStyle w:val="Paragraphedeliste"/>
        <w:ind w:left="0"/>
        <w:jc w:val="both"/>
      </w:pPr>
    </w:p>
    <w:p w:rsidR="00612E57" w:rsidRPr="00732645" w:rsidRDefault="00612E57" w:rsidP="00612E57">
      <w:pPr>
        <w:pStyle w:val="Paragraphedeliste"/>
        <w:numPr>
          <w:ilvl w:val="0"/>
          <w:numId w:val="6"/>
        </w:numPr>
        <w:ind w:left="0"/>
        <w:jc w:val="both"/>
        <w:rPr>
          <w:b/>
          <w:bCs/>
        </w:rPr>
      </w:pPr>
      <w:r w:rsidRPr="00732645">
        <w:rPr>
          <w:b/>
          <w:bCs/>
          <w:sz w:val="24"/>
          <w:szCs w:val="24"/>
        </w:rPr>
        <w:t xml:space="preserve">Atlas Sociodémographique </w:t>
      </w:r>
      <w:r w:rsidRPr="00732645">
        <w:rPr>
          <w:b/>
          <w:bCs/>
        </w:rPr>
        <w:t>régional :</w:t>
      </w:r>
    </w:p>
    <w:p w:rsidR="00612E57" w:rsidRPr="006A1A35" w:rsidRDefault="006A2725" w:rsidP="00612E5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hyperlink r:id="rId5" w:tooltip="Meknès-Tafilalet" w:history="1">
        <w:r w:rsidR="00612E57" w:rsidRPr="006A1A35">
          <w:rPr>
            <w:rStyle w:val="Lienhypertexte"/>
          </w:rPr>
          <w:t>Meknès-Tafilalet</w:t>
        </w:r>
      </w:hyperlink>
      <w:r w:rsidR="00612E57">
        <w:t>.</w:t>
      </w:r>
    </w:p>
    <w:p w:rsidR="00612E57" w:rsidRPr="006A1A35" w:rsidRDefault="006A2725" w:rsidP="00612E5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hyperlink r:id="rId6" w:tooltip="Fès-Boulemane" w:history="1">
        <w:r w:rsidR="00612E57" w:rsidRPr="006A1A35">
          <w:rPr>
            <w:rStyle w:val="Lienhypertexte"/>
          </w:rPr>
          <w:t>Fès-Boulemane</w:t>
        </w:r>
      </w:hyperlink>
      <w:r w:rsidR="00612E57">
        <w:t>.</w:t>
      </w:r>
    </w:p>
    <w:p w:rsidR="00612E57" w:rsidRPr="006A1A35" w:rsidRDefault="006A2725" w:rsidP="00612E5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hyperlink r:id="rId7" w:tooltip="Rabat-Salé-Zemmour-Zaër" w:history="1">
        <w:r w:rsidR="00612E57" w:rsidRPr="006A1A35">
          <w:rPr>
            <w:rStyle w:val="Lienhypertexte"/>
          </w:rPr>
          <w:t>Rabat-Salé-Zemmour-Zaër</w:t>
        </w:r>
      </w:hyperlink>
      <w:r w:rsidR="00612E57">
        <w:t>.</w:t>
      </w:r>
    </w:p>
    <w:p w:rsidR="00612E57" w:rsidRPr="006A1A35" w:rsidRDefault="006A2725" w:rsidP="00612E57">
      <w:pPr>
        <w:pStyle w:val="Paragraphedeliste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hyperlink r:id="rId8" w:tooltip="Marrakech-Tensift-Al Haouz" w:history="1">
        <w:r w:rsidR="00612E57" w:rsidRPr="006A1A35">
          <w:rPr>
            <w:rStyle w:val="Lienhypertexte"/>
            <w:lang w:val="en-US"/>
          </w:rPr>
          <w:t>Marrakech-Tensift-Al Haouz</w:t>
        </w:r>
      </w:hyperlink>
      <w:r w:rsidR="00612E57">
        <w:t>.</w:t>
      </w:r>
    </w:p>
    <w:p w:rsidR="00612E57" w:rsidRPr="0012458B" w:rsidRDefault="006A2725" w:rsidP="00612E5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hyperlink r:id="rId9" w:tooltip="Grand Casablanca" w:history="1">
        <w:r w:rsidR="00612E57" w:rsidRPr="006A1A35">
          <w:rPr>
            <w:rStyle w:val="Lienhypertexte"/>
          </w:rPr>
          <w:t>Grand Casablanca</w:t>
        </w:r>
      </w:hyperlink>
      <w:r w:rsidR="00612E57">
        <w:t>.</w:t>
      </w:r>
    </w:p>
    <w:p w:rsidR="00612E57" w:rsidRPr="0012458B" w:rsidRDefault="006A2725" w:rsidP="00612E5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hyperlink r:id="rId10" w:tooltip="Gharb-Chrarda-Beni Hssen" w:history="1">
        <w:r w:rsidR="00612E57" w:rsidRPr="0012458B">
          <w:rPr>
            <w:rStyle w:val="Lienhypertexte"/>
          </w:rPr>
          <w:t>Gharb-Chrarda-Beni Hssen</w:t>
        </w:r>
      </w:hyperlink>
    </w:p>
    <w:p w:rsidR="00612E57" w:rsidRPr="006A1A35" w:rsidRDefault="00612E57" w:rsidP="00612E5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Sidi Kacem par quartiers</w:t>
      </w:r>
    </w:p>
    <w:p w:rsidR="00612E57" w:rsidRPr="006A1A35" w:rsidRDefault="006A2725" w:rsidP="00612E5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hyperlink r:id="rId11" w:tooltip="Souss-Massa-Drâa" w:history="1">
        <w:r w:rsidR="00612E57" w:rsidRPr="006A1A35">
          <w:rPr>
            <w:rStyle w:val="Lienhypertexte"/>
          </w:rPr>
          <w:t>Souss-Massa-Drâa</w:t>
        </w:r>
      </w:hyperlink>
      <w:r w:rsidR="00612E57">
        <w:t>.</w:t>
      </w:r>
    </w:p>
    <w:p w:rsidR="00612E57" w:rsidRPr="006A1A35" w:rsidRDefault="00612E57" w:rsidP="00612E5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293B54">
        <w:t>Oriental</w:t>
      </w:r>
      <w:r>
        <w:t>.</w:t>
      </w:r>
    </w:p>
    <w:p w:rsidR="00612E57" w:rsidRPr="006A1A35" w:rsidRDefault="006A2725" w:rsidP="00612E5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hyperlink r:id="rId12" w:tooltip="Tanger-Tétouan" w:history="1">
        <w:r w:rsidR="00612E57" w:rsidRPr="006A1A35">
          <w:rPr>
            <w:rStyle w:val="Lienhypertexte"/>
          </w:rPr>
          <w:t>Tanger-Tétouan</w:t>
        </w:r>
      </w:hyperlink>
      <w:r w:rsidR="00612E57">
        <w:t>.</w:t>
      </w:r>
    </w:p>
    <w:p w:rsidR="007409FD" w:rsidRDefault="007409FD"/>
    <w:sectPr w:rsidR="007409FD" w:rsidSect="00740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7F1A"/>
    <w:multiLevelType w:val="hybridMultilevel"/>
    <w:tmpl w:val="157465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12803"/>
    <w:multiLevelType w:val="hybridMultilevel"/>
    <w:tmpl w:val="42680786"/>
    <w:lvl w:ilvl="0" w:tplc="F77A9C2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F4B1A05"/>
    <w:multiLevelType w:val="hybridMultilevel"/>
    <w:tmpl w:val="B680D5E0"/>
    <w:lvl w:ilvl="0" w:tplc="D2E8B510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71E7E"/>
    <w:multiLevelType w:val="hybridMultilevel"/>
    <w:tmpl w:val="AF0254C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93D05"/>
    <w:multiLevelType w:val="hybridMultilevel"/>
    <w:tmpl w:val="A1F27328"/>
    <w:lvl w:ilvl="0" w:tplc="434AEBBA">
      <w:start w:val="10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D6C98"/>
    <w:multiLevelType w:val="hybridMultilevel"/>
    <w:tmpl w:val="AA82F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2E57"/>
    <w:rsid w:val="00612E57"/>
    <w:rsid w:val="00620D38"/>
    <w:rsid w:val="006A2725"/>
    <w:rsid w:val="0074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2E5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12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Marrakech-Tensift-Al_Haou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Rabat-Sal%C3%A9-Zemmour-Za%C3%ABr" TargetMode="External"/><Relationship Id="rId12" Type="http://schemas.openxmlformats.org/officeDocument/2006/relationships/hyperlink" Target="http://fr.wikipedia.org/wiki/Tanger-T%C3%A9tou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F%C3%A8s-Boulemane" TargetMode="External"/><Relationship Id="rId11" Type="http://schemas.openxmlformats.org/officeDocument/2006/relationships/hyperlink" Target="http://fr.wikipedia.org/wiki/Souss-Massa-Dr%C3%A2a" TargetMode="External"/><Relationship Id="rId5" Type="http://schemas.openxmlformats.org/officeDocument/2006/relationships/hyperlink" Target="http://fr.wikipedia.org/wiki/Mekn%C3%A8s-Tafilalet" TargetMode="External"/><Relationship Id="rId10" Type="http://schemas.openxmlformats.org/officeDocument/2006/relationships/hyperlink" Target="http://fr.wikipedia.org/wiki/Gharb-Chrarda-Beni_Hs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Grand_Casablan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1676</Words>
  <Characters>9218</Characters>
  <Application>Microsoft Office Word</Application>
  <DocSecurity>0</DocSecurity>
  <Lines>76</Lines>
  <Paragraphs>21</Paragraphs>
  <ScaleCrop>false</ScaleCrop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</cp:revision>
  <dcterms:created xsi:type="dcterms:W3CDTF">2013-05-21T09:11:00Z</dcterms:created>
  <dcterms:modified xsi:type="dcterms:W3CDTF">2013-05-21T09:11:00Z</dcterms:modified>
</cp:coreProperties>
</file>